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E598" w14:textId="053CC901" w:rsidR="00680FBF" w:rsidRPr="00FE14B8" w:rsidRDefault="00680FBF" w:rsidP="35182C71">
      <w:pPr>
        <w:spacing w:line="276" w:lineRule="auto"/>
        <w:rPr>
          <w:rFonts w:ascii="Arial" w:eastAsia="Arial Nova" w:hAnsi="Arial" w:cs="Arial"/>
        </w:rPr>
      </w:pPr>
      <w:r w:rsidRPr="00FE14B8">
        <w:rPr>
          <w:rFonts w:ascii="Arial" w:eastAsia="Times New Roman" w:hAnsi="Arial" w:cs="Arial"/>
          <w:b/>
          <w:bCs/>
          <w:noProof/>
          <w:color w:val="E97132" w:themeColor="accent2"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111C009B" wp14:editId="3E78C6AB">
            <wp:simplePos x="0" y="0"/>
            <wp:positionH relativeFrom="column">
              <wp:posOffset>5066030</wp:posOffset>
            </wp:positionH>
            <wp:positionV relativeFrom="paragraph">
              <wp:posOffset>-656590</wp:posOffset>
            </wp:positionV>
            <wp:extent cx="1839259" cy="1045242"/>
            <wp:effectExtent l="0" t="0" r="8890" b="254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259" cy="104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03A6A" w14:textId="1C011225" w:rsidR="00680FBF" w:rsidRPr="00FE14B8" w:rsidRDefault="00680FBF" w:rsidP="35182C71">
      <w:pPr>
        <w:spacing w:before="240" w:after="240" w:line="276" w:lineRule="auto"/>
        <w:rPr>
          <w:rFonts w:ascii="Arial" w:eastAsia="Arial Nova" w:hAnsi="Arial" w:cs="Arial"/>
          <w:b/>
          <w:bCs/>
          <w:color w:val="153D63" w:themeColor="text2" w:themeTint="E6"/>
          <w:sz w:val="36"/>
          <w:szCs w:val="36"/>
        </w:rPr>
      </w:pPr>
      <w:r w:rsidRPr="00FE14B8">
        <w:rPr>
          <w:rFonts w:ascii="Arial" w:eastAsia="Arial Nova" w:hAnsi="Arial" w:cs="Arial"/>
          <w:b/>
          <w:bCs/>
          <w:color w:val="153D63" w:themeColor="text2" w:themeTint="E6"/>
          <w:sz w:val="36"/>
          <w:szCs w:val="36"/>
        </w:rPr>
        <w:t>Referral to the Adult Speech and Swallowing Team</w:t>
      </w:r>
    </w:p>
    <w:p w14:paraId="680A1452" w14:textId="363433CD" w:rsidR="00FC4D42" w:rsidRDefault="00FC4D42" w:rsidP="35182C71">
      <w:pPr>
        <w:spacing w:before="240" w:after="240" w:line="276" w:lineRule="auto"/>
        <w:rPr>
          <w:rFonts w:ascii="Arial" w:eastAsia="Arial Nova" w:hAnsi="Arial" w:cs="Arial"/>
          <w:color w:val="000000" w:themeColor="text1"/>
        </w:rPr>
      </w:pPr>
      <w:r w:rsidRPr="00FE14B8">
        <w:rPr>
          <w:rFonts w:ascii="Arial" w:eastAsia="Arial Nova" w:hAnsi="Arial" w:cs="Arial"/>
        </w:rPr>
        <w:t xml:space="preserve">This service uses an algorithm to help triage referrals, which means not all referrals will be reviewed by a clinician. To ensure your referral is processed smoothly, please check the service’s inclusion and exclusion criteria carefully and make sure all sections are fully completed. Missing </w:t>
      </w:r>
      <w:r w:rsidRPr="00B67FF9">
        <w:rPr>
          <w:rFonts w:ascii="Arial" w:eastAsia="Arial Nova" w:hAnsi="Arial" w:cs="Arial"/>
        </w:rPr>
        <w:t>information may lead to delays in care</w:t>
      </w:r>
      <w:r w:rsidR="00305A2B" w:rsidRPr="00B67FF9">
        <w:rPr>
          <w:rFonts w:ascii="Arial" w:eastAsia="Arial Nova" w:hAnsi="Arial" w:cs="Arial"/>
        </w:rPr>
        <w:t xml:space="preserve"> or rejection of </w:t>
      </w:r>
      <w:r w:rsidR="005F01A2" w:rsidRPr="00B67FF9">
        <w:rPr>
          <w:rFonts w:ascii="Arial" w:eastAsia="Arial Nova" w:hAnsi="Arial" w:cs="Arial"/>
        </w:rPr>
        <w:t>referral</w:t>
      </w:r>
      <w:r w:rsidRPr="00B67FF9">
        <w:rPr>
          <w:rFonts w:ascii="Arial" w:eastAsia="Arial Nova" w:hAnsi="Arial" w:cs="Arial"/>
        </w:rPr>
        <w:t>, so your attention to detail is really appreciated.</w:t>
      </w:r>
      <w:r w:rsidR="00280F8C" w:rsidRPr="00B67FF9">
        <w:rPr>
          <w:rFonts w:ascii="Arial" w:eastAsia="Arial Nova" w:hAnsi="Arial" w:cs="Arial"/>
        </w:rPr>
        <w:t xml:space="preserve"> </w:t>
      </w:r>
      <w:r w:rsidR="00280F8C" w:rsidRPr="00B67FF9">
        <w:rPr>
          <w:rFonts w:ascii="Arial" w:eastAsia="Arial Nova" w:hAnsi="Arial" w:cs="Arial"/>
          <w:color w:val="000000" w:themeColor="text1"/>
        </w:rPr>
        <w:t xml:space="preserve">For more information, please visit </w:t>
      </w:r>
      <w:hyperlink r:id="rId11" w:history="1">
        <w:r w:rsidR="00082FC3" w:rsidRPr="007D3429">
          <w:rPr>
            <w:rStyle w:val="Hyperlink"/>
            <w:rFonts w:ascii="Arial" w:eastAsia="Arial Nova" w:hAnsi="Arial" w:cs="Arial"/>
          </w:rPr>
          <w:t>https://leedscommunityhealthcare.nhs.uk/our-services-a-z/adults-speech-and-language-therapy-2/</w:t>
        </w:r>
      </w:hyperlink>
    </w:p>
    <w:p w14:paraId="76609F64" w14:textId="6C352D56" w:rsidR="00F93C06" w:rsidRPr="002C6CAB" w:rsidRDefault="00F93C06" w:rsidP="00C30AE5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Inclusion Criteria</w:t>
      </w:r>
    </w:p>
    <w:p w14:paraId="23938087" w14:textId="027CD7E6" w:rsidR="00C72FF4" w:rsidRDefault="00E403D7" w:rsidP="35182C71">
      <w:pPr>
        <w:spacing w:before="240" w:after="240" w:line="276" w:lineRule="auto"/>
        <w:rPr>
          <w:rFonts w:ascii="Arial" w:eastAsia="Arial Nova" w:hAnsi="Arial" w:cs="Arial"/>
          <w:color w:val="000000" w:themeColor="text1"/>
        </w:rPr>
      </w:pPr>
      <w:r w:rsidRPr="00FE14B8">
        <w:rPr>
          <w:rFonts w:ascii="Arial" w:eastAsia="Arial Nova" w:hAnsi="Arial" w:cs="Arial"/>
          <w:color w:val="000000" w:themeColor="text1"/>
        </w:rPr>
        <w:t>The</w:t>
      </w:r>
      <w:r w:rsidR="00C72FF4" w:rsidRPr="00FE14B8">
        <w:rPr>
          <w:rFonts w:ascii="Arial" w:eastAsia="Arial Nova" w:hAnsi="Arial" w:cs="Arial"/>
          <w:color w:val="000000" w:themeColor="text1"/>
        </w:rPr>
        <w:t xml:space="preserve"> service </w:t>
      </w:r>
      <w:r w:rsidR="00C92CC3" w:rsidRPr="00FE14B8">
        <w:rPr>
          <w:rFonts w:ascii="Arial" w:eastAsia="Arial Nova" w:hAnsi="Arial" w:cs="Arial"/>
          <w:color w:val="000000" w:themeColor="text1"/>
        </w:rPr>
        <w:t xml:space="preserve">is for </w:t>
      </w:r>
      <w:r w:rsidR="00C6455C" w:rsidRPr="00FE14B8">
        <w:rPr>
          <w:rFonts w:ascii="Arial" w:eastAsia="Arial Nova" w:hAnsi="Arial" w:cs="Arial"/>
          <w:color w:val="000000" w:themeColor="text1"/>
        </w:rPr>
        <w:t xml:space="preserve">people aged 18 or over with a </w:t>
      </w:r>
      <w:r w:rsidR="0043315B" w:rsidRPr="00FE14B8">
        <w:rPr>
          <w:rFonts w:ascii="Arial" w:eastAsia="Arial Nova" w:hAnsi="Arial" w:cs="Arial"/>
          <w:color w:val="000000" w:themeColor="text1"/>
        </w:rPr>
        <w:t xml:space="preserve">GP </w:t>
      </w:r>
      <w:r w:rsidR="000A4DF4" w:rsidRPr="00FE14B8">
        <w:rPr>
          <w:rFonts w:ascii="Arial" w:eastAsia="Arial Nova" w:hAnsi="Arial" w:cs="Arial"/>
          <w:color w:val="000000" w:themeColor="text1"/>
        </w:rPr>
        <w:t>who</w:t>
      </w:r>
      <w:r w:rsidR="0043315B" w:rsidRPr="00FE14B8">
        <w:rPr>
          <w:rFonts w:ascii="Arial" w:eastAsia="Arial Nova" w:hAnsi="Arial" w:cs="Arial"/>
          <w:color w:val="000000" w:themeColor="text1"/>
        </w:rPr>
        <w:t xml:space="preserve"> is registered in Leeds</w:t>
      </w:r>
      <w:r w:rsidR="00C92CC3" w:rsidRPr="00FE14B8">
        <w:rPr>
          <w:rFonts w:ascii="Arial" w:eastAsia="Arial Nova" w:hAnsi="Arial" w:cs="Arial"/>
          <w:color w:val="000000" w:themeColor="text1"/>
        </w:rPr>
        <w:t xml:space="preserve">. It accepts referrals for people with </w:t>
      </w:r>
      <w:r w:rsidR="00C72FF4" w:rsidRPr="00FE14B8">
        <w:rPr>
          <w:rFonts w:ascii="Arial" w:eastAsia="Arial Nova" w:hAnsi="Arial" w:cs="Arial"/>
          <w:color w:val="000000" w:themeColor="text1"/>
        </w:rPr>
        <w:t>neurological, respiratory, frailty a</w:t>
      </w:r>
      <w:r w:rsidR="727C992B" w:rsidRPr="00FE14B8">
        <w:rPr>
          <w:rFonts w:ascii="Arial" w:eastAsia="Arial Nova" w:hAnsi="Arial" w:cs="Arial"/>
          <w:color w:val="000000" w:themeColor="text1"/>
        </w:rPr>
        <w:t>nd</w:t>
      </w:r>
      <w:r w:rsidR="00C72FF4" w:rsidRPr="00FE14B8">
        <w:rPr>
          <w:rFonts w:ascii="Arial" w:eastAsia="Arial Nova" w:hAnsi="Arial" w:cs="Arial"/>
          <w:color w:val="000000" w:themeColor="text1"/>
        </w:rPr>
        <w:t xml:space="preserve"> end-of-life conditions that directly impact swallowing and or speech and language.</w:t>
      </w:r>
    </w:p>
    <w:p w14:paraId="7C757AA9" w14:textId="77777777" w:rsidR="009B6497" w:rsidRPr="00FE14B8" w:rsidRDefault="009B6497" w:rsidP="009B6497">
      <w:pPr>
        <w:spacing w:line="276" w:lineRule="auto"/>
        <w:rPr>
          <w:rFonts w:ascii="Arial" w:eastAsia="Arial Nova" w:hAnsi="Arial" w:cs="Arial"/>
          <w:b/>
          <w:bCs/>
          <w:color w:val="E97132" w:themeColor="accent2"/>
        </w:rPr>
      </w:pPr>
      <w:r w:rsidRPr="00FE14B8">
        <w:rPr>
          <w:rFonts w:ascii="Arial" w:eastAsia="Arial Nova" w:hAnsi="Arial" w:cs="Arial"/>
        </w:rPr>
        <w:t>Please be aware that reflux (or GORD) is very common and easily confused with dysphagia. If a person is experiencing reflux symptoms (</w:t>
      </w:r>
      <w:r w:rsidRPr="00FE14B8">
        <w:rPr>
          <w:rFonts w:ascii="Arial" w:eastAsia="Arial Nova" w:hAnsi="Arial" w:cs="Arial"/>
          <w:i/>
          <w:iCs/>
        </w:rPr>
        <w:t>see reflux symptom index</w:t>
      </w:r>
      <w:r w:rsidRPr="00FE14B8">
        <w:rPr>
          <w:rFonts w:ascii="Arial" w:eastAsia="Arial Nova" w:hAnsi="Arial" w:cs="Arial"/>
        </w:rPr>
        <w:t xml:space="preserve">) this should be considered. </w:t>
      </w:r>
      <w:r w:rsidRPr="00FE14B8">
        <w:rPr>
          <w:rFonts w:ascii="Arial" w:eastAsia="Arial Nova" w:hAnsi="Arial" w:cs="Arial"/>
          <w:b/>
          <w:bCs/>
          <w:color w:val="E97132" w:themeColor="accent2"/>
        </w:rPr>
        <w:t>If relevant, reflux needs to be effectively managed or ruled out by the GP before a speech therapy assessment can be reliable.</w:t>
      </w:r>
    </w:p>
    <w:p w14:paraId="27DFE496" w14:textId="2F6B2F08" w:rsidR="00680FBF" w:rsidRPr="002C6CAB" w:rsidRDefault="00680FBF" w:rsidP="00C30AE5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Exclusion Criteria</w:t>
      </w:r>
    </w:p>
    <w:p w14:paraId="4C859717" w14:textId="541D9998" w:rsidR="00057E72" w:rsidRPr="00FE14B8" w:rsidRDefault="007B7CDF" w:rsidP="35182C71">
      <w:pPr>
        <w:spacing w:before="240" w:after="240" w:line="276" w:lineRule="auto"/>
        <w:rPr>
          <w:rFonts w:ascii="Arial" w:eastAsia="Arial Nova" w:hAnsi="Arial" w:cs="Arial"/>
          <w:color w:val="FF0000"/>
        </w:rPr>
      </w:pPr>
      <w:r w:rsidRPr="00FE14B8">
        <w:rPr>
          <w:rFonts w:ascii="Arial" w:eastAsia="Arial Nova" w:hAnsi="Arial" w:cs="Arial"/>
          <w:color w:val="000000" w:themeColor="text1"/>
        </w:rPr>
        <w:t>The service does</w:t>
      </w:r>
      <w:r w:rsidR="00E403D7" w:rsidRPr="00FE14B8">
        <w:rPr>
          <w:rFonts w:ascii="Arial" w:eastAsia="Arial Nova" w:hAnsi="Arial" w:cs="Arial"/>
          <w:color w:val="000000" w:themeColor="text1"/>
        </w:rPr>
        <w:t xml:space="preserve"> have some specific exclusion </w:t>
      </w:r>
      <w:r w:rsidR="00587E50" w:rsidRPr="00FE14B8">
        <w:rPr>
          <w:rFonts w:ascii="Arial" w:eastAsia="Arial Nova" w:hAnsi="Arial" w:cs="Arial"/>
          <w:color w:val="000000" w:themeColor="text1"/>
        </w:rPr>
        <w:t>criteria</w:t>
      </w:r>
      <w:r w:rsidR="0062755A" w:rsidRPr="00FE14B8">
        <w:rPr>
          <w:rFonts w:ascii="Arial" w:eastAsia="Arial Nova" w:hAnsi="Arial" w:cs="Arial"/>
          <w:color w:val="000000" w:themeColor="text1"/>
        </w:rPr>
        <w:t>.</w:t>
      </w:r>
      <w:r w:rsidR="0062755A" w:rsidRPr="00FE14B8">
        <w:rPr>
          <w:rFonts w:ascii="Arial" w:eastAsia="Arial Nova" w:hAnsi="Arial" w:cs="Arial"/>
          <w:color w:val="FF0000"/>
        </w:rPr>
        <w:t xml:space="preserve"> </w:t>
      </w:r>
      <w:r w:rsidR="00680FBF" w:rsidRPr="00FE14B8">
        <w:rPr>
          <w:rFonts w:ascii="Arial" w:eastAsia="Arial Nova" w:hAnsi="Arial" w:cs="Arial"/>
          <w:color w:val="E97132" w:themeColor="accent2"/>
        </w:rPr>
        <w:t>Please</w:t>
      </w:r>
      <w:r w:rsidR="002E1727" w:rsidRPr="00FE14B8">
        <w:rPr>
          <w:rFonts w:ascii="Arial" w:eastAsia="Arial Nova" w:hAnsi="Arial" w:cs="Arial"/>
          <w:color w:val="E97132" w:themeColor="accent2"/>
        </w:rPr>
        <w:t xml:space="preserve"> do not</w:t>
      </w:r>
      <w:r w:rsidR="00680FBF" w:rsidRPr="00FE14B8">
        <w:rPr>
          <w:rFonts w:ascii="Arial" w:eastAsia="Arial Nova" w:hAnsi="Arial" w:cs="Arial"/>
          <w:color w:val="E97132" w:themeColor="accent2"/>
        </w:rPr>
        <w:t xml:space="preserve"> refer</w:t>
      </w:r>
      <w:r w:rsidR="00F3750A" w:rsidRPr="00FE14B8">
        <w:rPr>
          <w:rFonts w:ascii="Arial" w:eastAsia="Arial Nova" w:hAnsi="Arial" w:cs="Arial"/>
          <w:color w:val="E97132" w:themeColor="accent2"/>
        </w:rPr>
        <w:t>,</w:t>
      </w:r>
      <w:r w:rsidR="00680FBF" w:rsidRPr="00FE14B8">
        <w:rPr>
          <w:rFonts w:ascii="Arial" w:eastAsia="Arial Nova" w:hAnsi="Arial" w:cs="Arial"/>
          <w:color w:val="E97132" w:themeColor="accent2"/>
        </w:rPr>
        <w:t xml:space="preserve"> if any of these apply. </w:t>
      </w:r>
      <w:r w:rsidR="00F75868" w:rsidRPr="00FE14B8">
        <w:rPr>
          <w:rFonts w:ascii="Arial" w:eastAsia="Arial Nova" w:hAnsi="Arial" w:cs="Arial"/>
          <w:color w:val="000000" w:themeColor="text1"/>
        </w:rPr>
        <w:t>For more information</w:t>
      </w:r>
      <w:r w:rsidR="00BD7254" w:rsidRPr="00FE14B8">
        <w:rPr>
          <w:rFonts w:ascii="Arial" w:eastAsia="Arial Nova" w:hAnsi="Arial" w:cs="Arial"/>
          <w:color w:val="000000" w:themeColor="text1"/>
        </w:rPr>
        <w:t xml:space="preserve"> on appropriate services</w:t>
      </w:r>
      <w:r w:rsidR="00F75868" w:rsidRPr="00FE14B8">
        <w:rPr>
          <w:rFonts w:ascii="Arial" w:eastAsia="Arial Nova" w:hAnsi="Arial" w:cs="Arial"/>
          <w:color w:val="000000" w:themeColor="text1"/>
        </w:rPr>
        <w:t xml:space="preserve">, please visit our </w:t>
      </w:r>
      <w:hyperlink r:id="rId12" w:history="1">
        <w:r w:rsidR="00F75868" w:rsidRPr="00F75EF6">
          <w:rPr>
            <w:rStyle w:val="Hyperlink"/>
            <w:rFonts w:ascii="Arial" w:eastAsia="Arial Nova" w:hAnsi="Arial" w:cs="Arial"/>
          </w:rPr>
          <w:t>website</w:t>
        </w:r>
      </w:hyperlink>
      <w:r w:rsidR="00F75868" w:rsidRPr="00FE14B8">
        <w:rPr>
          <w:rFonts w:ascii="Arial" w:eastAsia="Arial Nova" w:hAnsi="Arial" w:cs="Arial"/>
          <w:color w:val="000000" w:themeColor="text1"/>
        </w:rPr>
        <w:t>.</w:t>
      </w:r>
    </w:p>
    <w:p w14:paraId="3E4CD71C" w14:textId="387B372B" w:rsidR="00C23C92" w:rsidRPr="00FE14B8" w:rsidRDefault="00680FBF" w:rsidP="35182C71">
      <w:pPr>
        <w:pStyle w:val="ListParagraph"/>
        <w:numPr>
          <w:ilvl w:val="0"/>
          <w:numId w:val="5"/>
        </w:numPr>
        <w:spacing w:before="240" w:after="240" w:line="276" w:lineRule="auto"/>
        <w:rPr>
          <w:rFonts w:ascii="Arial" w:eastAsia="Arial Nova" w:hAnsi="Arial" w:cs="Arial"/>
        </w:rPr>
      </w:pPr>
      <w:r w:rsidRPr="00FE14B8">
        <w:rPr>
          <w:rFonts w:ascii="Arial" w:eastAsia="Arial Nova" w:hAnsi="Arial" w:cs="Arial"/>
          <w:b/>
          <w:bCs/>
          <w:color w:val="000000" w:themeColor="text1"/>
        </w:rPr>
        <w:t xml:space="preserve">Condition exclusions: </w:t>
      </w:r>
      <w:r w:rsidRPr="00FE14B8">
        <w:rPr>
          <w:rFonts w:ascii="Arial" w:eastAsia="Arial Nova" w:hAnsi="Arial" w:cs="Arial"/>
        </w:rPr>
        <w:t>Motor Neurone Disease (MND) and under the Leeds MND team</w:t>
      </w:r>
      <w:r w:rsidR="35ADE8A0" w:rsidRPr="00FE14B8">
        <w:rPr>
          <w:rFonts w:ascii="Arial" w:eastAsia="Arial Nova" w:hAnsi="Arial" w:cs="Arial"/>
        </w:rPr>
        <w:t>,</w:t>
      </w:r>
      <w:r w:rsidRPr="00FE14B8">
        <w:rPr>
          <w:rFonts w:ascii="Arial" w:eastAsia="Arial Nova" w:hAnsi="Arial" w:cs="Arial"/>
        </w:rPr>
        <w:t xml:space="preserve"> </w:t>
      </w:r>
      <w:r w:rsidRPr="00FE14B8">
        <w:rPr>
          <w:rFonts w:ascii="Arial" w:eastAsia="Arial Nova" w:hAnsi="Arial" w:cs="Arial"/>
          <w:color w:val="000000" w:themeColor="text1"/>
        </w:rPr>
        <w:t>Learning Disability which would make it difficult for them to benefit from our non-specialist service</w:t>
      </w:r>
      <w:r w:rsidR="3BF5D2E6" w:rsidRPr="00FE14B8">
        <w:rPr>
          <w:rFonts w:ascii="Arial" w:eastAsia="Arial Nova" w:hAnsi="Arial" w:cs="Arial"/>
          <w:color w:val="000000" w:themeColor="text1"/>
        </w:rPr>
        <w:t>,</w:t>
      </w:r>
      <w:r w:rsidR="5801277E" w:rsidRPr="00FE14B8">
        <w:rPr>
          <w:rFonts w:ascii="Arial" w:eastAsia="Arial Nova" w:hAnsi="Arial" w:cs="Arial"/>
          <w:color w:val="000000" w:themeColor="text1"/>
        </w:rPr>
        <w:t xml:space="preserve"> </w:t>
      </w:r>
      <w:r w:rsidRPr="00FE14B8">
        <w:rPr>
          <w:rFonts w:ascii="Arial" w:eastAsia="Arial Nova" w:hAnsi="Arial" w:cs="Arial"/>
          <w:color w:val="000000" w:themeColor="text1"/>
        </w:rPr>
        <w:t>head and neck cancer</w:t>
      </w:r>
      <w:r w:rsidR="61BD700A" w:rsidRPr="00FE14B8">
        <w:rPr>
          <w:rFonts w:ascii="Arial" w:eastAsia="Arial Nova" w:hAnsi="Arial" w:cs="Arial"/>
          <w:color w:val="000000" w:themeColor="text1"/>
        </w:rPr>
        <w:t>,</w:t>
      </w:r>
      <w:r w:rsidR="007C0A1D" w:rsidRPr="00FE14B8">
        <w:rPr>
          <w:rFonts w:ascii="Arial" w:eastAsia="Arial Nova" w:hAnsi="Arial" w:cs="Arial"/>
          <w:color w:val="000000" w:themeColor="text1"/>
        </w:rPr>
        <w:t xml:space="preserve"> mental health </w:t>
      </w:r>
      <w:r w:rsidR="004E6D58" w:rsidRPr="00FE14B8">
        <w:rPr>
          <w:rFonts w:ascii="Arial" w:eastAsia="Arial Nova" w:hAnsi="Arial" w:cs="Arial"/>
          <w:color w:val="000000" w:themeColor="text1"/>
        </w:rPr>
        <w:t xml:space="preserve">condition </w:t>
      </w:r>
      <w:r w:rsidR="000F50BA" w:rsidRPr="00FE14B8">
        <w:rPr>
          <w:rFonts w:ascii="Arial" w:eastAsia="Arial Nova" w:hAnsi="Arial" w:cs="Arial"/>
          <w:color w:val="000000" w:themeColor="text1"/>
        </w:rPr>
        <w:t>or neurodivers</w:t>
      </w:r>
      <w:r w:rsidR="00FE32C5" w:rsidRPr="00FE14B8">
        <w:rPr>
          <w:rFonts w:ascii="Arial" w:eastAsia="Arial Nova" w:hAnsi="Arial" w:cs="Arial"/>
          <w:color w:val="000000" w:themeColor="text1"/>
        </w:rPr>
        <w:t>ity</w:t>
      </w:r>
      <w:r w:rsidR="007C0A1D" w:rsidRPr="00FE14B8">
        <w:rPr>
          <w:rFonts w:ascii="Arial" w:eastAsia="Arial Nova" w:hAnsi="Arial" w:cs="Arial"/>
          <w:color w:val="000000" w:themeColor="text1"/>
        </w:rPr>
        <w:t xml:space="preserve"> with no physical health difficulties or neurological symptoms relevant to dysphagia/communication.</w:t>
      </w:r>
      <w:r w:rsidR="0063005D" w:rsidRPr="00FE14B8">
        <w:rPr>
          <w:rFonts w:ascii="Arial" w:eastAsia="Arial Nova" w:hAnsi="Arial" w:cs="Arial"/>
          <w:color w:val="000000" w:themeColor="text1"/>
        </w:rPr>
        <w:t xml:space="preserve"> </w:t>
      </w:r>
    </w:p>
    <w:p w14:paraId="072A635A" w14:textId="77777777" w:rsidR="00C23C92" w:rsidRPr="00FE14B8" w:rsidRDefault="00C23C92" w:rsidP="35182C71">
      <w:pPr>
        <w:pStyle w:val="ListParagraph"/>
        <w:spacing w:before="240" w:after="240" w:line="276" w:lineRule="auto"/>
        <w:rPr>
          <w:rFonts w:ascii="Arial" w:eastAsia="Arial Nova" w:hAnsi="Arial" w:cs="Arial"/>
        </w:rPr>
      </w:pPr>
    </w:p>
    <w:p w14:paraId="2F158C3D" w14:textId="7F08A7AC" w:rsidR="00680FBF" w:rsidRPr="00FE14B8" w:rsidRDefault="00680FBF" w:rsidP="35182C71">
      <w:pPr>
        <w:pStyle w:val="ListParagraph"/>
        <w:numPr>
          <w:ilvl w:val="0"/>
          <w:numId w:val="5"/>
        </w:numPr>
        <w:spacing w:before="240" w:after="240" w:line="276" w:lineRule="auto"/>
        <w:rPr>
          <w:rFonts w:ascii="Arial" w:eastAsia="Arial Nova" w:hAnsi="Arial" w:cs="Arial"/>
        </w:rPr>
      </w:pPr>
      <w:r w:rsidRPr="00FE14B8">
        <w:rPr>
          <w:rFonts w:ascii="Arial" w:eastAsia="Arial Nova" w:hAnsi="Arial" w:cs="Arial"/>
          <w:b/>
          <w:bCs/>
          <w:color w:val="000000" w:themeColor="text1"/>
        </w:rPr>
        <w:t>Swallowing condition</w:t>
      </w:r>
      <w:r w:rsidR="00D62FFA" w:rsidRPr="00FE14B8">
        <w:rPr>
          <w:rFonts w:ascii="Arial" w:eastAsia="Arial Nova" w:hAnsi="Arial" w:cs="Arial"/>
          <w:b/>
          <w:bCs/>
          <w:color w:val="000000" w:themeColor="text1"/>
        </w:rPr>
        <w:t xml:space="preserve"> exclusion</w:t>
      </w:r>
      <w:r w:rsidR="00F81366" w:rsidRPr="00FE14B8">
        <w:rPr>
          <w:rFonts w:ascii="Arial" w:eastAsia="Arial Nova" w:hAnsi="Arial" w:cs="Arial"/>
          <w:b/>
          <w:bCs/>
          <w:color w:val="000000" w:themeColor="text1"/>
        </w:rPr>
        <w:t>s</w:t>
      </w:r>
      <w:r w:rsidRPr="00FE14B8">
        <w:rPr>
          <w:rFonts w:ascii="Arial" w:eastAsia="Arial Nova" w:hAnsi="Arial" w:cs="Arial"/>
          <w:b/>
          <w:bCs/>
          <w:color w:val="000000" w:themeColor="text1"/>
        </w:rPr>
        <w:t xml:space="preserve">: </w:t>
      </w:r>
      <w:r w:rsidR="00F944AC" w:rsidRPr="00FE14B8">
        <w:rPr>
          <w:rFonts w:ascii="Arial" w:eastAsia="Arial Nova" w:hAnsi="Arial" w:cs="Arial"/>
          <w:color w:val="000000" w:themeColor="text1"/>
        </w:rPr>
        <w:t>R</w:t>
      </w:r>
      <w:r w:rsidR="00E16913" w:rsidRPr="00FE14B8">
        <w:rPr>
          <w:rFonts w:ascii="Arial" w:eastAsia="Arial Nova" w:hAnsi="Arial" w:cs="Arial"/>
          <w:color w:val="000000" w:themeColor="text1"/>
        </w:rPr>
        <w:t>eflux (hoarseness, sore throat, difficulty swallowing)</w:t>
      </w:r>
      <w:r w:rsidR="0A405C52" w:rsidRPr="00FE14B8">
        <w:rPr>
          <w:rFonts w:ascii="Arial" w:eastAsia="Arial Nova" w:hAnsi="Arial" w:cs="Arial"/>
          <w:color w:val="000000" w:themeColor="text1"/>
        </w:rPr>
        <w:t>,</w:t>
      </w:r>
      <w:r w:rsidR="00E16913" w:rsidRPr="00FE14B8">
        <w:rPr>
          <w:rFonts w:ascii="Arial" w:eastAsia="Arial Nova" w:hAnsi="Arial" w:cs="Arial"/>
          <w:color w:val="000000" w:themeColor="text1"/>
        </w:rPr>
        <w:t xml:space="preserve"> </w:t>
      </w:r>
      <w:r w:rsidRPr="00FE14B8">
        <w:rPr>
          <w:rFonts w:ascii="Arial" w:eastAsia="Arial Nova" w:hAnsi="Arial" w:cs="Arial"/>
          <w:color w:val="000000" w:themeColor="text1"/>
        </w:rPr>
        <w:t xml:space="preserve">difficulty </w:t>
      </w:r>
      <w:r w:rsidR="00B54C9E" w:rsidRPr="00FE14B8">
        <w:rPr>
          <w:rFonts w:ascii="Arial" w:eastAsia="Arial Nova" w:hAnsi="Arial" w:cs="Arial"/>
          <w:color w:val="000000" w:themeColor="text1"/>
        </w:rPr>
        <w:t xml:space="preserve">only when </w:t>
      </w:r>
      <w:r w:rsidRPr="00FE14B8">
        <w:rPr>
          <w:rFonts w:ascii="Arial" w:eastAsia="Arial Nova" w:hAnsi="Arial" w:cs="Arial"/>
          <w:color w:val="000000" w:themeColor="text1"/>
        </w:rPr>
        <w:t>swallowing tab</w:t>
      </w:r>
      <w:r w:rsidR="00CA08E4" w:rsidRPr="00FE14B8">
        <w:rPr>
          <w:rFonts w:ascii="Arial" w:eastAsia="Arial Nova" w:hAnsi="Arial" w:cs="Arial"/>
          <w:color w:val="000000" w:themeColor="text1"/>
        </w:rPr>
        <w:t>lets</w:t>
      </w:r>
      <w:r w:rsidR="1D10E47A" w:rsidRPr="00FE14B8">
        <w:rPr>
          <w:rFonts w:ascii="Arial" w:eastAsia="Arial Nova" w:hAnsi="Arial" w:cs="Arial"/>
          <w:color w:val="000000" w:themeColor="text1"/>
        </w:rPr>
        <w:t>,</w:t>
      </w:r>
      <w:r w:rsidRPr="00FE14B8">
        <w:rPr>
          <w:rFonts w:ascii="Arial" w:eastAsia="Arial Nova" w:hAnsi="Arial" w:cs="Arial"/>
          <w:color w:val="000000" w:themeColor="text1"/>
        </w:rPr>
        <w:t xml:space="preserve"> </w:t>
      </w:r>
      <w:r w:rsidR="005F5A70" w:rsidRPr="00FE14B8">
        <w:rPr>
          <w:rFonts w:ascii="Arial" w:eastAsia="Arial Nova" w:hAnsi="Arial" w:cs="Arial"/>
        </w:rPr>
        <w:t>loss of appetite</w:t>
      </w:r>
      <w:r w:rsidR="00E67A7F" w:rsidRPr="00FE14B8">
        <w:rPr>
          <w:rFonts w:ascii="Arial" w:eastAsia="Arial Nova" w:hAnsi="Arial" w:cs="Arial"/>
        </w:rPr>
        <w:t xml:space="preserve"> </w:t>
      </w:r>
      <w:r w:rsidR="007855AE" w:rsidRPr="00FE14B8">
        <w:rPr>
          <w:rFonts w:ascii="Arial" w:eastAsia="Arial Nova" w:hAnsi="Arial" w:cs="Arial"/>
        </w:rPr>
        <w:t xml:space="preserve">with no </w:t>
      </w:r>
      <w:r w:rsidRPr="00FE14B8">
        <w:rPr>
          <w:rFonts w:ascii="Arial" w:eastAsia="Arial Nova" w:hAnsi="Arial" w:cs="Arial"/>
        </w:rPr>
        <w:t>swallowing difficulties identified</w:t>
      </w:r>
      <w:r w:rsidR="00B9230D" w:rsidRPr="00FE14B8">
        <w:rPr>
          <w:rFonts w:ascii="Arial" w:eastAsia="Arial Nova" w:hAnsi="Arial" w:cs="Arial"/>
        </w:rPr>
        <w:t xml:space="preserve">, </w:t>
      </w:r>
      <w:r w:rsidR="00BA45F3" w:rsidRPr="00FE14B8">
        <w:rPr>
          <w:rFonts w:ascii="Arial" w:eastAsia="Arial Nova" w:hAnsi="Arial" w:cs="Arial"/>
        </w:rPr>
        <w:t xml:space="preserve">known </w:t>
      </w:r>
      <w:proofErr w:type="spellStart"/>
      <w:r w:rsidR="002166C1" w:rsidRPr="00FE14B8">
        <w:rPr>
          <w:rFonts w:ascii="Arial" w:eastAsia="Arial Nova" w:hAnsi="Arial" w:cs="Arial"/>
        </w:rPr>
        <w:t>crico</w:t>
      </w:r>
      <w:proofErr w:type="spellEnd"/>
      <w:r w:rsidR="002166C1" w:rsidRPr="00FE14B8">
        <w:rPr>
          <w:rFonts w:ascii="Arial" w:eastAsia="Arial Nova" w:hAnsi="Arial" w:cs="Arial"/>
        </w:rPr>
        <w:t>-</w:t>
      </w:r>
      <w:r w:rsidR="00BA45F3" w:rsidRPr="00FE14B8">
        <w:rPr>
          <w:rFonts w:ascii="Arial" w:eastAsia="Arial Nova" w:hAnsi="Arial" w:cs="Arial"/>
        </w:rPr>
        <w:t>pharyngeal dysfunctio</w:t>
      </w:r>
      <w:r w:rsidR="0095386C" w:rsidRPr="00FE14B8">
        <w:rPr>
          <w:rFonts w:ascii="Arial" w:eastAsia="Arial Nova" w:hAnsi="Arial" w:cs="Arial"/>
        </w:rPr>
        <w:t>n</w:t>
      </w:r>
      <w:r w:rsidR="00BB0519" w:rsidRPr="00FE14B8">
        <w:rPr>
          <w:rFonts w:ascii="Arial" w:eastAsia="Arial Nova" w:hAnsi="Arial" w:cs="Arial"/>
        </w:rPr>
        <w:t>/ pharyngeal pouch.</w:t>
      </w:r>
    </w:p>
    <w:p w14:paraId="68B1C145" w14:textId="77777777" w:rsidR="00680FBF" w:rsidRPr="00FE14B8" w:rsidRDefault="00680FBF" w:rsidP="35182C71">
      <w:pPr>
        <w:pStyle w:val="ListParagraph"/>
        <w:spacing w:line="276" w:lineRule="auto"/>
        <w:rPr>
          <w:rFonts w:ascii="Arial" w:eastAsia="Arial Nova" w:hAnsi="Arial" w:cs="Arial"/>
          <w:b/>
          <w:bCs/>
          <w:color w:val="000000" w:themeColor="text1"/>
        </w:rPr>
      </w:pPr>
    </w:p>
    <w:p w14:paraId="5BAFF5A4" w14:textId="61B9FCAA" w:rsidR="00680FBF" w:rsidRPr="00FE14B8" w:rsidRDefault="00680FBF" w:rsidP="35182C71">
      <w:pPr>
        <w:pStyle w:val="ListParagraph"/>
        <w:numPr>
          <w:ilvl w:val="0"/>
          <w:numId w:val="5"/>
        </w:numPr>
        <w:spacing w:before="240" w:after="240" w:line="276" w:lineRule="auto"/>
        <w:rPr>
          <w:rFonts w:ascii="Arial" w:eastAsia="Arial Nova" w:hAnsi="Arial" w:cs="Arial"/>
          <w:b/>
          <w:bCs/>
          <w:color w:val="000000" w:themeColor="text1"/>
        </w:rPr>
      </w:pPr>
      <w:r w:rsidRPr="00FE14B8">
        <w:rPr>
          <w:rFonts w:ascii="Arial" w:eastAsia="Arial Nova" w:hAnsi="Arial" w:cs="Arial"/>
          <w:b/>
          <w:bCs/>
          <w:color w:val="000000" w:themeColor="text1"/>
        </w:rPr>
        <w:t>Communication condition</w:t>
      </w:r>
      <w:r w:rsidR="00F81366" w:rsidRPr="00FE14B8">
        <w:rPr>
          <w:rFonts w:ascii="Arial" w:eastAsia="Arial Nova" w:hAnsi="Arial" w:cs="Arial"/>
          <w:b/>
          <w:bCs/>
          <w:color w:val="000000" w:themeColor="text1"/>
        </w:rPr>
        <w:t xml:space="preserve"> exclusions</w:t>
      </w:r>
      <w:r w:rsidRPr="00FE14B8">
        <w:rPr>
          <w:rFonts w:ascii="Arial" w:eastAsia="Arial Nova" w:hAnsi="Arial" w:cs="Arial"/>
          <w:b/>
          <w:bCs/>
          <w:color w:val="000000" w:themeColor="text1"/>
        </w:rPr>
        <w:t xml:space="preserve">: </w:t>
      </w:r>
      <w:r w:rsidRPr="00FE14B8">
        <w:rPr>
          <w:rFonts w:ascii="Arial" w:eastAsia="Arial Nova" w:hAnsi="Arial" w:cs="Arial"/>
          <w:color w:val="000000" w:themeColor="text1"/>
        </w:rPr>
        <w:t>voice problem (and not related to Parkinson’s)</w:t>
      </w:r>
      <w:r w:rsidR="786C80C4" w:rsidRPr="00FE14B8">
        <w:rPr>
          <w:rFonts w:ascii="Arial" w:eastAsia="Arial Nova" w:hAnsi="Arial" w:cs="Arial"/>
          <w:color w:val="000000" w:themeColor="text1"/>
        </w:rPr>
        <w:t>,</w:t>
      </w:r>
      <w:r w:rsidRPr="00FE14B8">
        <w:rPr>
          <w:rFonts w:ascii="Arial" w:eastAsia="Arial Nova" w:hAnsi="Arial" w:cs="Arial"/>
          <w:color w:val="000000" w:themeColor="text1"/>
        </w:rPr>
        <w:t xml:space="preserve"> stammering or dysfluency</w:t>
      </w:r>
      <w:r w:rsidR="004445FD" w:rsidRPr="00FE14B8">
        <w:rPr>
          <w:rFonts w:ascii="Arial" w:eastAsia="Arial Nova" w:hAnsi="Arial" w:cs="Arial"/>
          <w:color w:val="000000" w:themeColor="text1"/>
        </w:rPr>
        <w:t>.</w:t>
      </w:r>
    </w:p>
    <w:p w14:paraId="28BF621A" w14:textId="62C2B13A" w:rsidR="00437083" w:rsidRPr="002C6CAB" w:rsidRDefault="003910B2" w:rsidP="00C30AE5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 xml:space="preserve">Referrer </w:t>
      </w:r>
      <w:r w:rsidR="004C69E8"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D</w:t>
      </w:r>
      <w:r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etails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369"/>
        <w:gridCol w:w="7116"/>
      </w:tblGrid>
      <w:tr w:rsidR="00680FBF" w:rsidRPr="00FE14B8" w14:paraId="0E051E39" w14:textId="77777777" w:rsidTr="35182C71">
        <w:tc>
          <w:tcPr>
            <w:tcW w:w="3369" w:type="dxa"/>
          </w:tcPr>
          <w:p w14:paraId="07EF4FAD" w14:textId="5901017E" w:rsidR="00680FBF" w:rsidRPr="00FE14B8" w:rsidRDefault="00680FBF" w:rsidP="35182C71">
            <w:pPr>
              <w:spacing w:before="240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Arial" w:eastAsia="Arial Nova" w:hAnsi="Arial" w:cs="Arial"/>
                <w:sz w:val="24"/>
                <w:szCs w:val="24"/>
              </w:rPr>
              <w:t>My name is…</w:t>
            </w:r>
          </w:p>
        </w:tc>
        <w:tc>
          <w:tcPr>
            <w:tcW w:w="7116" w:type="dxa"/>
          </w:tcPr>
          <w:p w14:paraId="02D05979" w14:textId="77777777" w:rsidR="00680FBF" w:rsidRPr="00FE14B8" w:rsidRDefault="00680FBF" w:rsidP="35182C71">
            <w:pPr>
              <w:spacing w:before="240"/>
              <w:rPr>
                <w:rFonts w:ascii="Arial" w:eastAsia="Arial Nova" w:hAnsi="Arial" w:cs="Arial"/>
                <w:sz w:val="24"/>
                <w:szCs w:val="24"/>
              </w:rPr>
            </w:pPr>
          </w:p>
        </w:tc>
      </w:tr>
      <w:tr w:rsidR="00680FBF" w:rsidRPr="00FE14B8" w14:paraId="3CC62F17" w14:textId="77777777" w:rsidTr="35182C71">
        <w:tc>
          <w:tcPr>
            <w:tcW w:w="3369" w:type="dxa"/>
          </w:tcPr>
          <w:p w14:paraId="75652B13" w14:textId="19239A27" w:rsidR="00680FBF" w:rsidRPr="00FE14B8" w:rsidRDefault="00680FBF" w:rsidP="35182C71">
            <w:pPr>
              <w:spacing w:before="240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Arial" w:eastAsia="Arial Nova" w:hAnsi="Arial" w:cs="Arial"/>
                <w:sz w:val="24"/>
                <w:szCs w:val="24"/>
              </w:rPr>
              <w:t>Job title and organisation</w:t>
            </w:r>
          </w:p>
        </w:tc>
        <w:tc>
          <w:tcPr>
            <w:tcW w:w="7116" w:type="dxa"/>
          </w:tcPr>
          <w:p w14:paraId="45327BDA" w14:textId="77777777" w:rsidR="00680FBF" w:rsidRPr="00FE14B8" w:rsidRDefault="00680FBF" w:rsidP="35182C71">
            <w:pPr>
              <w:spacing w:before="240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</w:p>
        </w:tc>
      </w:tr>
      <w:tr w:rsidR="00680FBF" w:rsidRPr="00FE14B8" w14:paraId="54719A64" w14:textId="77777777" w:rsidTr="35182C71">
        <w:tc>
          <w:tcPr>
            <w:tcW w:w="3369" w:type="dxa"/>
          </w:tcPr>
          <w:p w14:paraId="1A09577B" w14:textId="1DEE29D1" w:rsidR="00680FBF" w:rsidRPr="00FE14B8" w:rsidRDefault="00680FBF" w:rsidP="35182C71">
            <w:pPr>
              <w:spacing w:before="240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Arial" w:eastAsia="Arial Nova" w:hAnsi="Arial" w:cs="Arial"/>
                <w:sz w:val="24"/>
                <w:szCs w:val="24"/>
              </w:rPr>
              <w:t>It is best to contact me by…</w:t>
            </w:r>
          </w:p>
        </w:tc>
        <w:tc>
          <w:tcPr>
            <w:tcW w:w="7116" w:type="dxa"/>
          </w:tcPr>
          <w:p w14:paraId="736DC027" w14:textId="77777777" w:rsidR="00680FBF" w:rsidRPr="00FE14B8" w:rsidRDefault="00680FBF" w:rsidP="35182C71">
            <w:pPr>
              <w:spacing w:before="240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</w:p>
        </w:tc>
      </w:tr>
    </w:tbl>
    <w:p w14:paraId="0CE3E199" w14:textId="3C17C474" w:rsidR="00D01D35" w:rsidRPr="002C6CAB" w:rsidRDefault="00D01D35" w:rsidP="00C30AE5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lastRenderedPageBreak/>
        <w:t>Consent</w:t>
      </w:r>
    </w:p>
    <w:p w14:paraId="53B70425" w14:textId="3D15EAF7" w:rsidR="00D01D35" w:rsidRPr="00FE14B8" w:rsidRDefault="00D01D35" w:rsidP="007238AE">
      <w:pPr>
        <w:spacing w:before="240" w:after="0" w:line="276" w:lineRule="auto"/>
        <w:rPr>
          <w:rFonts w:ascii="Arial" w:eastAsia="Arial Nova" w:hAnsi="Arial" w:cs="Arial"/>
          <w:color w:val="000000" w:themeColor="text1"/>
        </w:rPr>
      </w:pPr>
      <w:r w:rsidRPr="00FE14B8">
        <w:rPr>
          <w:rFonts w:ascii="Segoe UI Symbol" w:eastAsia="Arial Nova" w:hAnsi="Segoe UI Symbol" w:cs="Segoe UI Symbol"/>
        </w:rPr>
        <w:t>☐</w:t>
      </w:r>
      <w:r w:rsidRPr="00FE14B8">
        <w:rPr>
          <w:rFonts w:ascii="Arial" w:eastAsia="Arial Nova" w:hAnsi="Arial" w:cs="Arial"/>
        </w:rPr>
        <w:t xml:space="preserve"> </w:t>
      </w:r>
      <w:r w:rsidRPr="00FE14B8">
        <w:rPr>
          <w:rFonts w:ascii="Arial" w:eastAsia="Arial Nova" w:hAnsi="Arial" w:cs="Arial"/>
          <w:color w:val="000000" w:themeColor="text1"/>
        </w:rPr>
        <w:t xml:space="preserve">The person has given their </w:t>
      </w:r>
      <w:r w:rsidRPr="00FE14B8">
        <w:rPr>
          <w:rFonts w:ascii="Arial" w:eastAsia="Arial Nova" w:hAnsi="Arial" w:cs="Arial"/>
          <w:b/>
          <w:bCs/>
          <w:color w:val="000000" w:themeColor="text1"/>
        </w:rPr>
        <w:t>informed consent</w:t>
      </w:r>
      <w:r w:rsidRPr="00FE14B8">
        <w:rPr>
          <w:rFonts w:ascii="Arial" w:eastAsia="Arial Nova" w:hAnsi="Arial" w:cs="Arial"/>
          <w:color w:val="000000" w:themeColor="text1"/>
        </w:rPr>
        <w:t xml:space="preserve"> to this referral</w:t>
      </w:r>
    </w:p>
    <w:p w14:paraId="03DB213C" w14:textId="3DFF3EB4" w:rsidR="001001BE" w:rsidRPr="00FE14B8" w:rsidRDefault="00D01D35" w:rsidP="007238AE">
      <w:pPr>
        <w:spacing w:before="240" w:after="0" w:line="276" w:lineRule="auto"/>
        <w:rPr>
          <w:rFonts w:ascii="Arial" w:eastAsia="Arial Nova" w:hAnsi="Arial" w:cs="Arial"/>
          <w:color w:val="000000" w:themeColor="text1"/>
        </w:rPr>
      </w:pPr>
      <w:r w:rsidRPr="00FE14B8">
        <w:rPr>
          <w:rFonts w:ascii="Segoe UI Symbol" w:eastAsia="Arial Nova" w:hAnsi="Segoe UI Symbol" w:cs="Segoe UI Symbol"/>
        </w:rPr>
        <w:t>☐</w:t>
      </w:r>
      <w:r w:rsidRPr="00FE14B8">
        <w:rPr>
          <w:rFonts w:ascii="Arial" w:eastAsia="Arial Nova" w:hAnsi="Arial" w:cs="Arial"/>
        </w:rPr>
        <w:t xml:space="preserve"> </w:t>
      </w:r>
      <w:r w:rsidRPr="00FE14B8">
        <w:rPr>
          <w:rFonts w:ascii="Arial" w:eastAsia="Arial Nova" w:hAnsi="Arial" w:cs="Arial"/>
          <w:color w:val="000000" w:themeColor="text1"/>
        </w:rPr>
        <w:t xml:space="preserve">The person </w:t>
      </w:r>
      <w:r w:rsidRPr="00FE14B8">
        <w:rPr>
          <w:rFonts w:ascii="Arial" w:eastAsia="Arial Nova" w:hAnsi="Arial" w:cs="Arial"/>
          <w:b/>
          <w:bCs/>
          <w:color w:val="000000" w:themeColor="text1"/>
        </w:rPr>
        <w:t>lacks capacity</w:t>
      </w:r>
      <w:r w:rsidRPr="00FE14B8">
        <w:rPr>
          <w:rFonts w:ascii="Arial" w:eastAsia="Arial Nova" w:hAnsi="Arial" w:cs="Arial"/>
          <w:color w:val="000000" w:themeColor="text1"/>
        </w:rPr>
        <w:t xml:space="preserve"> to give their informed consent</w:t>
      </w:r>
      <w:r w:rsidR="001D2306" w:rsidRPr="00FE14B8">
        <w:rPr>
          <w:rFonts w:ascii="Arial" w:eastAsia="Arial Nova" w:hAnsi="Arial" w:cs="Arial"/>
          <w:color w:val="000000" w:themeColor="text1"/>
        </w:rPr>
        <w:t>. This referral has been made in their best interest</w:t>
      </w:r>
      <w:r w:rsidR="493B8CBD" w:rsidRPr="00FE14B8">
        <w:rPr>
          <w:rFonts w:ascii="Arial" w:eastAsia="Arial Nova" w:hAnsi="Arial" w:cs="Arial"/>
          <w:color w:val="000000" w:themeColor="text1"/>
        </w:rPr>
        <w:t>s</w:t>
      </w:r>
      <w:r w:rsidR="001D2306" w:rsidRPr="00FE14B8">
        <w:rPr>
          <w:rFonts w:ascii="Arial" w:eastAsia="Arial Nova" w:hAnsi="Arial" w:cs="Arial"/>
          <w:color w:val="000000" w:themeColor="text1"/>
        </w:rPr>
        <w:t>.</w:t>
      </w:r>
      <w:r w:rsidR="004F5116" w:rsidRPr="00FE14B8">
        <w:rPr>
          <w:rFonts w:ascii="Arial" w:eastAsia="Arial Nova" w:hAnsi="Arial" w:cs="Arial"/>
          <w:color w:val="000000" w:themeColor="text1"/>
        </w:rPr>
        <w:t xml:space="preserve"> </w:t>
      </w:r>
      <w:r w:rsidR="00AE3F72" w:rsidRPr="00FE14B8">
        <w:rPr>
          <w:rFonts w:ascii="Arial" w:eastAsia="Arial Nova" w:hAnsi="Arial" w:cs="Arial"/>
          <w:color w:val="000000" w:themeColor="text1"/>
        </w:rPr>
        <w:t xml:space="preserve">Please state who </w:t>
      </w:r>
      <w:r w:rsidR="001001BE" w:rsidRPr="00FE14B8">
        <w:rPr>
          <w:rFonts w:ascii="Arial" w:eastAsia="Arial Nova" w:hAnsi="Arial" w:cs="Arial"/>
          <w:color w:val="000000" w:themeColor="text1"/>
        </w:rPr>
        <w:t xml:space="preserve">has been consulted when making this referral in the person’s </w:t>
      </w:r>
      <w:r w:rsidR="001001BE" w:rsidRPr="00FE14B8">
        <w:rPr>
          <w:rFonts w:ascii="Arial" w:eastAsia="Arial Nova" w:hAnsi="Arial" w:cs="Arial"/>
          <w:b/>
          <w:bCs/>
          <w:color w:val="000000" w:themeColor="text1"/>
        </w:rPr>
        <w:t>best interests</w:t>
      </w:r>
      <w:r w:rsidR="49855613" w:rsidRPr="00FE14B8">
        <w:rPr>
          <w:rFonts w:ascii="Arial" w:eastAsia="Arial Nova" w:hAnsi="Arial" w:cs="Arial"/>
          <w:b/>
          <w:bCs/>
          <w:color w:val="000000" w:themeColor="text1"/>
        </w:rPr>
        <w:t>:</w:t>
      </w:r>
      <w:r w:rsidR="001001BE" w:rsidRPr="00FE14B8">
        <w:rPr>
          <w:rFonts w:ascii="Arial" w:eastAsia="Arial Nova" w:hAnsi="Arial" w:cs="Arial"/>
          <w:color w:val="000000" w:themeColor="text1"/>
        </w:rPr>
        <w:t xml:space="preserve"> </w:t>
      </w:r>
      <w:sdt>
        <w:sdtPr>
          <w:rPr>
            <w:rFonts w:ascii="Arial" w:eastAsia="Arial Nova" w:hAnsi="Arial" w:cs="Arial"/>
            <w:color w:val="000000" w:themeColor="text1"/>
          </w:rPr>
          <w:id w:val="-1021234000"/>
          <w:placeholder>
            <w:docPart w:val="9758CBC4C546406A86DE13BE3B3AA698"/>
          </w:placeholder>
          <w:showingPlcHdr/>
        </w:sdtPr>
        <w:sdtEndPr/>
        <w:sdtContent>
          <w:r w:rsidR="001001BE" w:rsidRPr="00FE14B8">
            <w:rPr>
              <w:rStyle w:val="PlaceholderText"/>
              <w:rFonts w:ascii="Arial" w:eastAsia="Arial Nova" w:hAnsi="Arial" w:cs="Arial"/>
            </w:rPr>
            <w:t>Click or tap here to enter text.</w:t>
          </w:r>
        </w:sdtContent>
      </w:sdt>
    </w:p>
    <w:p w14:paraId="7F61FCB9" w14:textId="0745B8EE" w:rsidR="00D01D35" w:rsidRPr="00FE14B8" w:rsidRDefault="00D01D35" w:rsidP="007238AE">
      <w:pPr>
        <w:spacing w:before="240" w:after="0" w:line="276" w:lineRule="auto"/>
        <w:rPr>
          <w:rFonts w:ascii="Arial" w:eastAsia="Arial Nova" w:hAnsi="Arial" w:cs="Arial"/>
        </w:rPr>
      </w:pPr>
      <w:r w:rsidRPr="32CC7937">
        <w:rPr>
          <w:rFonts w:ascii="Segoe UI Symbol" w:eastAsia="Arial Nova" w:hAnsi="Segoe UI Symbol" w:cs="Segoe UI Symbol"/>
        </w:rPr>
        <w:t>☐</w:t>
      </w:r>
      <w:r w:rsidRPr="32CC7937">
        <w:rPr>
          <w:rFonts w:ascii="Arial" w:eastAsia="Arial Nova" w:hAnsi="Arial" w:cs="Arial"/>
        </w:rPr>
        <w:t xml:space="preserve"> </w:t>
      </w:r>
      <w:r w:rsidR="26020EA3" w:rsidRPr="32CC7937">
        <w:rPr>
          <w:rFonts w:ascii="Arial" w:eastAsia="Arial Nova" w:hAnsi="Arial" w:cs="Arial"/>
        </w:rPr>
        <w:t>Does the</w:t>
      </w:r>
      <w:r w:rsidRPr="32CC7937">
        <w:rPr>
          <w:rFonts w:ascii="Arial" w:eastAsia="Arial Nova" w:hAnsi="Arial" w:cs="Arial"/>
        </w:rPr>
        <w:t xml:space="preserve"> </w:t>
      </w:r>
      <w:r w:rsidR="26020EA3" w:rsidRPr="32CC7937">
        <w:rPr>
          <w:rFonts w:ascii="Arial" w:eastAsia="Arial Nova" w:hAnsi="Arial" w:cs="Arial"/>
        </w:rPr>
        <w:t xml:space="preserve">person </w:t>
      </w:r>
      <w:r w:rsidRPr="32CC7937">
        <w:rPr>
          <w:rFonts w:ascii="Arial" w:eastAsia="Arial Nova" w:hAnsi="Arial" w:cs="Arial"/>
        </w:rPr>
        <w:t xml:space="preserve">consent to </w:t>
      </w:r>
      <w:r w:rsidR="39902FB7" w:rsidRPr="32CC7937">
        <w:rPr>
          <w:rFonts w:ascii="Arial" w:eastAsia="Arial Nova" w:hAnsi="Arial" w:cs="Arial"/>
        </w:rPr>
        <w:t>their</w:t>
      </w:r>
      <w:r w:rsidRPr="32CC7937">
        <w:rPr>
          <w:rFonts w:ascii="Arial" w:eastAsia="Arial Nova" w:hAnsi="Arial" w:cs="Arial"/>
        </w:rPr>
        <w:t xml:space="preserve"> speech and language therapy service electronic patient record being seen by other health services who are providing care to </w:t>
      </w:r>
      <w:r w:rsidR="0FDC9F77" w:rsidRPr="32CC7937">
        <w:rPr>
          <w:rFonts w:ascii="Arial" w:eastAsia="Arial Nova" w:hAnsi="Arial" w:cs="Arial"/>
        </w:rPr>
        <w:t>them</w:t>
      </w:r>
      <w:r w:rsidRPr="32CC7937">
        <w:rPr>
          <w:rFonts w:ascii="Arial" w:eastAsia="Arial Nova" w:hAnsi="Arial" w:cs="Arial"/>
        </w:rPr>
        <w:t xml:space="preserve"> (</w:t>
      </w:r>
      <w:r w:rsidRPr="32CC7937">
        <w:rPr>
          <w:rFonts w:ascii="Arial" w:eastAsia="Arial Nova" w:hAnsi="Arial" w:cs="Arial"/>
          <w:b/>
          <w:bCs/>
        </w:rPr>
        <w:t>sharing out</w:t>
      </w:r>
      <w:r w:rsidRPr="32CC7937">
        <w:rPr>
          <w:rFonts w:ascii="Arial" w:eastAsia="Arial Nova" w:hAnsi="Arial" w:cs="Arial"/>
        </w:rPr>
        <w:t>).</w:t>
      </w:r>
    </w:p>
    <w:p w14:paraId="6D294076" w14:textId="5FD2859E" w:rsidR="00D01D35" w:rsidRPr="00FE14B8" w:rsidRDefault="00D01D35" w:rsidP="007238AE">
      <w:pPr>
        <w:spacing w:before="240" w:after="0" w:line="276" w:lineRule="auto"/>
        <w:rPr>
          <w:rFonts w:ascii="Arial" w:eastAsia="Arial Nova" w:hAnsi="Arial" w:cs="Arial"/>
          <w:b/>
          <w:bCs/>
        </w:rPr>
      </w:pPr>
      <w:r w:rsidRPr="32CC7937">
        <w:rPr>
          <w:rFonts w:ascii="Segoe UI Symbol" w:eastAsia="Arial Nova" w:hAnsi="Segoe UI Symbol" w:cs="Segoe UI Symbol"/>
        </w:rPr>
        <w:t>☐</w:t>
      </w:r>
      <w:r w:rsidRPr="32CC7937">
        <w:rPr>
          <w:rFonts w:ascii="Arial" w:eastAsia="Arial Nova" w:hAnsi="Arial" w:cs="Arial"/>
        </w:rPr>
        <w:t xml:space="preserve"> </w:t>
      </w:r>
      <w:r w:rsidR="0A1F0659" w:rsidRPr="32CC7937">
        <w:rPr>
          <w:rFonts w:ascii="Arial" w:eastAsia="Arial Nova" w:hAnsi="Arial" w:cs="Arial"/>
        </w:rPr>
        <w:t>D</w:t>
      </w:r>
      <w:r w:rsidR="16820FBA" w:rsidRPr="32CC7937">
        <w:rPr>
          <w:rFonts w:ascii="Arial" w:eastAsia="Arial Nova" w:hAnsi="Arial" w:cs="Arial"/>
        </w:rPr>
        <w:t>o</w:t>
      </w:r>
      <w:r w:rsidR="0A1F0659" w:rsidRPr="32CC7937">
        <w:rPr>
          <w:rFonts w:ascii="Arial" w:eastAsia="Arial Nova" w:hAnsi="Arial" w:cs="Arial"/>
        </w:rPr>
        <w:t xml:space="preserve">es the person </w:t>
      </w:r>
      <w:r w:rsidRPr="32CC7937">
        <w:rPr>
          <w:rFonts w:ascii="Arial" w:eastAsia="Arial Nova" w:hAnsi="Arial" w:cs="Arial"/>
        </w:rPr>
        <w:t>consent to</w:t>
      </w:r>
      <w:r w:rsidR="4F584319" w:rsidRPr="32CC7937">
        <w:rPr>
          <w:rFonts w:ascii="Arial" w:eastAsia="Arial Nova" w:hAnsi="Arial" w:cs="Arial"/>
        </w:rPr>
        <w:t xml:space="preserve"> their</w:t>
      </w:r>
      <w:r w:rsidRPr="32CC7937">
        <w:rPr>
          <w:rFonts w:ascii="Arial" w:eastAsia="Arial Nova" w:hAnsi="Arial" w:cs="Arial"/>
        </w:rPr>
        <w:t xml:space="preserve"> speech and language therapy service seeing the </w:t>
      </w:r>
      <w:r w:rsidR="0F62392B" w:rsidRPr="32CC7937">
        <w:rPr>
          <w:rFonts w:ascii="Arial" w:eastAsia="Arial Nova" w:hAnsi="Arial" w:cs="Arial"/>
        </w:rPr>
        <w:t>electronic records</w:t>
      </w:r>
      <w:r w:rsidRPr="32CC7937">
        <w:rPr>
          <w:rFonts w:ascii="Arial" w:eastAsia="Arial Nova" w:hAnsi="Arial" w:cs="Arial"/>
        </w:rPr>
        <w:t xml:space="preserve"> </w:t>
      </w:r>
      <w:r w:rsidR="2D9EA17E" w:rsidRPr="32CC7937">
        <w:rPr>
          <w:rFonts w:ascii="Arial" w:eastAsia="Arial Nova" w:hAnsi="Arial" w:cs="Arial"/>
        </w:rPr>
        <w:t>held by other</w:t>
      </w:r>
      <w:r w:rsidRPr="32CC7937">
        <w:rPr>
          <w:rFonts w:ascii="Arial" w:eastAsia="Arial Nova" w:hAnsi="Arial" w:cs="Arial"/>
        </w:rPr>
        <w:t xml:space="preserve"> health services providing care to </w:t>
      </w:r>
      <w:r w:rsidR="56FF3842" w:rsidRPr="32CC7937">
        <w:rPr>
          <w:rFonts w:ascii="Arial" w:eastAsia="Arial Nova" w:hAnsi="Arial" w:cs="Arial"/>
        </w:rPr>
        <w:t>them</w:t>
      </w:r>
      <w:r w:rsidRPr="32CC7937">
        <w:rPr>
          <w:rFonts w:ascii="Arial" w:eastAsia="Arial Nova" w:hAnsi="Arial" w:cs="Arial"/>
        </w:rPr>
        <w:t xml:space="preserve"> (</w:t>
      </w:r>
      <w:r w:rsidRPr="32CC7937">
        <w:rPr>
          <w:rFonts w:ascii="Arial" w:eastAsia="Arial Nova" w:hAnsi="Arial" w:cs="Arial"/>
          <w:b/>
          <w:bCs/>
        </w:rPr>
        <w:t>sharing in</w:t>
      </w:r>
      <w:r w:rsidRPr="32CC7937">
        <w:rPr>
          <w:rFonts w:ascii="Arial" w:eastAsia="Arial Nova" w:hAnsi="Arial" w:cs="Arial"/>
        </w:rPr>
        <w:t>).</w:t>
      </w:r>
    </w:p>
    <w:p w14:paraId="08A652A4" w14:textId="77777777" w:rsidR="00295C73" w:rsidRDefault="00295C73" w:rsidP="00C30AE5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</w:p>
    <w:p w14:paraId="00DBCA46" w14:textId="59395CB4" w:rsidR="00B94FAF" w:rsidRPr="002C6CAB" w:rsidRDefault="00B94FAF" w:rsidP="00C30AE5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Patient Details</w:t>
      </w:r>
    </w:p>
    <w:p w14:paraId="0C66F5F7" w14:textId="2C0F7D20" w:rsidR="00E34597" w:rsidRPr="00FE14B8" w:rsidRDefault="00E34597" w:rsidP="35182C71">
      <w:pPr>
        <w:spacing w:before="240" w:after="240" w:line="276" w:lineRule="auto"/>
        <w:rPr>
          <w:rFonts w:ascii="Arial" w:eastAsia="Arial Nova" w:hAnsi="Arial" w:cs="Arial"/>
          <w:b/>
          <w:bCs/>
          <w:i/>
          <w:iCs/>
        </w:rPr>
      </w:pPr>
      <w:r w:rsidRPr="00FE14B8">
        <w:rPr>
          <w:rFonts w:ascii="Arial" w:eastAsia="Arial Nova" w:hAnsi="Arial" w:cs="Arial"/>
          <w:b/>
          <w:bCs/>
          <w:i/>
          <w:iCs/>
        </w:rPr>
        <w:t>To avoid duplication:</w:t>
      </w:r>
      <w:r w:rsidRPr="00FE14B8">
        <w:rPr>
          <w:rFonts w:ascii="Arial" w:eastAsia="Arial Nova" w:hAnsi="Arial" w:cs="Arial"/>
          <w:i/>
          <w:iCs/>
        </w:rPr>
        <w:t xml:space="preserve"> if you are a SystmOne user and the requested patient details in your records are up-to</w:t>
      </w:r>
      <w:r w:rsidR="1CA6F576" w:rsidRPr="00FE14B8">
        <w:rPr>
          <w:rFonts w:ascii="Arial" w:eastAsia="Arial Nova" w:hAnsi="Arial" w:cs="Arial"/>
          <w:i/>
          <w:iCs/>
        </w:rPr>
        <w:t>-</w:t>
      </w:r>
      <w:r w:rsidRPr="00FE14B8">
        <w:rPr>
          <w:rFonts w:ascii="Arial" w:eastAsia="Arial Nova" w:hAnsi="Arial" w:cs="Arial"/>
          <w:i/>
          <w:iCs/>
        </w:rPr>
        <w:t xml:space="preserve">date and </w:t>
      </w:r>
      <w:r w:rsidR="15B1B5CD" w:rsidRPr="00FE14B8">
        <w:rPr>
          <w:rFonts w:ascii="Arial" w:eastAsia="Arial Nova" w:hAnsi="Arial" w:cs="Arial"/>
          <w:i/>
          <w:iCs/>
        </w:rPr>
        <w:t>record sharing is in place (as seen on</w:t>
      </w:r>
      <w:r w:rsidR="0E5A05AD" w:rsidRPr="00FE14B8">
        <w:rPr>
          <w:rFonts w:ascii="Arial" w:eastAsia="Arial Nova" w:hAnsi="Arial" w:cs="Arial"/>
          <w:i/>
          <w:iCs/>
        </w:rPr>
        <w:t xml:space="preserve"> clinical tree</w:t>
      </w:r>
      <w:r w:rsidR="48C2FD79" w:rsidRPr="00FE14B8">
        <w:rPr>
          <w:rFonts w:ascii="Arial" w:eastAsia="Arial Nova" w:hAnsi="Arial" w:cs="Arial"/>
          <w:i/>
          <w:iCs/>
        </w:rPr>
        <w:t>)</w:t>
      </w:r>
      <w:r w:rsidRPr="00FE14B8">
        <w:rPr>
          <w:rFonts w:ascii="Arial" w:eastAsia="Arial Nova" w:hAnsi="Arial" w:cs="Arial"/>
          <w:i/>
          <w:iCs/>
        </w:rPr>
        <w:t>, complete asterisk sections only.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103"/>
        <w:gridCol w:w="5387"/>
      </w:tblGrid>
      <w:tr w:rsidR="00E34597" w:rsidRPr="00FE14B8" w14:paraId="45DBFF31" w14:textId="77777777" w:rsidTr="00F542E2">
        <w:tc>
          <w:tcPr>
            <w:tcW w:w="5103" w:type="dxa"/>
            <w:shd w:val="clear" w:color="auto" w:fill="E8E8E8" w:themeFill="background2"/>
          </w:tcPr>
          <w:p w14:paraId="64F6B9C7" w14:textId="77777777" w:rsidR="00E34597" w:rsidRPr="00FE14B8" w:rsidRDefault="00E34597" w:rsidP="35182C71">
            <w:pPr>
              <w:spacing w:before="240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FE14B8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Forename (s)*</w:t>
            </w:r>
          </w:p>
        </w:tc>
        <w:tc>
          <w:tcPr>
            <w:tcW w:w="5387" w:type="dxa"/>
            <w:shd w:val="clear" w:color="auto" w:fill="E8E8E8" w:themeFill="background2"/>
          </w:tcPr>
          <w:p w14:paraId="6841F835" w14:textId="77777777" w:rsidR="00E34597" w:rsidRPr="00FE14B8" w:rsidRDefault="00E34597" w:rsidP="35182C71">
            <w:pPr>
              <w:spacing w:before="240"/>
              <w:rPr>
                <w:rFonts w:ascii="Arial" w:eastAsia="Arial Nova" w:hAnsi="Arial" w:cs="Arial"/>
                <w:sz w:val="24"/>
                <w:szCs w:val="24"/>
              </w:rPr>
            </w:pPr>
          </w:p>
        </w:tc>
      </w:tr>
      <w:tr w:rsidR="00E34597" w:rsidRPr="00FE14B8" w14:paraId="1E74E71C" w14:textId="77777777" w:rsidTr="00F542E2">
        <w:tc>
          <w:tcPr>
            <w:tcW w:w="5103" w:type="dxa"/>
            <w:shd w:val="clear" w:color="auto" w:fill="E8E8E8" w:themeFill="background2"/>
          </w:tcPr>
          <w:p w14:paraId="23D9D0E5" w14:textId="77777777" w:rsidR="00E34597" w:rsidRPr="00FE14B8" w:rsidRDefault="00E34597" w:rsidP="35182C71">
            <w:pPr>
              <w:spacing w:before="240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FE14B8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Surname*</w:t>
            </w:r>
          </w:p>
        </w:tc>
        <w:tc>
          <w:tcPr>
            <w:tcW w:w="5387" w:type="dxa"/>
            <w:shd w:val="clear" w:color="auto" w:fill="E8E8E8" w:themeFill="background2"/>
          </w:tcPr>
          <w:p w14:paraId="762FAFB7" w14:textId="77777777" w:rsidR="00E34597" w:rsidRPr="00FE14B8" w:rsidRDefault="00E34597" w:rsidP="35182C71">
            <w:pPr>
              <w:spacing w:before="240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</w:p>
        </w:tc>
      </w:tr>
      <w:tr w:rsidR="00E34597" w:rsidRPr="00FE14B8" w14:paraId="7BF39966" w14:textId="77777777" w:rsidTr="00F542E2">
        <w:tc>
          <w:tcPr>
            <w:tcW w:w="5103" w:type="dxa"/>
            <w:shd w:val="clear" w:color="auto" w:fill="E8E8E8" w:themeFill="background2"/>
          </w:tcPr>
          <w:p w14:paraId="05D2D8BE" w14:textId="77777777" w:rsidR="00E34597" w:rsidRPr="00FE14B8" w:rsidRDefault="00E34597" w:rsidP="35182C71">
            <w:pPr>
              <w:spacing w:before="240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FE14B8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NHS Number*</w:t>
            </w:r>
          </w:p>
        </w:tc>
        <w:tc>
          <w:tcPr>
            <w:tcW w:w="5387" w:type="dxa"/>
            <w:shd w:val="clear" w:color="auto" w:fill="E8E8E8" w:themeFill="background2"/>
          </w:tcPr>
          <w:p w14:paraId="04D1B403" w14:textId="77777777" w:rsidR="00E34597" w:rsidRPr="00FE14B8" w:rsidRDefault="00E34597" w:rsidP="35182C71">
            <w:pPr>
              <w:spacing w:before="240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</w:p>
        </w:tc>
      </w:tr>
      <w:tr w:rsidR="00E34597" w:rsidRPr="00FE14B8" w14:paraId="14B94095" w14:textId="77777777" w:rsidTr="00F542E2">
        <w:tc>
          <w:tcPr>
            <w:tcW w:w="5103" w:type="dxa"/>
            <w:shd w:val="clear" w:color="auto" w:fill="E8E8E8" w:themeFill="background2"/>
          </w:tcPr>
          <w:p w14:paraId="4B50D4BE" w14:textId="77777777" w:rsidR="00E34597" w:rsidRPr="00FE14B8" w:rsidRDefault="00E34597" w:rsidP="35182C71">
            <w:pPr>
              <w:spacing w:before="240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FE14B8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Date of Birth*</w:t>
            </w:r>
          </w:p>
        </w:tc>
        <w:tc>
          <w:tcPr>
            <w:tcW w:w="5387" w:type="dxa"/>
            <w:shd w:val="clear" w:color="auto" w:fill="E8E8E8" w:themeFill="background2"/>
          </w:tcPr>
          <w:p w14:paraId="76FE4C12" w14:textId="77777777" w:rsidR="00E34597" w:rsidRPr="00FE14B8" w:rsidRDefault="00E34597" w:rsidP="35182C71">
            <w:pPr>
              <w:spacing w:before="240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</w:p>
        </w:tc>
      </w:tr>
      <w:tr w:rsidR="00E34597" w:rsidRPr="00FE14B8" w14:paraId="3F1FD2C5" w14:textId="77777777" w:rsidTr="00F542E2">
        <w:tc>
          <w:tcPr>
            <w:tcW w:w="5103" w:type="dxa"/>
          </w:tcPr>
          <w:p w14:paraId="21EF594A" w14:textId="77777777" w:rsidR="00E34597" w:rsidRPr="00FE14B8" w:rsidRDefault="00E34597" w:rsidP="35182C71">
            <w:pPr>
              <w:spacing w:before="240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Arial" w:eastAsia="Arial Nova" w:hAnsi="Arial" w:cs="Arial"/>
                <w:sz w:val="24"/>
                <w:szCs w:val="24"/>
              </w:rPr>
              <w:t>Address:</w:t>
            </w:r>
          </w:p>
        </w:tc>
        <w:tc>
          <w:tcPr>
            <w:tcW w:w="5387" w:type="dxa"/>
          </w:tcPr>
          <w:p w14:paraId="76413875" w14:textId="77777777" w:rsidR="00E34597" w:rsidRPr="00FE14B8" w:rsidRDefault="00E34597" w:rsidP="35182C71">
            <w:pPr>
              <w:spacing w:before="240"/>
              <w:rPr>
                <w:rFonts w:ascii="Arial" w:eastAsia="Arial Nova" w:hAnsi="Arial" w:cs="Arial"/>
                <w:sz w:val="24"/>
                <w:szCs w:val="24"/>
              </w:rPr>
            </w:pPr>
          </w:p>
        </w:tc>
      </w:tr>
      <w:tr w:rsidR="00E34597" w:rsidRPr="00FE14B8" w14:paraId="335D2B50" w14:textId="77777777" w:rsidTr="00F542E2">
        <w:tc>
          <w:tcPr>
            <w:tcW w:w="5103" w:type="dxa"/>
          </w:tcPr>
          <w:p w14:paraId="42E5A98E" w14:textId="77777777" w:rsidR="00E34597" w:rsidRPr="00FE14B8" w:rsidRDefault="00E34597" w:rsidP="35182C71">
            <w:pPr>
              <w:spacing w:before="240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Arial" w:eastAsia="Arial Nova" w:hAnsi="Arial" w:cs="Arial"/>
                <w:sz w:val="24"/>
                <w:szCs w:val="24"/>
              </w:rPr>
              <w:t>Contact number:</w:t>
            </w:r>
          </w:p>
        </w:tc>
        <w:tc>
          <w:tcPr>
            <w:tcW w:w="5387" w:type="dxa"/>
          </w:tcPr>
          <w:p w14:paraId="7FA68C31" w14:textId="77777777" w:rsidR="00E34597" w:rsidRPr="00FE14B8" w:rsidRDefault="00E34597" w:rsidP="35182C71">
            <w:pPr>
              <w:spacing w:before="240"/>
              <w:rPr>
                <w:rFonts w:ascii="Arial" w:eastAsia="Arial Nova" w:hAnsi="Arial" w:cs="Arial"/>
                <w:sz w:val="24"/>
                <w:szCs w:val="24"/>
              </w:rPr>
            </w:pPr>
          </w:p>
        </w:tc>
      </w:tr>
      <w:tr w:rsidR="00E34597" w:rsidRPr="00FE14B8" w14:paraId="002519FE" w14:textId="77777777" w:rsidTr="00F542E2">
        <w:tc>
          <w:tcPr>
            <w:tcW w:w="5103" w:type="dxa"/>
          </w:tcPr>
          <w:p w14:paraId="18536B1D" w14:textId="529FCA91" w:rsidR="00E34597" w:rsidRPr="00FE14B8" w:rsidRDefault="00E34597" w:rsidP="35182C71">
            <w:pPr>
              <w:spacing w:before="240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Arial" w:eastAsia="Arial Nova" w:hAnsi="Arial" w:cs="Arial"/>
                <w:sz w:val="24"/>
                <w:szCs w:val="24"/>
              </w:rPr>
              <w:t>Name of main contact if not the patient</w:t>
            </w:r>
          </w:p>
        </w:tc>
        <w:tc>
          <w:tcPr>
            <w:tcW w:w="5387" w:type="dxa"/>
          </w:tcPr>
          <w:p w14:paraId="53410336" w14:textId="77777777" w:rsidR="00E34597" w:rsidRPr="00FE14B8" w:rsidRDefault="00E34597" w:rsidP="35182C71">
            <w:pPr>
              <w:spacing w:before="240"/>
              <w:rPr>
                <w:rFonts w:ascii="Arial" w:eastAsia="Arial Nova" w:hAnsi="Arial" w:cs="Arial"/>
                <w:sz w:val="24"/>
                <w:szCs w:val="24"/>
              </w:rPr>
            </w:pPr>
          </w:p>
        </w:tc>
      </w:tr>
      <w:tr w:rsidR="00E34597" w:rsidRPr="00FE14B8" w14:paraId="3DB22BB8" w14:textId="77777777" w:rsidTr="00F542E2">
        <w:tc>
          <w:tcPr>
            <w:tcW w:w="5103" w:type="dxa"/>
          </w:tcPr>
          <w:p w14:paraId="2A62E3EA" w14:textId="14784051" w:rsidR="00E34597" w:rsidRPr="00FE14B8" w:rsidRDefault="00E34597" w:rsidP="35182C71">
            <w:pPr>
              <w:spacing w:before="240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Communication Requirements </w:t>
            </w:r>
            <w:r w:rsidR="091200E6" w:rsidRPr="00FE14B8">
              <w:rPr>
                <w:rFonts w:ascii="Arial" w:eastAsia="Arial Nova" w:hAnsi="Arial" w:cs="Arial"/>
                <w:sz w:val="24"/>
                <w:szCs w:val="24"/>
              </w:rPr>
              <w:t>(</w:t>
            </w:r>
            <w:proofErr w:type="spellStart"/>
            <w:r w:rsidR="091200E6" w:rsidRPr="00FE14B8">
              <w:rPr>
                <w:rFonts w:ascii="Arial" w:eastAsia="Arial Nova" w:hAnsi="Arial" w:cs="Arial"/>
                <w:sz w:val="24"/>
                <w:szCs w:val="24"/>
              </w:rPr>
              <w:t>inc</w:t>
            </w:r>
            <w:proofErr w:type="spellEnd"/>
            <w:r w:rsidR="091200E6" w:rsidRPr="00FE14B8">
              <w:rPr>
                <w:rFonts w:ascii="Arial" w:eastAsia="Arial Nova" w:hAnsi="Arial" w:cs="Arial"/>
                <w:sz w:val="24"/>
                <w:szCs w:val="24"/>
              </w:rPr>
              <w:t xml:space="preserve"> if not able to answer the phone)</w:t>
            </w:r>
          </w:p>
        </w:tc>
        <w:tc>
          <w:tcPr>
            <w:tcW w:w="5387" w:type="dxa"/>
          </w:tcPr>
          <w:p w14:paraId="2ECE5C28" w14:textId="77777777" w:rsidR="00E34597" w:rsidRPr="00FE14B8" w:rsidRDefault="00E34597" w:rsidP="35182C71">
            <w:pPr>
              <w:spacing w:before="240"/>
              <w:rPr>
                <w:rFonts w:ascii="Arial" w:eastAsia="Arial Nova" w:hAnsi="Arial" w:cs="Arial"/>
                <w:sz w:val="24"/>
                <w:szCs w:val="24"/>
              </w:rPr>
            </w:pPr>
          </w:p>
        </w:tc>
      </w:tr>
      <w:tr w:rsidR="005E083E" w:rsidRPr="00FE14B8" w14:paraId="5A3384A9" w14:textId="77777777" w:rsidTr="00F542E2">
        <w:tc>
          <w:tcPr>
            <w:tcW w:w="5103" w:type="dxa"/>
          </w:tcPr>
          <w:p w14:paraId="45C7D965" w14:textId="34A8F991" w:rsidR="005E083E" w:rsidRPr="00FE14B8" w:rsidRDefault="6CAB867F" w:rsidP="35182C71">
            <w:pPr>
              <w:spacing w:before="240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Arial" w:eastAsia="Arial Nova" w:hAnsi="Arial" w:cs="Arial"/>
                <w:sz w:val="24"/>
                <w:szCs w:val="24"/>
              </w:rPr>
              <w:t>Reasonable Adjustments</w:t>
            </w:r>
          </w:p>
        </w:tc>
        <w:tc>
          <w:tcPr>
            <w:tcW w:w="5387" w:type="dxa"/>
          </w:tcPr>
          <w:p w14:paraId="1EEBE16B" w14:textId="77777777" w:rsidR="005E083E" w:rsidRPr="00FE14B8" w:rsidRDefault="005E083E" w:rsidP="35182C71">
            <w:pPr>
              <w:spacing w:before="240"/>
              <w:rPr>
                <w:rFonts w:ascii="Arial" w:eastAsia="Arial Nova" w:hAnsi="Arial" w:cs="Arial"/>
                <w:sz w:val="24"/>
                <w:szCs w:val="24"/>
              </w:rPr>
            </w:pPr>
          </w:p>
        </w:tc>
      </w:tr>
      <w:tr w:rsidR="00E34597" w:rsidRPr="00FE14B8" w14:paraId="614CB6BE" w14:textId="77777777" w:rsidTr="00F542E2">
        <w:tc>
          <w:tcPr>
            <w:tcW w:w="5103" w:type="dxa"/>
          </w:tcPr>
          <w:p w14:paraId="77440CBB" w14:textId="77777777" w:rsidR="00E34597" w:rsidRPr="00FE14B8" w:rsidRDefault="00E34597" w:rsidP="35182C71">
            <w:pPr>
              <w:spacing w:before="240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Arial" w:eastAsia="Arial Nova" w:hAnsi="Arial" w:cs="Arial"/>
                <w:sz w:val="24"/>
                <w:szCs w:val="24"/>
              </w:rPr>
              <w:t>Language spoken</w:t>
            </w:r>
          </w:p>
        </w:tc>
        <w:tc>
          <w:tcPr>
            <w:tcW w:w="5387" w:type="dxa"/>
          </w:tcPr>
          <w:p w14:paraId="08A94870" w14:textId="77777777" w:rsidR="00E34597" w:rsidRPr="00FE14B8" w:rsidRDefault="00E34597" w:rsidP="35182C71">
            <w:pPr>
              <w:spacing w:before="240"/>
              <w:rPr>
                <w:rFonts w:ascii="Arial" w:eastAsia="Arial Nova" w:hAnsi="Arial" w:cs="Arial"/>
                <w:sz w:val="24"/>
                <w:szCs w:val="24"/>
              </w:rPr>
            </w:pPr>
          </w:p>
        </w:tc>
      </w:tr>
      <w:tr w:rsidR="35182C71" w:rsidRPr="00FE14B8" w14:paraId="50E1E458" w14:textId="77777777" w:rsidTr="00F542E2">
        <w:trPr>
          <w:trHeight w:val="300"/>
        </w:trPr>
        <w:tc>
          <w:tcPr>
            <w:tcW w:w="5103" w:type="dxa"/>
          </w:tcPr>
          <w:p w14:paraId="311DB965" w14:textId="38F63248" w:rsidR="35182C71" w:rsidRPr="00FE14B8" w:rsidRDefault="35182C71" w:rsidP="35182C71">
            <w:pPr>
              <w:rPr>
                <w:rFonts w:ascii="Arial" w:eastAsia="Arial Nova" w:hAnsi="Arial" w:cs="Arial"/>
                <w:sz w:val="24"/>
                <w:szCs w:val="24"/>
              </w:rPr>
            </w:pPr>
          </w:p>
          <w:p w14:paraId="11C6083A" w14:textId="6F539C8E" w:rsidR="1B9FA720" w:rsidRPr="00FE14B8" w:rsidRDefault="1B9FA720" w:rsidP="35182C71">
            <w:pPr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Arial" w:eastAsia="Arial Nova" w:hAnsi="Arial" w:cs="Arial"/>
                <w:sz w:val="24"/>
                <w:szCs w:val="24"/>
              </w:rPr>
              <w:t>Interpreter required?</w:t>
            </w:r>
          </w:p>
        </w:tc>
        <w:tc>
          <w:tcPr>
            <w:tcW w:w="5387" w:type="dxa"/>
          </w:tcPr>
          <w:p w14:paraId="386B372D" w14:textId="4B5E4316" w:rsidR="7A41E0E9" w:rsidRPr="00FE14B8" w:rsidRDefault="7A41E0E9" w:rsidP="35182C71">
            <w:pPr>
              <w:tabs>
                <w:tab w:val="left" w:pos="2752"/>
              </w:tabs>
              <w:spacing w:before="40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Segoe UI Symbol" w:eastAsia="Arial Nova" w:hAnsi="Segoe UI Symbol" w:cs="Segoe UI Symbol"/>
                <w:sz w:val="24"/>
                <w:szCs w:val="24"/>
              </w:rPr>
              <w:t>☐</w:t>
            </w: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 Yes</w:t>
            </w:r>
          </w:p>
          <w:p w14:paraId="7E5038BD" w14:textId="23B6A61E" w:rsidR="7A41E0E9" w:rsidRPr="00FE14B8" w:rsidRDefault="7A41E0E9" w:rsidP="35182C71">
            <w:pPr>
              <w:tabs>
                <w:tab w:val="left" w:pos="2752"/>
              </w:tabs>
              <w:spacing w:before="40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Segoe UI Symbol" w:eastAsia="Arial Nova" w:hAnsi="Segoe UI Symbol" w:cs="Segoe UI Symbol"/>
                <w:sz w:val="24"/>
                <w:szCs w:val="24"/>
              </w:rPr>
              <w:t>☐</w:t>
            </w: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 No</w:t>
            </w:r>
          </w:p>
        </w:tc>
      </w:tr>
      <w:tr w:rsidR="00F542E2" w:rsidRPr="00FE14B8" w14:paraId="2CFC8879" w14:textId="77777777" w:rsidTr="008F295F">
        <w:trPr>
          <w:trHeight w:val="300"/>
        </w:trPr>
        <w:tc>
          <w:tcPr>
            <w:tcW w:w="5103" w:type="dxa"/>
            <w:shd w:val="clear" w:color="auto" w:fill="E8E8E8" w:themeFill="background2"/>
          </w:tcPr>
          <w:p w14:paraId="017383AB" w14:textId="77777777" w:rsidR="00F542E2" w:rsidRPr="00FE14B8" w:rsidRDefault="00F542E2" w:rsidP="00165FCD">
            <w:pPr>
              <w:rPr>
                <w:rFonts w:ascii="Arial" w:eastAsia="Arial Nova" w:hAnsi="Arial" w:cs="Arial"/>
                <w:sz w:val="24"/>
                <w:szCs w:val="24"/>
              </w:rPr>
            </w:pPr>
          </w:p>
          <w:p w14:paraId="478EF1DD" w14:textId="7D69AA47" w:rsidR="00F542E2" w:rsidRPr="00F006FD" w:rsidRDefault="00DE3929" w:rsidP="00165FCD">
            <w:pPr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F006FD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Are there lone worker risks?</w:t>
            </w:r>
          </w:p>
        </w:tc>
        <w:tc>
          <w:tcPr>
            <w:tcW w:w="5387" w:type="dxa"/>
            <w:shd w:val="clear" w:color="auto" w:fill="E8E8E8" w:themeFill="background2"/>
          </w:tcPr>
          <w:p w14:paraId="51E194B6" w14:textId="4193D478" w:rsidR="00F542E2" w:rsidRPr="00FE14B8" w:rsidRDefault="00F542E2" w:rsidP="00165FCD">
            <w:pPr>
              <w:tabs>
                <w:tab w:val="left" w:pos="2752"/>
              </w:tabs>
              <w:spacing w:before="40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Segoe UI Symbol" w:eastAsia="Arial Nova" w:hAnsi="Segoe UI Symbol" w:cs="Segoe UI Symbol"/>
                <w:sz w:val="24"/>
                <w:szCs w:val="24"/>
              </w:rPr>
              <w:t>☐</w:t>
            </w: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 Yes</w:t>
            </w:r>
            <w:r>
              <w:rPr>
                <w:rFonts w:ascii="Arial" w:eastAsia="Arial Nova" w:hAnsi="Arial" w:cs="Arial"/>
                <w:sz w:val="24"/>
                <w:szCs w:val="24"/>
              </w:rPr>
              <w:t xml:space="preserve"> (give detail)</w:t>
            </w:r>
          </w:p>
          <w:p w14:paraId="5612DEDC" w14:textId="77777777" w:rsidR="00F542E2" w:rsidRPr="00FE14B8" w:rsidRDefault="00F542E2" w:rsidP="00165FCD">
            <w:pPr>
              <w:tabs>
                <w:tab w:val="left" w:pos="2752"/>
              </w:tabs>
              <w:spacing w:before="40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Segoe UI Symbol" w:eastAsia="Arial Nova" w:hAnsi="Segoe UI Symbol" w:cs="Segoe UI Symbol"/>
                <w:sz w:val="24"/>
                <w:szCs w:val="24"/>
              </w:rPr>
              <w:t>☐</w:t>
            </w: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 No</w:t>
            </w:r>
          </w:p>
        </w:tc>
      </w:tr>
    </w:tbl>
    <w:p w14:paraId="68AF3ECC" w14:textId="77777777" w:rsidR="00533079" w:rsidRDefault="00533079" w:rsidP="007238AE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</w:p>
    <w:p w14:paraId="28C7BE52" w14:textId="2BBC4606" w:rsidR="00EE30E4" w:rsidRPr="002C6CAB" w:rsidRDefault="00533079" w:rsidP="00BB3B35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br w:type="page"/>
      </w:r>
      <w:r w:rsidR="00E90AF3"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lastRenderedPageBreak/>
        <w:t>P</w:t>
      </w:r>
      <w:r w:rsidR="00EE30E4"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lace of care</w:t>
      </w:r>
      <w:r w:rsidR="2AF60C7F"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 xml:space="preserve"> </w:t>
      </w:r>
    </w:p>
    <w:p w14:paraId="347E911F" w14:textId="284BEA53" w:rsidR="00BB16AA" w:rsidRPr="00FE14B8" w:rsidRDefault="00EE30E4" w:rsidP="00BB3B35">
      <w:pPr>
        <w:tabs>
          <w:tab w:val="left" w:pos="2752"/>
        </w:tabs>
        <w:spacing w:before="240" w:line="240" w:lineRule="auto"/>
        <w:rPr>
          <w:rFonts w:ascii="Arial" w:eastAsia="Arial Nova" w:hAnsi="Arial" w:cs="Arial"/>
        </w:rPr>
      </w:pPr>
      <w:r w:rsidRPr="00FE14B8">
        <w:rPr>
          <w:rFonts w:ascii="Arial" w:eastAsia="Arial Nova" w:hAnsi="Arial" w:cs="Arial"/>
        </w:rPr>
        <w:t>The service will assume the individual can attend a clinic</w:t>
      </w:r>
      <w:r w:rsidR="770641DE" w:rsidRPr="00FE14B8">
        <w:rPr>
          <w:rFonts w:ascii="Arial" w:eastAsia="Arial Nova" w:hAnsi="Arial" w:cs="Arial"/>
        </w:rPr>
        <w:t>. For care home residents we would usually see the patient in their care home.</w:t>
      </w:r>
      <w:r w:rsidR="004D7E36">
        <w:rPr>
          <w:rFonts w:ascii="Arial" w:eastAsia="Arial Nova" w:hAnsi="Arial" w:cs="Arial"/>
        </w:rPr>
        <w:t xml:space="preserve"> </w:t>
      </w:r>
      <w:r w:rsidR="00BB16AA" w:rsidRPr="00FE14B8">
        <w:rPr>
          <w:rFonts w:ascii="Arial" w:eastAsia="Arial Nova" w:hAnsi="Arial" w:cs="Arial"/>
        </w:rPr>
        <w:t xml:space="preserve">If </w:t>
      </w:r>
      <w:r w:rsidRPr="00FE14B8">
        <w:rPr>
          <w:rFonts w:ascii="Arial" w:eastAsia="Arial Nova" w:hAnsi="Arial" w:cs="Arial"/>
        </w:rPr>
        <w:t>alternative arrangements are required</w:t>
      </w:r>
      <w:r w:rsidR="00BB16AA" w:rsidRPr="00FE14B8">
        <w:rPr>
          <w:rFonts w:ascii="Arial" w:eastAsia="Arial Nova" w:hAnsi="Arial" w:cs="Arial"/>
        </w:rPr>
        <w:t>, please state the reason and request below</w:t>
      </w:r>
      <w:r w:rsidRPr="00FE14B8">
        <w:rPr>
          <w:rFonts w:ascii="Arial" w:eastAsia="Arial Nova" w:hAnsi="Arial" w:cs="Arial"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703E4" w:rsidRPr="00FE14B8" w14:paraId="2B18F34F" w14:textId="77777777" w:rsidTr="35182C71">
        <w:trPr>
          <w:trHeight w:val="300"/>
        </w:trPr>
        <w:tc>
          <w:tcPr>
            <w:tcW w:w="10485" w:type="dxa"/>
          </w:tcPr>
          <w:p w14:paraId="09EED974" w14:textId="5781084D" w:rsidR="001D6F1F" w:rsidRPr="00FE14B8" w:rsidRDefault="001D6F1F" w:rsidP="00BB3B35">
            <w:pPr>
              <w:tabs>
                <w:tab w:val="left" w:pos="2752"/>
              </w:tabs>
              <w:spacing w:before="240" w:line="276" w:lineRule="auto"/>
              <w:rPr>
                <w:rFonts w:ascii="Arial" w:eastAsia="Arial Nova" w:hAnsi="Arial" w:cs="Arial"/>
              </w:rPr>
            </w:pPr>
          </w:p>
        </w:tc>
      </w:tr>
    </w:tbl>
    <w:p w14:paraId="606EF8D6" w14:textId="77777777" w:rsidR="002C6CAB" w:rsidRDefault="002C6CAB" w:rsidP="00C30AE5">
      <w:pPr>
        <w:rPr>
          <w:rFonts w:ascii="Arial" w:hAnsi="Arial" w:cs="Arial"/>
        </w:rPr>
      </w:pPr>
    </w:p>
    <w:p w14:paraId="0C64EA32" w14:textId="5B876CA5" w:rsidR="00F32323" w:rsidRPr="002C6CAB" w:rsidRDefault="00F32323" w:rsidP="00BB3B35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 xml:space="preserve">Relevant diagnosis </w:t>
      </w:r>
      <w:r w:rsidR="000D7E46"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for</w:t>
      </w:r>
      <w:r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 xml:space="preserve"> referral</w:t>
      </w:r>
    </w:p>
    <w:tbl>
      <w:tblPr>
        <w:tblStyle w:val="TableGrid"/>
        <w:tblW w:w="10490" w:type="dxa"/>
        <w:tblInd w:w="-5" w:type="dxa"/>
        <w:tblLook w:val="0480" w:firstRow="0" w:lastRow="0" w:firstColumn="1" w:lastColumn="0" w:noHBand="0" w:noVBand="1"/>
      </w:tblPr>
      <w:tblGrid>
        <w:gridCol w:w="3828"/>
        <w:gridCol w:w="6662"/>
      </w:tblGrid>
      <w:tr w:rsidR="00257C25" w:rsidRPr="00FE14B8" w14:paraId="17BED84C" w14:textId="77777777" w:rsidTr="35182C71">
        <w:tc>
          <w:tcPr>
            <w:tcW w:w="3828" w:type="dxa"/>
          </w:tcPr>
          <w:p w14:paraId="26305D35" w14:textId="5EF747F1" w:rsidR="00257C25" w:rsidRPr="00FE14B8" w:rsidRDefault="383E5800" w:rsidP="00BB3B35">
            <w:pPr>
              <w:spacing w:line="276" w:lineRule="auto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FE14B8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Condition Type</w:t>
            </w:r>
          </w:p>
        </w:tc>
        <w:tc>
          <w:tcPr>
            <w:tcW w:w="6662" w:type="dxa"/>
          </w:tcPr>
          <w:p w14:paraId="28747BD1" w14:textId="5FF28429" w:rsidR="00257C25" w:rsidRPr="00FE14B8" w:rsidRDefault="4FA282D0" w:rsidP="00BB3B35">
            <w:pPr>
              <w:spacing w:line="276" w:lineRule="auto"/>
              <w:rPr>
                <w:rFonts w:ascii="Arial" w:eastAsia="Arial Nova" w:hAnsi="Arial" w:cs="Arial"/>
                <w:b/>
                <w:bCs/>
                <w:sz w:val="24"/>
                <w:szCs w:val="24"/>
              </w:rPr>
            </w:pPr>
            <w:r w:rsidRPr="00FE14B8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M</w:t>
            </w:r>
            <w:r w:rsidR="2B9B88E0" w:rsidRPr="00FE14B8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 xml:space="preserve">ust </w:t>
            </w:r>
            <w:r w:rsidRPr="00FE14B8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speci</w:t>
            </w:r>
            <w:r w:rsidR="383E5800" w:rsidRPr="00FE14B8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fy</w:t>
            </w:r>
            <w:r w:rsidR="526A1041" w:rsidRPr="00FE14B8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 xml:space="preserve"> diagnosis or status</w:t>
            </w:r>
          </w:p>
        </w:tc>
      </w:tr>
      <w:tr w:rsidR="00257C25" w:rsidRPr="00FE14B8" w14:paraId="7A864ABC" w14:textId="77777777" w:rsidTr="35182C71">
        <w:tc>
          <w:tcPr>
            <w:tcW w:w="3828" w:type="dxa"/>
          </w:tcPr>
          <w:p w14:paraId="0F7C8725" w14:textId="7A6F5157" w:rsidR="00257C25" w:rsidRPr="00FE14B8" w:rsidRDefault="383E5800" w:rsidP="00BB3B35">
            <w:pPr>
              <w:spacing w:line="360" w:lineRule="auto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Segoe UI Symbol" w:eastAsia="Arial Nova" w:hAnsi="Segoe UI Symbol" w:cs="Segoe UI Symbol"/>
                <w:sz w:val="24"/>
                <w:szCs w:val="24"/>
              </w:rPr>
              <w:t>☐</w:t>
            </w: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 Neurological </w:t>
            </w:r>
          </w:p>
        </w:tc>
        <w:tc>
          <w:tcPr>
            <w:tcW w:w="6662" w:type="dxa"/>
          </w:tcPr>
          <w:p w14:paraId="37595E60" w14:textId="5DB52D9B" w:rsidR="00257C25" w:rsidRPr="00FE14B8" w:rsidRDefault="00257C25" w:rsidP="00BB3B35">
            <w:pPr>
              <w:spacing w:line="360" w:lineRule="auto"/>
              <w:rPr>
                <w:rFonts w:ascii="Arial" w:eastAsia="Arial Nova" w:hAnsi="Arial" w:cs="Arial"/>
                <w:sz w:val="24"/>
                <w:szCs w:val="24"/>
              </w:rPr>
            </w:pPr>
          </w:p>
        </w:tc>
      </w:tr>
      <w:tr w:rsidR="00257C25" w:rsidRPr="00FE14B8" w14:paraId="0962A009" w14:textId="77777777" w:rsidTr="35182C71">
        <w:tc>
          <w:tcPr>
            <w:tcW w:w="3828" w:type="dxa"/>
          </w:tcPr>
          <w:p w14:paraId="0CEE018A" w14:textId="0BE29BCC" w:rsidR="00257C25" w:rsidRPr="00FE14B8" w:rsidRDefault="383E5800" w:rsidP="00BB3B35">
            <w:pPr>
              <w:spacing w:line="360" w:lineRule="auto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Segoe UI Symbol" w:eastAsia="Arial Nova" w:hAnsi="Segoe UI Symbol" w:cs="Segoe UI Symbol"/>
                <w:sz w:val="24"/>
                <w:szCs w:val="24"/>
              </w:rPr>
              <w:t>☐</w:t>
            </w: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 Respiratory</w:t>
            </w:r>
          </w:p>
        </w:tc>
        <w:tc>
          <w:tcPr>
            <w:tcW w:w="6662" w:type="dxa"/>
          </w:tcPr>
          <w:p w14:paraId="21BDCCB2" w14:textId="77777777" w:rsidR="00257C25" w:rsidRPr="00FE14B8" w:rsidRDefault="00257C25" w:rsidP="00BB3B35">
            <w:pPr>
              <w:spacing w:line="360" w:lineRule="auto"/>
              <w:rPr>
                <w:rFonts w:ascii="Arial" w:eastAsia="Arial Nova" w:hAnsi="Arial" w:cs="Arial"/>
                <w:sz w:val="24"/>
                <w:szCs w:val="24"/>
              </w:rPr>
            </w:pPr>
          </w:p>
        </w:tc>
      </w:tr>
      <w:tr w:rsidR="00257C25" w:rsidRPr="00FE14B8" w14:paraId="238BD96E" w14:textId="77777777" w:rsidTr="35182C71">
        <w:tc>
          <w:tcPr>
            <w:tcW w:w="3828" w:type="dxa"/>
          </w:tcPr>
          <w:p w14:paraId="27A224CE" w14:textId="12D9CA2F" w:rsidR="00257C25" w:rsidRPr="00FE14B8" w:rsidRDefault="383E5800" w:rsidP="00BB3B35">
            <w:pPr>
              <w:spacing w:line="360" w:lineRule="auto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Segoe UI Symbol" w:eastAsia="Arial Nova" w:hAnsi="Segoe UI Symbol" w:cs="Segoe UI Symbol"/>
                <w:sz w:val="24"/>
                <w:szCs w:val="24"/>
              </w:rPr>
              <w:t>☐</w:t>
            </w: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 Frailty</w:t>
            </w:r>
            <w:r w:rsidR="0E5FFB2D" w:rsidRPr="00FE14B8">
              <w:rPr>
                <w:rFonts w:ascii="Arial" w:eastAsia="Arial Nova" w:hAnsi="Arial" w:cs="Arial"/>
                <w:sz w:val="24"/>
                <w:szCs w:val="24"/>
              </w:rPr>
              <w:t xml:space="preserve"> (state </w:t>
            </w:r>
            <w:hyperlink r:id="rId13" w:history="1">
              <w:r w:rsidR="0E5FFB2D" w:rsidRPr="00FE14B8">
                <w:rPr>
                  <w:rStyle w:val="Hyperlink"/>
                  <w:rFonts w:ascii="Arial" w:eastAsia="Arial Nova" w:hAnsi="Arial" w:cs="Arial"/>
                  <w:kern w:val="2"/>
                  <w:sz w:val="24"/>
                  <w:szCs w:val="24"/>
                </w:rPr>
                <w:t>Rockwood</w:t>
              </w:r>
            </w:hyperlink>
            <w:r w:rsidR="0E5FFB2D" w:rsidRPr="00FE14B8">
              <w:rPr>
                <w:rFonts w:ascii="Arial" w:eastAsia="Arial Nova" w:hAnsi="Arial" w:cs="Arial"/>
                <w:sz w:val="24"/>
                <w:szCs w:val="24"/>
              </w:rPr>
              <w:t xml:space="preserve"> score)</w:t>
            </w:r>
          </w:p>
        </w:tc>
        <w:tc>
          <w:tcPr>
            <w:tcW w:w="6662" w:type="dxa"/>
          </w:tcPr>
          <w:p w14:paraId="126ABAC5" w14:textId="46C8B19F" w:rsidR="00257C25" w:rsidRPr="00FE14B8" w:rsidRDefault="3ADF4B0E" w:rsidP="00BB3B35">
            <w:pPr>
              <w:spacing w:line="360" w:lineRule="auto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Arial" w:eastAsia="Arial Nova" w:hAnsi="Arial" w:cs="Arial"/>
                <w:color w:val="D1D1D1" w:themeColor="background2" w:themeShade="E6"/>
                <w:sz w:val="24"/>
                <w:szCs w:val="24"/>
              </w:rPr>
              <w:t>please choose the</w:t>
            </w:r>
            <w:r w:rsidR="061AA864" w:rsidRPr="00FE14B8">
              <w:rPr>
                <w:rFonts w:ascii="Arial" w:eastAsia="Arial Nova" w:hAnsi="Arial" w:cs="Arial"/>
                <w:color w:val="D1D1D1" w:themeColor="background2" w:themeShade="E6"/>
                <w:sz w:val="24"/>
                <w:szCs w:val="24"/>
              </w:rPr>
              <w:t xml:space="preserve"> score that fits best</w:t>
            </w:r>
          </w:p>
        </w:tc>
      </w:tr>
      <w:tr w:rsidR="00C86B6C" w:rsidRPr="00FE14B8" w14:paraId="2DFA8884" w14:textId="77777777" w:rsidTr="35182C71">
        <w:tblPrEx>
          <w:tblLook w:val="04A0" w:firstRow="1" w:lastRow="0" w:firstColumn="1" w:lastColumn="0" w:noHBand="0" w:noVBand="1"/>
        </w:tblPrEx>
        <w:tc>
          <w:tcPr>
            <w:tcW w:w="3828" w:type="dxa"/>
          </w:tcPr>
          <w:p w14:paraId="0D5E7230" w14:textId="6D347A1E" w:rsidR="00C86B6C" w:rsidRPr="00FE14B8" w:rsidRDefault="0E5FFB2D" w:rsidP="00BB3B35">
            <w:pPr>
              <w:spacing w:line="276" w:lineRule="auto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Segoe UI Symbol" w:eastAsia="Arial Nova" w:hAnsi="Segoe UI Symbol" w:cs="Segoe UI Symbol"/>
                <w:sz w:val="24"/>
                <w:szCs w:val="24"/>
              </w:rPr>
              <w:t>☐</w:t>
            </w: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 End of Life</w:t>
            </w:r>
          </w:p>
        </w:tc>
        <w:tc>
          <w:tcPr>
            <w:tcW w:w="6662" w:type="dxa"/>
          </w:tcPr>
          <w:p w14:paraId="30AEDBC3" w14:textId="01C2B104" w:rsidR="00C86B6C" w:rsidRPr="00FE14B8" w:rsidRDefault="0E5FFB2D" w:rsidP="00BB3B35">
            <w:pPr>
              <w:tabs>
                <w:tab w:val="left" w:pos="2752"/>
              </w:tabs>
              <w:spacing w:before="40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Segoe UI Symbol" w:eastAsia="Arial Nova" w:hAnsi="Segoe UI Symbol" w:cs="Segoe UI Symbol"/>
                <w:sz w:val="24"/>
                <w:szCs w:val="24"/>
              </w:rPr>
              <w:t>☐</w:t>
            </w: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 </w:t>
            </w:r>
            <w:r w:rsidRPr="00FE14B8">
              <w:rPr>
                <w:rFonts w:ascii="Arial" w:eastAsia="Arial Nova" w:hAnsi="Arial" w:cs="Arial"/>
                <w:color w:val="C00000"/>
                <w:sz w:val="24"/>
                <w:szCs w:val="24"/>
              </w:rPr>
              <w:t>Red: </w:t>
            </w: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The person in their last </w:t>
            </w:r>
            <w:r w:rsidRPr="00FE14B8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days</w:t>
            </w: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 of life</w:t>
            </w:r>
          </w:p>
          <w:p w14:paraId="7B4F5847" w14:textId="775D6D0C" w:rsidR="00C86B6C" w:rsidRPr="00FE14B8" w:rsidRDefault="0E5FFB2D" w:rsidP="00BB3B35">
            <w:pPr>
              <w:tabs>
                <w:tab w:val="left" w:pos="2752"/>
              </w:tabs>
              <w:spacing w:before="40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Segoe UI Symbol" w:eastAsia="Arial Nova" w:hAnsi="Segoe UI Symbol" w:cs="Segoe UI Symbol"/>
                <w:sz w:val="24"/>
                <w:szCs w:val="24"/>
              </w:rPr>
              <w:t>☐</w:t>
            </w: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 </w:t>
            </w:r>
            <w:r w:rsidRPr="00FE14B8">
              <w:rPr>
                <w:rFonts w:ascii="Arial" w:eastAsia="Arial Nova" w:hAnsi="Arial" w:cs="Arial"/>
                <w:color w:val="E97132" w:themeColor="accent2"/>
                <w:sz w:val="24"/>
                <w:szCs w:val="24"/>
              </w:rPr>
              <w:t>Amber: </w:t>
            </w: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The person is deteriorating, </w:t>
            </w:r>
            <w:r w:rsidRPr="00FE14B8">
              <w:rPr>
                <w:rFonts w:ascii="Arial" w:eastAsia="Arial Nova" w:hAnsi="Arial" w:cs="Arial"/>
                <w:b/>
                <w:bCs/>
                <w:sz w:val="24"/>
                <w:szCs w:val="24"/>
              </w:rPr>
              <w:t>weeks</w:t>
            </w: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 prognosis</w:t>
            </w:r>
          </w:p>
        </w:tc>
      </w:tr>
    </w:tbl>
    <w:p w14:paraId="75CF4C65" w14:textId="77777777" w:rsidR="004D7E36" w:rsidRDefault="004D7E36" w:rsidP="00C30AE5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</w:p>
    <w:p w14:paraId="0BE54291" w14:textId="036932D2" w:rsidR="00481DA5" w:rsidRPr="002C6CAB" w:rsidRDefault="005D1444" w:rsidP="00C30AE5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Reason for referral</w:t>
      </w:r>
    </w:p>
    <w:p w14:paraId="56EEE4C0" w14:textId="0DC2DBC3" w:rsidR="00806E62" w:rsidRPr="00FE14B8" w:rsidRDefault="005D1444" w:rsidP="35182C71">
      <w:pPr>
        <w:tabs>
          <w:tab w:val="left" w:pos="2752"/>
        </w:tabs>
        <w:spacing w:before="240" w:after="240" w:line="276" w:lineRule="auto"/>
        <w:rPr>
          <w:rFonts w:ascii="Arial" w:eastAsia="Arial Nova" w:hAnsi="Arial" w:cs="Arial"/>
        </w:rPr>
      </w:pPr>
      <w:r w:rsidRPr="00FE14B8">
        <w:rPr>
          <w:rFonts w:ascii="Segoe UI Symbol" w:eastAsia="Arial Nova" w:hAnsi="Segoe UI Symbol" w:cs="Segoe UI Symbol"/>
        </w:rPr>
        <w:t>☐</w:t>
      </w:r>
      <w:r w:rsidRPr="00FE14B8">
        <w:rPr>
          <w:rFonts w:ascii="Arial" w:eastAsia="Arial Nova" w:hAnsi="Arial" w:cs="Arial"/>
        </w:rPr>
        <w:t xml:space="preserve"> Swallowing</w:t>
      </w:r>
      <w:r w:rsidR="00746E22" w:rsidRPr="00FE14B8">
        <w:rPr>
          <w:rFonts w:ascii="Arial" w:eastAsia="Arial Nova" w:hAnsi="Arial" w:cs="Arial"/>
        </w:rPr>
        <w:t xml:space="preserve">     </w:t>
      </w:r>
      <w:r w:rsidRPr="00FE14B8">
        <w:rPr>
          <w:rFonts w:ascii="Segoe UI Symbol" w:eastAsia="Arial Nova" w:hAnsi="Segoe UI Symbol" w:cs="Segoe UI Symbol"/>
        </w:rPr>
        <w:t>☐</w:t>
      </w:r>
      <w:r w:rsidRPr="00FE14B8">
        <w:rPr>
          <w:rFonts w:ascii="Arial" w:eastAsia="Arial Nova" w:hAnsi="Arial" w:cs="Arial"/>
        </w:rPr>
        <w:t xml:space="preserve"> Communication </w:t>
      </w:r>
      <w:r w:rsidR="00806E62" w:rsidRPr="00FE14B8">
        <w:rPr>
          <w:rFonts w:ascii="Arial" w:eastAsia="Arial Nova" w:hAnsi="Arial" w:cs="Arial"/>
        </w:rPr>
        <w:t xml:space="preserve">  </w:t>
      </w:r>
      <w:r w:rsidR="00806E62" w:rsidRPr="00FE14B8">
        <w:rPr>
          <w:rFonts w:ascii="Segoe UI Symbol" w:eastAsia="Arial Nova" w:hAnsi="Segoe UI Symbol" w:cs="Segoe UI Symbol"/>
        </w:rPr>
        <w:t>☐</w:t>
      </w:r>
      <w:r w:rsidR="00806E62" w:rsidRPr="00FE14B8">
        <w:rPr>
          <w:rFonts w:ascii="Arial" w:eastAsia="Arial Nova" w:hAnsi="Arial" w:cs="Arial"/>
        </w:rPr>
        <w:t xml:space="preserve"> Both </w:t>
      </w:r>
      <w:r w:rsidR="3A5FBBBA" w:rsidRPr="00FE14B8">
        <w:rPr>
          <w:rFonts w:ascii="Arial" w:eastAsia="Arial Nova" w:hAnsi="Arial" w:cs="Arial"/>
        </w:rPr>
        <w:t>S</w:t>
      </w:r>
      <w:r w:rsidR="00806E62" w:rsidRPr="00FE14B8">
        <w:rPr>
          <w:rFonts w:ascii="Arial" w:eastAsia="Arial Nova" w:hAnsi="Arial" w:cs="Arial"/>
        </w:rPr>
        <w:t xml:space="preserve">wallowing and </w:t>
      </w:r>
      <w:r w:rsidR="345165B6" w:rsidRPr="00FE14B8">
        <w:rPr>
          <w:rFonts w:ascii="Arial" w:eastAsia="Arial Nova" w:hAnsi="Arial" w:cs="Arial"/>
        </w:rPr>
        <w:t>C</w:t>
      </w:r>
      <w:r w:rsidR="00806E62" w:rsidRPr="00FE14B8">
        <w:rPr>
          <w:rFonts w:ascii="Arial" w:eastAsia="Arial Nova" w:hAnsi="Arial" w:cs="Arial"/>
        </w:rPr>
        <w:t xml:space="preserve">ommunication </w:t>
      </w:r>
    </w:p>
    <w:p w14:paraId="4CE04AB6" w14:textId="6D9A922D" w:rsidR="004B1B08" w:rsidRPr="00FE14B8" w:rsidRDefault="004E2F83" w:rsidP="35182C71">
      <w:pPr>
        <w:spacing w:line="276" w:lineRule="auto"/>
        <w:rPr>
          <w:rFonts w:ascii="Arial" w:eastAsia="Arial Nova" w:hAnsi="Arial" w:cs="Arial"/>
          <w:b/>
          <w:bCs/>
        </w:rPr>
      </w:pPr>
      <w:r w:rsidRPr="00FE14B8">
        <w:rPr>
          <w:rFonts w:ascii="Arial" w:eastAsia="Arial Nova" w:hAnsi="Arial" w:cs="Arial"/>
          <w:b/>
          <w:bCs/>
        </w:rPr>
        <w:t>Please complete i</w:t>
      </w:r>
      <w:r w:rsidR="004B1B08" w:rsidRPr="00FE14B8">
        <w:rPr>
          <w:rFonts w:ascii="Arial" w:eastAsia="Arial Nova" w:hAnsi="Arial" w:cs="Arial"/>
          <w:b/>
          <w:bCs/>
        </w:rPr>
        <w:t>f they have been seen by a speech and language therapist before</w:t>
      </w:r>
    </w:p>
    <w:tbl>
      <w:tblPr>
        <w:tblStyle w:val="TableGrid"/>
        <w:tblW w:w="10542" w:type="dxa"/>
        <w:tblInd w:w="-5" w:type="dxa"/>
        <w:tblLook w:val="0480" w:firstRow="0" w:lastRow="0" w:firstColumn="1" w:lastColumn="0" w:noHBand="0" w:noVBand="1"/>
      </w:tblPr>
      <w:tblGrid>
        <w:gridCol w:w="4962"/>
        <w:gridCol w:w="5580"/>
      </w:tblGrid>
      <w:tr w:rsidR="004B1B08" w:rsidRPr="00FE14B8" w14:paraId="15042A6E" w14:textId="77777777" w:rsidTr="35182C71">
        <w:tc>
          <w:tcPr>
            <w:tcW w:w="4962" w:type="dxa"/>
          </w:tcPr>
          <w:p w14:paraId="539F0541" w14:textId="77777777" w:rsidR="004B1B08" w:rsidRPr="00FE14B8" w:rsidRDefault="004B1B08" w:rsidP="35182C71">
            <w:pPr>
              <w:spacing w:before="240" w:line="276" w:lineRule="auto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Arial" w:eastAsia="Arial Nova" w:hAnsi="Arial" w:cs="Arial"/>
                <w:sz w:val="24"/>
                <w:szCs w:val="24"/>
              </w:rPr>
              <w:t>Have they deteriorated or stayed the same?</w:t>
            </w:r>
          </w:p>
        </w:tc>
        <w:tc>
          <w:tcPr>
            <w:tcW w:w="5580" w:type="dxa"/>
          </w:tcPr>
          <w:p w14:paraId="16995FFD" w14:textId="2580AC6B" w:rsidR="004B1B08" w:rsidRPr="00FE14B8" w:rsidRDefault="004B1B08" w:rsidP="35182C71">
            <w:pPr>
              <w:spacing w:before="240" w:line="276" w:lineRule="auto"/>
              <w:rPr>
                <w:rFonts w:ascii="Arial" w:eastAsia="Arial Nova" w:hAnsi="Arial" w:cs="Arial"/>
                <w:sz w:val="24"/>
                <w:szCs w:val="24"/>
                <w:highlight w:val="yellow"/>
              </w:rPr>
            </w:pPr>
          </w:p>
        </w:tc>
      </w:tr>
      <w:tr w:rsidR="004B1B08" w:rsidRPr="00FE14B8" w14:paraId="081A30B5" w14:textId="77777777" w:rsidTr="35182C71">
        <w:tc>
          <w:tcPr>
            <w:tcW w:w="4962" w:type="dxa"/>
          </w:tcPr>
          <w:p w14:paraId="5BDC764E" w14:textId="77777777" w:rsidR="004B1B08" w:rsidRPr="00FE14B8" w:rsidRDefault="004B1B08" w:rsidP="35182C71">
            <w:pPr>
              <w:spacing w:before="240" w:line="276" w:lineRule="auto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Arial" w:eastAsia="Arial Nova" w:hAnsi="Arial" w:cs="Arial"/>
                <w:sz w:val="24"/>
                <w:szCs w:val="24"/>
              </w:rPr>
              <w:t>When and where did they receive care?</w:t>
            </w:r>
          </w:p>
        </w:tc>
        <w:tc>
          <w:tcPr>
            <w:tcW w:w="5580" w:type="dxa"/>
          </w:tcPr>
          <w:p w14:paraId="33B37EF4" w14:textId="1C055088" w:rsidR="004B1B08" w:rsidRPr="00FE14B8" w:rsidRDefault="004B1B08" w:rsidP="35182C71">
            <w:pPr>
              <w:spacing w:before="240" w:line="276" w:lineRule="auto"/>
              <w:rPr>
                <w:rFonts w:ascii="Arial" w:eastAsia="Arial Nova" w:hAnsi="Arial" w:cs="Arial"/>
                <w:sz w:val="24"/>
                <w:szCs w:val="24"/>
                <w:highlight w:val="yellow"/>
              </w:rPr>
            </w:pPr>
          </w:p>
        </w:tc>
      </w:tr>
      <w:tr w:rsidR="004B48DB" w:rsidRPr="00FE14B8" w14:paraId="2C289F29" w14:textId="77777777" w:rsidTr="35182C71">
        <w:tblPrEx>
          <w:tblLook w:val="04A0" w:firstRow="1" w:lastRow="0" w:firstColumn="1" w:lastColumn="0" w:noHBand="0" w:noVBand="1"/>
        </w:tblPrEx>
        <w:tc>
          <w:tcPr>
            <w:tcW w:w="4962" w:type="dxa"/>
          </w:tcPr>
          <w:p w14:paraId="4F9EC2D9" w14:textId="385240F9" w:rsidR="004B48DB" w:rsidRPr="00FE14B8" w:rsidRDefault="284A30A4" w:rsidP="35182C71">
            <w:pPr>
              <w:spacing w:line="276" w:lineRule="auto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Arial" w:eastAsia="Arial Nova" w:hAnsi="Arial" w:cs="Arial"/>
                <w:sz w:val="24"/>
                <w:szCs w:val="24"/>
              </w:rPr>
              <w:t>Is t</w:t>
            </w:r>
            <w:r w:rsidR="0764E2FF" w:rsidRPr="00FE14B8">
              <w:rPr>
                <w:rFonts w:ascii="Arial" w:eastAsia="Arial Nova" w:hAnsi="Arial" w:cs="Arial"/>
                <w:sz w:val="24"/>
                <w:szCs w:val="24"/>
              </w:rPr>
              <w:t>he person is eating and drinking with acknowledged risk</w:t>
            </w:r>
            <w:r w:rsidR="5314A770" w:rsidRPr="00FE14B8">
              <w:rPr>
                <w:rFonts w:ascii="Arial" w:eastAsia="Arial Nova" w:hAnsi="Arial" w:cs="Arial"/>
                <w:sz w:val="24"/>
                <w:szCs w:val="24"/>
              </w:rPr>
              <w:t>s</w:t>
            </w:r>
            <w:r w:rsidR="0764E2FF" w:rsidRPr="00FE14B8">
              <w:rPr>
                <w:rFonts w:ascii="Arial" w:eastAsia="Arial Nova" w:hAnsi="Arial" w:cs="Arial"/>
                <w:sz w:val="24"/>
                <w:szCs w:val="24"/>
              </w:rPr>
              <w:t xml:space="preserve"> (EDAR).</w:t>
            </w:r>
          </w:p>
        </w:tc>
        <w:tc>
          <w:tcPr>
            <w:tcW w:w="5580" w:type="dxa"/>
          </w:tcPr>
          <w:p w14:paraId="18A5CFFB" w14:textId="12EF2782" w:rsidR="004B48DB" w:rsidRPr="00FE14B8" w:rsidRDefault="004B48DB" w:rsidP="35182C71">
            <w:pPr>
              <w:spacing w:line="276" w:lineRule="auto"/>
              <w:rPr>
                <w:rFonts w:ascii="Arial" w:eastAsia="Arial Nova" w:hAnsi="Arial" w:cs="Arial"/>
                <w:sz w:val="24"/>
                <w:szCs w:val="24"/>
                <w:highlight w:val="yellow"/>
              </w:rPr>
            </w:pPr>
          </w:p>
        </w:tc>
      </w:tr>
    </w:tbl>
    <w:p w14:paraId="35547B38" w14:textId="7C00282F" w:rsidR="00AD39A9" w:rsidRDefault="00AD39A9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</w:p>
    <w:p w14:paraId="0DB79BC3" w14:textId="3C5C206B" w:rsidR="00680FBF" w:rsidRPr="002C6CAB" w:rsidRDefault="00680FBF" w:rsidP="00C30AE5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Speech and Language Therapy Need</w:t>
      </w:r>
    </w:p>
    <w:p w14:paraId="78427362" w14:textId="077F1D74" w:rsidR="00B475C0" w:rsidRPr="009F4C0C" w:rsidRDefault="00680FBF" w:rsidP="009F4C0C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Swallowing</w:t>
      </w:r>
      <w:r w:rsidR="009F4C0C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 xml:space="preserve"> </w:t>
      </w:r>
      <w:r w:rsidR="005B4C55" w:rsidRPr="00FE14B8">
        <w:rPr>
          <w:rFonts w:ascii="Arial" w:eastAsia="Arial Nova" w:hAnsi="Arial" w:cs="Arial"/>
          <w:b/>
          <w:bCs/>
        </w:rPr>
        <w:t xml:space="preserve">Please </w:t>
      </w:r>
      <w:r w:rsidR="00A4798A" w:rsidRPr="00FE14B8">
        <w:rPr>
          <w:rFonts w:ascii="Arial" w:eastAsia="Arial Nova" w:hAnsi="Arial" w:cs="Arial"/>
          <w:b/>
          <w:bCs/>
        </w:rPr>
        <w:t xml:space="preserve">only </w:t>
      </w:r>
      <w:r w:rsidR="005B4C55" w:rsidRPr="00FE14B8">
        <w:rPr>
          <w:rFonts w:ascii="Arial" w:eastAsia="Arial Nova" w:hAnsi="Arial" w:cs="Arial"/>
          <w:b/>
          <w:bCs/>
        </w:rPr>
        <w:t xml:space="preserve">complete this section if you are referring for </w:t>
      </w:r>
      <w:r w:rsidR="00A4798A" w:rsidRPr="00FE14B8">
        <w:rPr>
          <w:rFonts w:ascii="Arial" w:eastAsia="Arial Nova" w:hAnsi="Arial" w:cs="Arial"/>
          <w:b/>
          <w:bCs/>
        </w:rPr>
        <w:t xml:space="preserve">help with </w:t>
      </w:r>
      <w:r w:rsidR="005B4C55" w:rsidRPr="00FE14B8">
        <w:rPr>
          <w:rFonts w:ascii="Arial" w:eastAsia="Arial Nova" w:hAnsi="Arial" w:cs="Arial"/>
          <w:b/>
          <w:bCs/>
        </w:rPr>
        <w:t>a swallowing problem</w:t>
      </w:r>
      <w:r w:rsidR="00A71EBA">
        <w:rPr>
          <w:rFonts w:ascii="Arial" w:eastAsia="Arial Nova" w:hAnsi="Arial" w:cs="Arial"/>
          <w:b/>
          <w:bCs/>
        </w:rPr>
        <w:t>.</w:t>
      </w:r>
      <w:r w:rsidR="009F4C0C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 xml:space="preserve"> </w:t>
      </w:r>
      <w:r w:rsidR="00B475C0" w:rsidRPr="00FE14B8">
        <w:rPr>
          <w:rFonts w:ascii="Arial" w:eastAsia="Arial Nova" w:hAnsi="Arial" w:cs="Arial"/>
          <w:b/>
          <w:bCs/>
        </w:rPr>
        <w:t xml:space="preserve">What is the reason for this referral, and what outcome is the individual hoping to achieve? </w:t>
      </w:r>
      <w:r w:rsidR="00B475C0" w:rsidRPr="00FE14B8">
        <w:rPr>
          <w:rFonts w:ascii="Arial" w:eastAsia="Arial Nova" w:hAnsi="Arial" w:cs="Arial"/>
          <w:b/>
          <w:bCs/>
          <w:i/>
          <w:iCs/>
        </w:rPr>
        <w:t>(</w:t>
      </w:r>
      <w:r w:rsidR="4CFFEC29" w:rsidRPr="00FE14B8">
        <w:rPr>
          <w:rFonts w:ascii="Arial" w:eastAsia="Arial Nova" w:hAnsi="Arial" w:cs="Arial"/>
          <w:b/>
          <w:bCs/>
          <w:i/>
          <w:iCs/>
        </w:rPr>
        <w:t>e</w:t>
      </w:r>
      <w:r w:rsidR="00847582" w:rsidRPr="00FE14B8">
        <w:rPr>
          <w:rFonts w:ascii="Arial" w:eastAsia="Arial Nova" w:hAnsi="Arial" w:cs="Arial"/>
          <w:b/>
          <w:bCs/>
          <w:i/>
          <w:iCs/>
        </w:rPr>
        <w:t xml:space="preserve">.g. </w:t>
      </w:r>
      <w:r w:rsidR="00B475C0" w:rsidRPr="00FE14B8">
        <w:rPr>
          <w:rFonts w:ascii="Arial" w:eastAsia="Arial Nova" w:hAnsi="Arial" w:cs="Arial"/>
          <w:b/>
          <w:bCs/>
          <w:i/>
          <w:iCs/>
        </w:rPr>
        <w:t xml:space="preserve">symptoms, what caused it and </w:t>
      </w:r>
      <w:r w:rsidR="00AA51F5" w:rsidRPr="00FE14B8">
        <w:rPr>
          <w:rFonts w:ascii="Arial" w:eastAsia="Arial Nova" w:hAnsi="Arial" w:cs="Arial"/>
          <w:b/>
          <w:bCs/>
          <w:i/>
          <w:iCs/>
        </w:rPr>
        <w:t xml:space="preserve">the </w:t>
      </w:r>
      <w:r w:rsidR="00B475C0" w:rsidRPr="00FE14B8">
        <w:rPr>
          <w:rFonts w:ascii="Arial" w:eastAsia="Arial Nova" w:hAnsi="Arial" w:cs="Arial"/>
          <w:b/>
          <w:bCs/>
          <w:i/>
          <w:iCs/>
        </w:rPr>
        <w:t>impact is helpful)</w:t>
      </w:r>
      <w:r w:rsidR="004A6139" w:rsidRPr="00FE14B8">
        <w:rPr>
          <w:rFonts w:ascii="Arial" w:eastAsia="Arial Nova" w:hAnsi="Arial" w:cs="Arial"/>
          <w:b/>
          <w:bCs/>
          <w:i/>
          <w:iCs/>
        </w:rPr>
        <w:t xml:space="preserve">.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475C0" w:rsidRPr="00FE14B8" w14:paraId="7FBCC2D5" w14:textId="77777777" w:rsidTr="35182C71">
        <w:tc>
          <w:tcPr>
            <w:tcW w:w="10201" w:type="dxa"/>
          </w:tcPr>
          <w:p w14:paraId="0DB2C90F" w14:textId="77777777" w:rsidR="00242CD6" w:rsidRPr="00FE14B8" w:rsidRDefault="00242CD6" w:rsidP="35182C71">
            <w:pPr>
              <w:tabs>
                <w:tab w:val="left" w:pos="2752"/>
              </w:tabs>
              <w:spacing w:before="240" w:after="240" w:line="276" w:lineRule="auto"/>
              <w:rPr>
                <w:rFonts w:ascii="Arial" w:eastAsia="Arial Nova" w:hAnsi="Arial" w:cs="Arial"/>
              </w:rPr>
            </w:pPr>
          </w:p>
          <w:p w14:paraId="5661C483" w14:textId="77777777" w:rsidR="00242CD6" w:rsidRPr="00FE14B8" w:rsidRDefault="00242CD6" w:rsidP="35182C71">
            <w:pPr>
              <w:tabs>
                <w:tab w:val="left" w:pos="2752"/>
              </w:tabs>
              <w:spacing w:before="240" w:after="240" w:line="276" w:lineRule="auto"/>
              <w:rPr>
                <w:rFonts w:ascii="Arial" w:eastAsia="Arial Nova" w:hAnsi="Arial" w:cs="Arial"/>
              </w:rPr>
            </w:pPr>
          </w:p>
        </w:tc>
      </w:tr>
      <w:tr w:rsidR="00F52D2B" w:rsidRPr="00FE14B8" w14:paraId="6A864494" w14:textId="77777777" w:rsidTr="35182C71">
        <w:tc>
          <w:tcPr>
            <w:tcW w:w="10201" w:type="dxa"/>
          </w:tcPr>
          <w:p w14:paraId="082E1272" w14:textId="5411F7CB" w:rsidR="00F52D2B" w:rsidRPr="00FE14B8" w:rsidRDefault="04D4C02F" w:rsidP="35182C71">
            <w:pPr>
              <w:tabs>
                <w:tab w:val="left" w:pos="2752"/>
              </w:tabs>
              <w:spacing w:before="240" w:after="240" w:line="276" w:lineRule="auto"/>
              <w:rPr>
                <w:rFonts w:ascii="Arial" w:eastAsia="Arial Nova" w:hAnsi="Arial" w:cs="Arial"/>
              </w:rPr>
            </w:pP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How often is this </w:t>
            </w:r>
            <w:r w:rsidR="3FA7E70F" w:rsidRPr="00FE14B8">
              <w:rPr>
                <w:rFonts w:ascii="Arial" w:eastAsia="Arial Nova" w:hAnsi="Arial" w:cs="Arial"/>
                <w:sz w:val="24"/>
                <w:szCs w:val="24"/>
              </w:rPr>
              <w:t>happening?</w:t>
            </w:r>
            <w:r w:rsidR="35C96DDB" w:rsidRPr="00FE14B8">
              <w:rPr>
                <w:rFonts w:ascii="Arial" w:eastAsia="Arial Nova" w:hAnsi="Arial" w:cs="Arial"/>
                <w:sz w:val="24"/>
                <w:szCs w:val="24"/>
              </w:rPr>
              <w:t xml:space="preserve"> </w:t>
            </w:r>
            <w:r w:rsidR="2E49FCC1" w:rsidRPr="00FE14B8">
              <w:rPr>
                <w:rFonts w:ascii="Arial" w:eastAsia="Arial Nova" w:hAnsi="Arial" w:cs="Arial"/>
                <w:sz w:val="24"/>
                <w:szCs w:val="24"/>
              </w:rPr>
              <w:t xml:space="preserve"> </w:t>
            </w:r>
            <w:r w:rsidR="2E49FCC1" w:rsidRPr="00FE14B8">
              <w:rPr>
                <w:rFonts w:ascii="Segoe UI Symbol" w:eastAsia="Arial Nova" w:hAnsi="Segoe UI Symbol" w:cs="Segoe UI Symbol"/>
                <w:sz w:val="24"/>
                <w:szCs w:val="24"/>
              </w:rPr>
              <w:t>☐</w:t>
            </w:r>
            <w:r w:rsidR="2E49FCC1" w:rsidRPr="00FE14B8">
              <w:rPr>
                <w:rFonts w:ascii="Arial" w:eastAsia="Arial Nova" w:hAnsi="Arial" w:cs="Arial"/>
                <w:sz w:val="24"/>
                <w:szCs w:val="24"/>
              </w:rPr>
              <w:t xml:space="preserve"> Daily </w:t>
            </w:r>
            <w:r w:rsidR="5D1D7DA4" w:rsidRPr="00FE14B8">
              <w:rPr>
                <w:rFonts w:ascii="Arial" w:eastAsia="Arial Nova" w:hAnsi="Arial" w:cs="Arial"/>
                <w:sz w:val="24"/>
                <w:szCs w:val="24"/>
              </w:rPr>
              <w:t xml:space="preserve"> </w:t>
            </w:r>
            <w:r w:rsidR="2E49FCC1" w:rsidRPr="00FE14B8">
              <w:rPr>
                <w:rFonts w:ascii="Arial" w:eastAsia="Arial Nova" w:hAnsi="Arial" w:cs="Arial"/>
                <w:sz w:val="24"/>
                <w:szCs w:val="24"/>
              </w:rPr>
              <w:t xml:space="preserve"> </w:t>
            </w:r>
            <w:r w:rsidR="2E49FCC1" w:rsidRPr="00FE14B8">
              <w:rPr>
                <w:rFonts w:ascii="Segoe UI Symbol" w:eastAsia="Arial Nova" w:hAnsi="Segoe UI Symbol" w:cs="Segoe UI Symbol"/>
                <w:sz w:val="24"/>
                <w:szCs w:val="24"/>
              </w:rPr>
              <w:t>☐</w:t>
            </w:r>
            <w:r w:rsidR="2E49FCC1" w:rsidRPr="00FE14B8">
              <w:rPr>
                <w:rFonts w:ascii="Arial" w:eastAsia="Arial Nova" w:hAnsi="Arial" w:cs="Arial"/>
                <w:sz w:val="24"/>
                <w:szCs w:val="24"/>
              </w:rPr>
              <w:t xml:space="preserve"> Weekly  </w:t>
            </w:r>
            <w:r w:rsidR="1BE647E6" w:rsidRPr="00FE14B8">
              <w:rPr>
                <w:rFonts w:ascii="Arial" w:eastAsia="Arial Nova" w:hAnsi="Arial" w:cs="Arial"/>
                <w:sz w:val="24"/>
                <w:szCs w:val="24"/>
              </w:rPr>
              <w:t xml:space="preserve"> </w:t>
            </w:r>
            <w:r w:rsidR="0EE115A1" w:rsidRPr="00FE14B8">
              <w:rPr>
                <w:rFonts w:ascii="Segoe UI Symbol" w:eastAsia="Arial Nova" w:hAnsi="Segoe UI Symbol" w:cs="Segoe UI Symbol"/>
                <w:sz w:val="24"/>
                <w:szCs w:val="24"/>
              </w:rPr>
              <w:t>☐</w:t>
            </w:r>
            <w:r w:rsidR="0EE115A1" w:rsidRPr="00FE14B8">
              <w:rPr>
                <w:rFonts w:ascii="Arial" w:eastAsia="Arial Nova" w:hAnsi="Arial" w:cs="Arial"/>
                <w:sz w:val="24"/>
                <w:szCs w:val="24"/>
              </w:rPr>
              <w:t xml:space="preserve"> A one off incident</w:t>
            </w:r>
          </w:p>
        </w:tc>
      </w:tr>
    </w:tbl>
    <w:p w14:paraId="44871F53" w14:textId="175991FE" w:rsidR="00680FBF" w:rsidRPr="002C6CAB" w:rsidRDefault="00680FBF" w:rsidP="00C30AE5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lastRenderedPageBreak/>
        <w:t xml:space="preserve">Additional </w:t>
      </w:r>
      <w:r w:rsidR="00757F23"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 xml:space="preserve">swallowing </w:t>
      </w:r>
      <w:r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information</w:t>
      </w:r>
    </w:p>
    <w:p w14:paraId="3A59B21C" w14:textId="5ECA8A6F" w:rsidR="00680FBF" w:rsidRPr="00FE14B8" w:rsidRDefault="00680FBF" w:rsidP="35182C71">
      <w:pPr>
        <w:spacing w:line="276" w:lineRule="auto"/>
        <w:rPr>
          <w:rFonts w:ascii="Arial" w:eastAsia="Arial Nova" w:hAnsi="Arial" w:cs="Arial"/>
          <w:b/>
          <w:bCs/>
          <w:sz w:val="22"/>
          <w:szCs w:val="22"/>
        </w:rPr>
      </w:pPr>
      <w:r w:rsidRPr="00FE14B8">
        <w:rPr>
          <w:rFonts w:ascii="Arial" w:eastAsia="Arial Nova" w:hAnsi="Arial" w:cs="Arial"/>
          <w:b/>
          <w:bCs/>
          <w:sz w:val="22"/>
          <w:szCs w:val="22"/>
        </w:rPr>
        <w:t xml:space="preserve">Have their swallowing difficulties </w:t>
      </w:r>
      <w:r w:rsidRPr="00FE14B8">
        <w:rPr>
          <w:rFonts w:ascii="Arial" w:eastAsia="Arial Nova" w:hAnsi="Arial" w:cs="Arial"/>
          <w:b/>
          <w:bCs/>
          <w:sz w:val="22"/>
          <w:szCs w:val="22"/>
          <w:u w:val="single"/>
        </w:rPr>
        <w:t>directly</w:t>
      </w:r>
      <w:r w:rsidRPr="00FE14B8">
        <w:rPr>
          <w:rFonts w:ascii="Arial" w:eastAsia="Arial Nova" w:hAnsi="Arial" w:cs="Arial"/>
          <w:b/>
          <w:bCs/>
          <w:sz w:val="22"/>
          <w:szCs w:val="22"/>
        </w:rPr>
        <w:t xml:space="preserve"> resulted in a significant concern:</w:t>
      </w:r>
    </w:p>
    <w:tbl>
      <w:tblPr>
        <w:tblStyle w:val="TableGrid"/>
        <w:tblW w:w="10290" w:type="dxa"/>
        <w:tblInd w:w="-5" w:type="dxa"/>
        <w:tblLook w:val="0480" w:firstRow="0" w:lastRow="0" w:firstColumn="1" w:lastColumn="0" w:noHBand="0" w:noVBand="1"/>
      </w:tblPr>
      <w:tblGrid>
        <w:gridCol w:w="4111"/>
        <w:gridCol w:w="992"/>
        <w:gridCol w:w="5187"/>
      </w:tblGrid>
      <w:tr w:rsidR="00680FBF" w:rsidRPr="00FE14B8" w14:paraId="261B93CF" w14:textId="77777777" w:rsidTr="00D9241D">
        <w:trPr>
          <w:trHeight w:val="300"/>
        </w:trPr>
        <w:tc>
          <w:tcPr>
            <w:tcW w:w="4111" w:type="dxa"/>
          </w:tcPr>
          <w:p w14:paraId="1E12B231" w14:textId="4C09FD8B" w:rsidR="00680FBF" w:rsidRPr="00FE14B8" w:rsidRDefault="10B90BD2" w:rsidP="35182C71">
            <w:pPr>
              <w:spacing w:line="276" w:lineRule="auto"/>
              <w:rPr>
                <w:rFonts w:ascii="Arial" w:eastAsia="Arial Nova" w:hAnsi="Arial" w:cs="Arial"/>
                <w:b/>
                <w:bCs/>
              </w:rPr>
            </w:pPr>
            <w:r w:rsidRPr="00FE14B8">
              <w:rPr>
                <w:rFonts w:ascii="Arial" w:eastAsia="Arial Nova" w:hAnsi="Arial" w:cs="Arial"/>
                <w:b/>
                <w:bCs/>
              </w:rPr>
              <w:t>Presentation</w:t>
            </w:r>
          </w:p>
        </w:tc>
        <w:tc>
          <w:tcPr>
            <w:tcW w:w="992" w:type="dxa"/>
          </w:tcPr>
          <w:p w14:paraId="38AED54A" w14:textId="7D923FDA" w:rsidR="35182C71" w:rsidRPr="00FE14B8" w:rsidRDefault="35182C71" w:rsidP="35182C71">
            <w:pPr>
              <w:spacing w:line="276" w:lineRule="auto"/>
              <w:rPr>
                <w:rFonts w:ascii="Arial" w:eastAsia="Arial Nova" w:hAnsi="Arial" w:cs="Arial"/>
                <w:b/>
                <w:bCs/>
              </w:rPr>
            </w:pPr>
          </w:p>
        </w:tc>
        <w:tc>
          <w:tcPr>
            <w:tcW w:w="5187" w:type="dxa"/>
          </w:tcPr>
          <w:p w14:paraId="4E4AC95B" w14:textId="2904E2E9" w:rsidR="00680FBF" w:rsidRPr="00FE14B8" w:rsidRDefault="00680FBF" w:rsidP="35182C71">
            <w:pPr>
              <w:spacing w:line="276" w:lineRule="auto"/>
              <w:rPr>
                <w:rFonts w:ascii="Arial" w:eastAsia="Arial Nova" w:hAnsi="Arial" w:cs="Arial"/>
                <w:b/>
                <w:bCs/>
              </w:rPr>
            </w:pPr>
            <w:r w:rsidRPr="00FE14B8">
              <w:rPr>
                <w:rFonts w:ascii="Arial" w:eastAsia="Arial Nova" w:hAnsi="Arial" w:cs="Arial"/>
                <w:b/>
                <w:bCs/>
              </w:rPr>
              <w:t>Detail e.g. what did they choke on, quantity of weight lost.</w:t>
            </w:r>
          </w:p>
        </w:tc>
      </w:tr>
      <w:tr w:rsidR="00AC379A" w:rsidRPr="00FE14B8" w14:paraId="6EB30245" w14:textId="77777777" w:rsidTr="00D9241D">
        <w:trPr>
          <w:trHeight w:val="732"/>
        </w:trPr>
        <w:tc>
          <w:tcPr>
            <w:tcW w:w="4111" w:type="dxa"/>
          </w:tcPr>
          <w:p w14:paraId="52E6ED35" w14:textId="5F810E52" w:rsidR="00AC379A" w:rsidRPr="00FE14B8" w:rsidRDefault="75DA3B24" w:rsidP="35182C71">
            <w:pPr>
              <w:spacing w:line="276" w:lineRule="auto"/>
              <w:rPr>
                <w:rFonts w:ascii="Arial" w:eastAsia="Arial Nova" w:hAnsi="Arial" w:cs="Arial"/>
              </w:rPr>
            </w:pPr>
            <w:r w:rsidRPr="00FE14B8">
              <w:rPr>
                <w:rFonts w:ascii="Arial" w:eastAsia="Arial Nova" w:hAnsi="Arial" w:cs="Arial"/>
              </w:rPr>
              <w:t>Chest infection/s 2 or more in last 6 months or, 1 in the last 3 months.</w:t>
            </w:r>
          </w:p>
        </w:tc>
        <w:tc>
          <w:tcPr>
            <w:tcW w:w="992" w:type="dxa"/>
          </w:tcPr>
          <w:p w14:paraId="69E20E69" w14:textId="4B5E4316" w:rsidR="5A8E9F76" w:rsidRPr="00FE14B8" w:rsidRDefault="5A8E9F76" w:rsidP="35182C71">
            <w:pPr>
              <w:tabs>
                <w:tab w:val="left" w:pos="2752"/>
              </w:tabs>
              <w:spacing w:before="40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Segoe UI Symbol" w:eastAsia="Arial Nova" w:hAnsi="Segoe UI Symbol" w:cs="Segoe UI Symbol"/>
                <w:sz w:val="24"/>
                <w:szCs w:val="24"/>
              </w:rPr>
              <w:t>☐</w:t>
            </w: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 Yes</w:t>
            </w:r>
          </w:p>
          <w:p w14:paraId="7D09AC13" w14:textId="0A81C0C8" w:rsidR="35182C71" w:rsidRPr="00D9241D" w:rsidRDefault="5A8E9F76" w:rsidP="00D9241D">
            <w:pPr>
              <w:tabs>
                <w:tab w:val="left" w:pos="2752"/>
              </w:tabs>
              <w:spacing w:before="40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Segoe UI Symbol" w:eastAsia="Arial Nova" w:hAnsi="Segoe UI Symbol" w:cs="Segoe UI Symbol"/>
                <w:sz w:val="24"/>
                <w:szCs w:val="24"/>
              </w:rPr>
              <w:t>☐</w:t>
            </w: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5187" w:type="dxa"/>
          </w:tcPr>
          <w:p w14:paraId="0026E1D9" w14:textId="7B5E7B1C" w:rsidR="00AC379A" w:rsidRPr="00FE14B8" w:rsidRDefault="00AC379A" w:rsidP="35182C71">
            <w:pPr>
              <w:spacing w:line="276" w:lineRule="auto"/>
              <w:rPr>
                <w:rFonts w:ascii="Arial" w:eastAsia="Arial Nova" w:hAnsi="Arial" w:cs="Arial"/>
              </w:rPr>
            </w:pPr>
          </w:p>
        </w:tc>
      </w:tr>
      <w:tr w:rsidR="00AC379A" w:rsidRPr="00FE14B8" w14:paraId="7F03558D" w14:textId="77777777" w:rsidTr="00D9241D">
        <w:trPr>
          <w:trHeight w:val="1005"/>
        </w:trPr>
        <w:tc>
          <w:tcPr>
            <w:tcW w:w="4111" w:type="dxa"/>
          </w:tcPr>
          <w:p w14:paraId="0B022752" w14:textId="6894F3F2" w:rsidR="00AC379A" w:rsidRPr="00FE14B8" w:rsidRDefault="75DA3B24" w:rsidP="35182C71">
            <w:pPr>
              <w:spacing w:line="276" w:lineRule="auto"/>
              <w:rPr>
                <w:rFonts w:ascii="Arial" w:eastAsia="Arial Nova" w:hAnsi="Arial" w:cs="Arial"/>
              </w:rPr>
            </w:pPr>
            <w:r w:rsidRPr="00FE14B8">
              <w:rPr>
                <w:rFonts w:ascii="Arial" w:eastAsia="Arial Nova" w:hAnsi="Arial" w:cs="Arial"/>
              </w:rPr>
              <w:t xml:space="preserve">Had a serious choking incident </w:t>
            </w:r>
            <w:r w:rsidRPr="00FE14B8">
              <w:rPr>
                <w:rFonts w:ascii="Arial" w:eastAsia="Arial Nova" w:hAnsi="Arial" w:cs="Arial"/>
                <w:b/>
                <w:bCs/>
              </w:rPr>
              <w:t>on food</w:t>
            </w:r>
            <w:r w:rsidRPr="00FE14B8">
              <w:rPr>
                <w:rFonts w:ascii="Arial" w:eastAsia="Arial Nova" w:hAnsi="Arial" w:cs="Arial"/>
              </w:rPr>
              <w:t xml:space="preserve"> (</w:t>
            </w:r>
            <w:r w:rsidRPr="00FE14B8">
              <w:rPr>
                <w:rFonts w:ascii="Arial" w:eastAsia="Arial Nova" w:hAnsi="Arial" w:cs="Arial"/>
                <w:b/>
                <w:bCs/>
              </w:rPr>
              <w:t>lifesaving</w:t>
            </w:r>
            <w:r w:rsidRPr="00FE14B8">
              <w:rPr>
                <w:rFonts w:ascii="Arial" w:eastAsia="Arial Nova" w:hAnsi="Arial" w:cs="Arial"/>
              </w:rPr>
              <w:t xml:space="preserve"> backslaps or abdominal thrusts)</w:t>
            </w:r>
            <w:r w:rsidR="692C70E6" w:rsidRPr="00FE14B8">
              <w:rPr>
                <w:rFonts w:ascii="Arial" w:eastAsia="Arial Nova" w:hAnsi="Arial" w:cs="Arial"/>
              </w:rPr>
              <w:t>.</w:t>
            </w:r>
          </w:p>
        </w:tc>
        <w:tc>
          <w:tcPr>
            <w:tcW w:w="992" w:type="dxa"/>
          </w:tcPr>
          <w:p w14:paraId="26C4EE0D" w14:textId="4B5E4316" w:rsidR="024E92E8" w:rsidRPr="00FE14B8" w:rsidRDefault="024E92E8" w:rsidP="35182C71">
            <w:pPr>
              <w:tabs>
                <w:tab w:val="left" w:pos="2752"/>
              </w:tabs>
              <w:spacing w:before="40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Segoe UI Symbol" w:eastAsia="Arial Nova" w:hAnsi="Segoe UI Symbol" w:cs="Segoe UI Symbol"/>
                <w:sz w:val="24"/>
                <w:szCs w:val="24"/>
              </w:rPr>
              <w:t>☐</w:t>
            </w: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 Yes</w:t>
            </w:r>
          </w:p>
          <w:p w14:paraId="42E66E9D" w14:textId="68243AFE" w:rsidR="024E92E8" w:rsidRPr="00FE14B8" w:rsidRDefault="024E92E8" w:rsidP="35182C71">
            <w:pPr>
              <w:spacing w:line="276" w:lineRule="auto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Segoe UI Symbol" w:eastAsia="Arial Nova" w:hAnsi="Segoe UI Symbol" w:cs="Segoe UI Symbol"/>
                <w:sz w:val="24"/>
                <w:szCs w:val="24"/>
              </w:rPr>
              <w:t>☐</w:t>
            </w: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5187" w:type="dxa"/>
          </w:tcPr>
          <w:p w14:paraId="6CAB3453" w14:textId="72A5CB1E" w:rsidR="00AC379A" w:rsidRPr="00FE14B8" w:rsidRDefault="00AC379A" w:rsidP="35182C71">
            <w:pPr>
              <w:spacing w:line="276" w:lineRule="auto"/>
              <w:rPr>
                <w:rFonts w:ascii="Arial" w:eastAsia="Arial Nova" w:hAnsi="Arial" w:cs="Arial"/>
              </w:rPr>
            </w:pPr>
          </w:p>
        </w:tc>
      </w:tr>
      <w:tr w:rsidR="00AC379A" w:rsidRPr="00FE14B8" w14:paraId="551DD539" w14:textId="77777777" w:rsidTr="00D9241D">
        <w:tblPrEx>
          <w:tblLook w:val="04A0" w:firstRow="1" w:lastRow="0" w:firstColumn="1" w:lastColumn="0" w:noHBand="0" w:noVBand="1"/>
        </w:tblPrEx>
        <w:trPr>
          <w:trHeight w:val="678"/>
        </w:trPr>
        <w:tc>
          <w:tcPr>
            <w:tcW w:w="4111" w:type="dxa"/>
          </w:tcPr>
          <w:p w14:paraId="4FA532BB" w14:textId="2A43F3C8" w:rsidR="00AC379A" w:rsidRPr="00FE14B8" w:rsidRDefault="75DA3B24" w:rsidP="35182C71">
            <w:pPr>
              <w:spacing w:line="276" w:lineRule="auto"/>
              <w:rPr>
                <w:rFonts w:ascii="Arial" w:eastAsia="Arial Nova" w:hAnsi="Arial" w:cs="Arial"/>
              </w:rPr>
            </w:pPr>
            <w:r w:rsidRPr="00FE14B8">
              <w:rPr>
                <w:rFonts w:ascii="Arial" w:eastAsia="Arial Nova" w:hAnsi="Arial" w:cs="Arial"/>
              </w:rPr>
              <w:t>The person is using sputum suctioning or cough assist</w:t>
            </w:r>
            <w:r w:rsidR="3B67B8D0" w:rsidRPr="00FE14B8">
              <w:rPr>
                <w:rFonts w:ascii="Arial" w:eastAsia="Arial Nova" w:hAnsi="Arial" w:cs="Arial"/>
              </w:rPr>
              <w:t>.</w:t>
            </w:r>
          </w:p>
        </w:tc>
        <w:tc>
          <w:tcPr>
            <w:tcW w:w="992" w:type="dxa"/>
          </w:tcPr>
          <w:p w14:paraId="086C4FF0" w14:textId="4B5E4316" w:rsidR="3BC9F043" w:rsidRPr="00FE14B8" w:rsidRDefault="3BC9F043" w:rsidP="35182C71">
            <w:pPr>
              <w:tabs>
                <w:tab w:val="left" w:pos="2752"/>
              </w:tabs>
              <w:spacing w:before="40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Segoe UI Symbol" w:eastAsia="Arial Nova" w:hAnsi="Segoe UI Symbol" w:cs="Segoe UI Symbol"/>
                <w:sz w:val="24"/>
                <w:szCs w:val="24"/>
              </w:rPr>
              <w:t>☐</w:t>
            </w: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 Yes</w:t>
            </w:r>
          </w:p>
          <w:p w14:paraId="5B625606" w14:textId="07F330A2" w:rsidR="3BC9F043" w:rsidRPr="00FE14B8" w:rsidRDefault="3BC9F043" w:rsidP="35182C71">
            <w:pPr>
              <w:spacing w:line="276" w:lineRule="auto"/>
              <w:rPr>
                <w:rFonts w:ascii="Arial" w:eastAsia="Arial Nova" w:hAnsi="Arial" w:cs="Arial"/>
                <w:sz w:val="24"/>
                <w:szCs w:val="24"/>
              </w:rPr>
            </w:pPr>
            <w:r w:rsidRPr="00FE14B8">
              <w:rPr>
                <w:rFonts w:ascii="Segoe UI Symbol" w:eastAsia="Arial Nova" w:hAnsi="Segoe UI Symbol" w:cs="Segoe UI Symbol"/>
                <w:sz w:val="24"/>
                <w:szCs w:val="24"/>
              </w:rPr>
              <w:t>☐</w:t>
            </w:r>
            <w:r w:rsidRPr="00FE14B8">
              <w:rPr>
                <w:rFonts w:ascii="Arial" w:eastAsia="Arial Nova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5187" w:type="dxa"/>
          </w:tcPr>
          <w:p w14:paraId="0F97FEFC" w14:textId="5D6E381B" w:rsidR="00AC379A" w:rsidRPr="00FE14B8" w:rsidRDefault="00AC379A" w:rsidP="35182C71">
            <w:pPr>
              <w:spacing w:line="276" w:lineRule="auto"/>
              <w:rPr>
                <w:rFonts w:ascii="Arial" w:eastAsia="Arial Nova" w:hAnsi="Arial" w:cs="Arial"/>
              </w:rPr>
            </w:pPr>
          </w:p>
        </w:tc>
      </w:tr>
    </w:tbl>
    <w:p w14:paraId="76EC42FD" w14:textId="77777777" w:rsidR="00716CE5" w:rsidRPr="00FE14B8" w:rsidRDefault="00716CE5" w:rsidP="00716CE5">
      <w:pPr>
        <w:rPr>
          <w:rFonts w:ascii="Arial" w:hAnsi="Arial" w:cs="Arial"/>
        </w:rPr>
      </w:pPr>
    </w:p>
    <w:p w14:paraId="20F5E60A" w14:textId="681DC709" w:rsidR="00680FBF" w:rsidRPr="002C6CAB" w:rsidRDefault="00680FBF" w:rsidP="00C30AE5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 xml:space="preserve">Communication </w:t>
      </w:r>
    </w:p>
    <w:p w14:paraId="7759E7DE" w14:textId="66035BD9" w:rsidR="00DC3E71" w:rsidRPr="00FE14B8" w:rsidRDefault="00DC3E71" w:rsidP="35182C71">
      <w:pPr>
        <w:spacing w:line="276" w:lineRule="auto"/>
        <w:rPr>
          <w:rFonts w:ascii="Arial" w:eastAsia="Arial Nova" w:hAnsi="Arial" w:cs="Arial"/>
          <w:b/>
          <w:bCs/>
        </w:rPr>
      </w:pPr>
      <w:r w:rsidRPr="00FE14B8">
        <w:rPr>
          <w:rFonts w:ascii="Arial" w:eastAsia="Arial Nova" w:hAnsi="Arial" w:cs="Arial"/>
          <w:b/>
          <w:bCs/>
        </w:rPr>
        <w:t>Please only complete this section if you are referring for help with a communication problem</w:t>
      </w:r>
      <w:r w:rsidR="0C508981" w:rsidRPr="00FE14B8">
        <w:rPr>
          <w:rFonts w:ascii="Arial" w:eastAsia="Arial Nova" w:hAnsi="Arial" w:cs="Arial"/>
          <w:b/>
          <w:bCs/>
        </w:rPr>
        <w:t>.</w:t>
      </w:r>
    </w:p>
    <w:p w14:paraId="3D13DE8B" w14:textId="6F351753" w:rsidR="00ED452F" w:rsidRPr="00FE14B8" w:rsidRDefault="00ED452F" w:rsidP="35182C71">
      <w:pPr>
        <w:tabs>
          <w:tab w:val="left" w:pos="2752"/>
        </w:tabs>
        <w:spacing w:before="240" w:after="240" w:line="276" w:lineRule="auto"/>
        <w:rPr>
          <w:rFonts w:ascii="Arial" w:eastAsia="Arial Nova" w:hAnsi="Arial" w:cs="Arial"/>
          <w:b/>
          <w:bCs/>
        </w:rPr>
      </w:pPr>
      <w:r w:rsidRPr="00FE14B8">
        <w:rPr>
          <w:rFonts w:ascii="Arial" w:eastAsia="Arial Nova" w:hAnsi="Arial" w:cs="Arial"/>
          <w:b/>
          <w:bCs/>
        </w:rPr>
        <w:t xml:space="preserve">What is the reason for this referral, and what outcome is the individual hoping to achieve?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D452F" w:rsidRPr="00FE14B8" w14:paraId="53F91735" w14:textId="77777777" w:rsidTr="35182C71">
        <w:trPr>
          <w:trHeight w:val="465"/>
        </w:trPr>
        <w:tc>
          <w:tcPr>
            <w:tcW w:w="10201" w:type="dxa"/>
          </w:tcPr>
          <w:p w14:paraId="5BB02596" w14:textId="77777777" w:rsidR="00ED452F" w:rsidRDefault="00ED452F" w:rsidP="35182C71">
            <w:pPr>
              <w:tabs>
                <w:tab w:val="left" w:pos="2752"/>
              </w:tabs>
              <w:spacing w:before="240" w:after="240" w:line="276" w:lineRule="auto"/>
              <w:rPr>
                <w:rFonts w:ascii="Arial" w:eastAsia="Arial Nova" w:hAnsi="Arial" w:cs="Arial"/>
              </w:rPr>
            </w:pPr>
          </w:p>
          <w:p w14:paraId="50291AE1" w14:textId="77777777" w:rsidR="00C06070" w:rsidRPr="00FE14B8" w:rsidRDefault="00C06070" w:rsidP="35182C71">
            <w:pPr>
              <w:tabs>
                <w:tab w:val="left" w:pos="2752"/>
              </w:tabs>
              <w:spacing w:before="240" w:after="240" w:line="276" w:lineRule="auto"/>
              <w:rPr>
                <w:rFonts w:ascii="Arial" w:eastAsia="Arial Nova" w:hAnsi="Arial" w:cs="Arial"/>
              </w:rPr>
            </w:pPr>
          </w:p>
        </w:tc>
      </w:tr>
    </w:tbl>
    <w:p w14:paraId="5C7451AC" w14:textId="1C816CA1" w:rsidR="147DD8D1" w:rsidRPr="00FE14B8" w:rsidRDefault="147DD8D1" w:rsidP="35182C71">
      <w:pPr>
        <w:spacing w:line="276" w:lineRule="auto"/>
        <w:rPr>
          <w:rFonts w:ascii="Arial" w:eastAsia="Arial Nova" w:hAnsi="Arial" w:cs="Arial"/>
          <w:b/>
          <w:bCs/>
        </w:rPr>
      </w:pPr>
    </w:p>
    <w:p w14:paraId="15BB2D4E" w14:textId="583A3EBC" w:rsidR="00680FBF" w:rsidRPr="002C6CAB" w:rsidRDefault="00680FBF" w:rsidP="00C30AE5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2C6CAB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>Supporting information: Communication</w:t>
      </w:r>
    </w:p>
    <w:p w14:paraId="53B098BC" w14:textId="3096E1A3" w:rsidR="00680FBF" w:rsidRPr="00FE14B8" w:rsidRDefault="7841CAAD" w:rsidP="35182C71">
      <w:pPr>
        <w:spacing w:before="240" w:after="240" w:line="276" w:lineRule="auto"/>
        <w:rPr>
          <w:rFonts w:ascii="Arial" w:eastAsia="Arial Nova" w:hAnsi="Arial" w:cs="Arial"/>
          <w:b/>
          <w:bCs/>
          <w:highlight w:val="yellow"/>
        </w:rPr>
      </w:pPr>
      <w:r w:rsidRPr="00FE14B8">
        <w:rPr>
          <w:rFonts w:ascii="Arial" w:eastAsia="Arial Nova" w:hAnsi="Arial" w:cs="Arial"/>
          <w:b/>
          <w:bCs/>
        </w:rPr>
        <w:t xml:space="preserve">Is their communication goal related to: </w:t>
      </w:r>
    </w:p>
    <w:tbl>
      <w:tblPr>
        <w:tblStyle w:val="TableGrid"/>
        <w:tblW w:w="10260" w:type="dxa"/>
        <w:tblLook w:val="0480" w:firstRow="0" w:lastRow="0" w:firstColumn="1" w:lastColumn="0" w:noHBand="0" w:noVBand="1"/>
      </w:tblPr>
      <w:tblGrid>
        <w:gridCol w:w="4830"/>
        <w:gridCol w:w="5430"/>
      </w:tblGrid>
      <w:tr w:rsidR="00AA72F6" w:rsidRPr="00FE14B8" w14:paraId="115FEC7D" w14:textId="0D52C928" w:rsidTr="35182C71">
        <w:tc>
          <w:tcPr>
            <w:tcW w:w="4830" w:type="dxa"/>
          </w:tcPr>
          <w:p w14:paraId="38E0566A" w14:textId="04CA2F2D" w:rsidR="00AA72F6" w:rsidRPr="00FE14B8" w:rsidRDefault="34A4450A" w:rsidP="35182C71">
            <w:pPr>
              <w:spacing w:line="276" w:lineRule="auto"/>
              <w:rPr>
                <w:rFonts w:ascii="Arial" w:eastAsia="Arial Nova" w:hAnsi="Arial" w:cs="Arial"/>
              </w:rPr>
            </w:pPr>
            <w:r w:rsidRPr="00FE14B8">
              <w:rPr>
                <w:rFonts w:ascii="Segoe UI Symbol" w:eastAsia="Arial Nova" w:hAnsi="Segoe UI Symbol" w:cs="Segoe UI Symbol"/>
              </w:rPr>
              <w:t>☐</w:t>
            </w:r>
            <w:r w:rsidRPr="00FE14B8">
              <w:rPr>
                <w:rFonts w:ascii="Arial" w:eastAsia="Arial Nova" w:hAnsi="Arial" w:cs="Arial"/>
              </w:rPr>
              <w:t xml:space="preserve"> </w:t>
            </w:r>
            <w:r w:rsidR="6008EEE9" w:rsidRPr="00FE14B8">
              <w:rPr>
                <w:rFonts w:ascii="Arial" w:eastAsia="Arial Nova" w:hAnsi="Arial" w:cs="Arial"/>
              </w:rPr>
              <w:t>Employment</w:t>
            </w:r>
            <w:r w:rsidR="04464DCD" w:rsidRPr="00FE14B8">
              <w:rPr>
                <w:rFonts w:ascii="Arial" w:eastAsia="Arial Nova" w:hAnsi="Arial" w:cs="Arial"/>
              </w:rPr>
              <w:t xml:space="preserve"> (return to work)</w:t>
            </w:r>
          </w:p>
        </w:tc>
        <w:tc>
          <w:tcPr>
            <w:tcW w:w="5430" w:type="dxa"/>
          </w:tcPr>
          <w:p w14:paraId="3BFBCB3D" w14:textId="349F2337" w:rsidR="00AA72F6" w:rsidRPr="00FE14B8" w:rsidRDefault="0A1E5C82" w:rsidP="35182C71">
            <w:pPr>
              <w:spacing w:line="276" w:lineRule="auto"/>
              <w:rPr>
                <w:rFonts w:ascii="Arial" w:eastAsia="Arial Nova" w:hAnsi="Arial" w:cs="Arial"/>
              </w:rPr>
            </w:pPr>
            <w:r w:rsidRPr="00FE14B8">
              <w:rPr>
                <w:rFonts w:ascii="Segoe UI Symbol" w:eastAsia="Arial Nova" w:hAnsi="Segoe UI Symbol" w:cs="Segoe UI Symbol"/>
              </w:rPr>
              <w:t>☐</w:t>
            </w:r>
            <w:r w:rsidRPr="00FE14B8">
              <w:rPr>
                <w:rFonts w:ascii="Arial" w:eastAsia="Arial Nova" w:hAnsi="Arial" w:cs="Arial"/>
              </w:rPr>
              <w:t xml:space="preserve"> Caring responsibilities</w:t>
            </w:r>
          </w:p>
        </w:tc>
      </w:tr>
      <w:tr w:rsidR="00AA72F6" w:rsidRPr="00FE14B8" w14:paraId="2A884BFB" w14:textId="7AC04642" w:rsidTr="35182C71">
        <w:tc>
          <w:tcPr>
            <w:tcW w:w="4830" w:type="dxa"/>
          </w:tcPr>
          <w:p w14:paraId="280031EE" w14:textId="7EF80383" w:rsidR="00AA72F6" w:rsidRPr="00FE14B8" w:rsidRDefault="34A4450A" w:rsidP="35182C71">
            <w:pPr>
              <w:spacing w:line="276" w:lineRule="auto"/>
              <w:rPr>
                <w:rFonts w:ascii="Arial" w:eastAsia="Arial Nova" w:hAnsi="Arial" w:cs="Arial"/>
              </w:rPr>
            </w:pPr>
            <w:r w:rsidRPr="00FE14B8">
              <w:rPr>
                <w:rFonts w:ascii="Segoe UI Symbol" w:eastAsia="Arial Nova" w:hAnsi="Segoe UI Symbol" w:cs="Segoe UI Symbol"/>
              </w:rPr>
              <w:t>☐</w:t>
            </w:r>
            <w:r w:rsidRPr="00FE14B8">
              <w:rPr>
                <w:rFonts w:ascii="Arial" w:eastAsia="Arial Nova" w:hAnsi="Arial" w:cs="Arial"/>
              </w:rPr>
              <w:t xml:space="preserve"> Study </w:t>
            </w:r>
          </w:p>
        </w:tc>
        <w:tc>
          <w:tcPr>
            <w:tcW w:w="5430" w:type="dxa"/>
          </w:tcPr>
          <w:p w14:paraId="3D545D45" w14:textId="5816C12E" w:rsidR="00AA72F6" w:rsidRPr="00FE14B8" w:rsidRDefault="0A1E5C82" w:rsidP="35182C71">
            <w:pPr>
              <w:spacing w:line="276" w:lineRule="auto"/>
              <w:rPr>
                <w:rFonts w:ascii="Arial" w:eastAsia="Arial Nova" w:hAnsi="Arial" w:cs="Arial"/>
              </w:rPr>
            </w:pPr>
            <w:r w:rsidRPr="00FE14B8">
              <w:rPr>
                <w:rFonts w:ascii="Segoe UI Symbol" w:eastAsia="Arial Nova" w:hAnsi="Segoe UI Symbol" w:cs="Segoe UI Symbol"/>
              </w:rPr>
              <w:t>☐</w:t>
            </w:r>
            <w:r w:rsidRPr="00FE14B8">
              <w:rPr>
                <w:rFonts w:ascii="Arial" w:eastAsia="Arial Nova" w:hAnsi="Arial" w:cs="Arial"/>
              </w:rPr>
              <w:t xml:space="preserve"> Living independently</w:t>
            </w:r>
          </w:p>
        </w:tc>
      </w:tr>
      <w:tr w:rsidR="00AA72F6" w:rsidRPr="00FE14B8" w14:paraId="72CDDD17" w14:textId="397698E7" w:rsidTr="35182C71">
        <w:tc>
          <w:tcPr>
            <w:tcW w:w="4830" w:type="dxa"/>
          </w:tcPr>
          <w:p w14:paraId="49D7B1D4" w14:textId="77777777" w:rsidR="00AA72F6" w:rsidRPr="00FE14B8" w:rsidRDefault="0A1E5C82" w:rsidP="35182C71">
            <w:pPr>
              <w:spacing w:line="276" w:lineRule="auto"/>
              <w:rPr>
                <w:rFonts w:ascii="Arial" w:eastAsia="Arial Nova" w:hAnsi="Arial" w:cs="Arial"/>
              </w:rPr>
            </w:pPr>
            <w:r w:rsidRPr="00FE14B8">
              <w:rPr>
                <w:rFonts w:ascii="Segoe UI Symbol" w:eastAsia="Arial Nova" w:hAnsi="Segoe UI Symbol" w:cs="Segoe UI Symbol"/>
              </w:rPr>
              <w:t>☐</w:t>
            </w:r>
            <w:r w:rsidRPr="00FE14B8">
              <w:rPr>
                <w:rFonts w:ascii="Arial" w:eastAsia="Arial Nova" w:hAnsi="Arial" w:cs="Arial"/>
              </w:rPr>
              <w:t xml:space="preserve"> Parenting</w:t>
            </w:r>
          </w:p>
        </w:tc>
        <w:tc>
          <w:tcPr>
            <w:tcW w:w="5430" w:type="dxa"/>
          </w:tcPr>
          <w:p w14:paraId="15D4A9C4" w14:textId="7DE2A1D5" w:rsidR="00AA72F6" w:rsidRPr="00FE14B8" w:rsidRDefault="34A4450A" w:rsidP="35182C71">
            <w:pPr>
              <w:spacing w:line="276" w:lineRule="auto"/>
              <w:rPr>
                <w:rFonts w:ascii="Arial" w:eastAsia="Arial Nova" w:hAnsi="Arial" w:cs="Arial"/>
              </w:rPr>
            </w:pPr>
            <w:r w:rsidRPr="00FE14B8">
              <w:rPr>
                <w:rFonts w:ascii="Segoe UI Symbol" w:eastAsia="Arial Nova" w:hAnsi="Segoe UI Symbol" w:cs="Segoe UI Symbol"/>
              </w:rPr>
              <w:t>☐</w:t>
            </w:r>
            <w:r w:rsidR="3F1105F0" w:rsidRPr="00FE14B8">
              <w:rPr>
                <w:rFonts w:ascii="Arial" w:eastAsia="Arial Nova" w:hAnsi="Arial" w:cs="Arial"/>
              </w:rPr>
              <w:t xml:space="preserve"> Managing</w:t>
            </w:r>
            <w:r w:rsidR="429D9686" w:rsidRPr="00FE14B8">
              <w:rPr>
                <w:rFonts w:ascii="Arial" w:eastAsia="Arial Nova" w:hAnsi="Arial" w:cs="Arial"/>
              </w:rPr>
              <w:t xml:space="preserve"> a safeguarding concern</w:t>
            </w:r>
          </w:p>
        </w:tc>
      </w:tr>
      <w:tr w:rsidR="147DD8D1" w:rsidRPr="00FE14B8" w14:paraId="06904D87" w14:textId="77777777" w:rsidTr="35182C71">
        <w:trPr>
          <w:trHeight w:val="300"/>
        </w:trPr>
        <w:tc>
          <w:tcPr>
            <w:tcW w:w="4830" w:type="dxa"/>
          </w:tcPr>
          <w:p w14:paraId="467F06D6" w14:textId="1A5DFABE" w:rsidR="59FB1BCB" w:rsidRPr="00FE14B8" w:rsidRDefault="10A2F780" w:rsidP="00111D00">
            <w:pPr>
              <w:spacing w:line="276" w:lineRule="auto"/>
              <w:rPr>
                <w:rFonts w:ascii="Arial" w:eastAsia="Arial Nova" w:hAnsi="Arial" w:cs="Arial"/>
              </w:rPr>
            </w:pPr>
            <w:r w:rsidRPr="00FE14B8">
              <w:rPr>
                <w:rFonts w:ascii="Segoe UI Symbol" w:eastAsia="Arial Nova" w:hAnsi="Segoe UI Symbol" w:cs="Segoe UI Symbol"/>
              </w:rPr>
              <w:t>☐</w:t>
            </w:r>
            <w:r w:rsidRPr="00FE14B8">
              <w:rPr>
                <w:rFonts w:ascii="Arial" w:eastAsia="Arial Nova" w:hAnsi="Arial" w:cs="Arial"/>
              </w:rPr>
              <w:t xml:space="preserve"> A </w:t>
            </w:r>
            <w:r w:rsidR="3A98B976" w:rsidRPr="00FE14B8">
              <w:rPr>
                <w:rFonts w:ascii="Arial" w:eastAsia="Arial Nova" w:hAnsi="Arial" w:cs="Arial"/>
              </w:rPr>
              <w:t>mental capacity</w:t>
            </w:r>
            <w:r w:rsidR="07715D28" w:rsidRPr="00FE14B8">
              <w:rPr>
                <w:rFonts w:ascii="Arial" w:eastAsia="Arial Nova" w:hAnsi="Arial" w:cs="Arial"/>
              </w:rPr>
              <w:t xml:space="preserve"> assessment related to an </w:t>
            </w:r>
            <w:r w:rsidR="3EACAFD4" w:rsidRPr="00FE14B8">
              <w:rPr>
                <w:rFonts w:ascii="Arial" w:eastAsia="Arial Nova" w:hAnsi="Arial" w:cs="Arial"/>
              </w:rPr>
              <w:t>imminent</w:t>
            </w:r>
            <w:r w:rsidR="07715D28" w:rsidRPr="00FE14B8">
              <w:rPr>
                <w:rFonts w:ascii="Arial" w:eastAsia="Arial Nova" w:hAnsi="Arial" w:cs="Arial"/>
              </w:rPr>
              <w:t xml:space="preserve"> decision</w:t>
            </w:r>
            <w:r w:rsidR="3A98B976" w:rsidRPr="00FE14B8">
              <w:rPr>
                <w:rFonts w:ascii="Arial" w:eastAsia="Arial Nova" w:hAnsi="Arial" w:cs="Arial"/>
              </w:rPr>
              <w:t xml:space="preserve"> </w:t>
            </w:r>
            <w:r w:rsidR="22E13C9A" w:rsidRPr="00FE14B8">
              <w:rPr>
                <w:rFonts w:ascii="Arial" w:eastAsia="Arial Nova" w:hAnsi="Arial" w:cs="Arial"/>
              </w:rPr>
              <w:t>(Where resources f</w:t>
            </w:r>
            <w:r w:rsidR="0DC627F3" w:rsidRPr="00FE14B8">
              <w:rPr>
                <w:rFonts w:ascii="Arial" w:eastAsia="Arial Nova" w:hAnsi="Arial" w:cs="Arial"/>
              </w:rPr>
              <w:t>ro</w:t>
            </w:r>
            <w:r w:rsidR="22E13C9A" w:rsidRPr="00FE14B8">
              <w:rPr>
                <w:rFonts w:ascii="Arial" w:eastAsia="Arial Nova" w:hAnsi="Arial" w:cs="Arial"/>
              </w:rPr>
              <w:t xml:space="preserve">m </w:t>
            </w:r>
            <w:hyperlink r:id="rId14" w:history="1">
              <w:r w:rsidR="00111D00" w:rsidRPr="00442B9D">
                <w:rPr>
                  <w:rStyle w:val="Hyperlink"/>
                  <w:rFonts w:ascii="Arial" w:eastAsia="Arial Nova" w:hAnsi="Arial" w:cs="Arial"/>
                </w:rPr>
                <w:t>https://www.easyhealth.org.uk/</w:t>
              </w:r>
            </w:hyperlink>
            <w:r w:rsidR="00111D00">
              <w:rPr>
                <w:rFonts w:ascii="Arial" w:eastAsia="Arial Nova" w:hAnsi="Arial" w:cs="Arial"/>
              </w:rPr>
              <w:t xml:space="preserve"> a</w:t>
            </w:r>
            <w:r w:rsidR="22E13C9A" w:rsidRPr="00FE14B8">
              <w:rPr>
                <w:rFonts w:ascii="Arial" w:eastAsia="Arial Nova" w:hAnsi="Arial" w:cs="Arial"/>
              </w:rPr>
              <w:t xml:space="preserve">re not sufficient) </w:t>
            </w:r>
          </w:p>
        </w:tc>
        <w:tc>
          <w:tcPr>
            <w:tcW w:w="5430" w:type="dxa"/>
          </w:tcPr>
          <w:p w14:paraId="733E8F27" w14:textId="1671F12C" w:rsidR="1D0B3A8C" w:rsidRPr="00FE14B8" w:rsidRDefault="00B6CED8" w:rsidP="35182C71">
            <w:pPr>
              <w:spacing w:line="276" w:lineRule="auto"/>
              <w:rPr>
                <w:rFonts w:ascii="Arial" w:eastAsia="Arial Nova" w:hAnsi="Arial" w:cs="Arial"/>
              </w:rPr>
            </w:pPr>
            <w:r w:rsidRPr="00FE14B8">
              <w:rPr>
                <w:rFonts w:ascii="Segoe UI Symbol" w:eastAsia="Arial Nova" w:hAnsi="Segoe UI Symbol" w:cs="Segoe UI Symbol"/>
              </w:rPr>
              <w:t>☐</w:t>
            </w:r>
            <w:r w:rsidRPr="00FE14B8">
              <w:rPr>
                <w:rFonts w:ascii="Arial" w:eastAsia="Arial Nova" w:hAnsi="Arial" w:cs="Arial"/>
              </w:rPr>
              <w:t xml:space="preserve"> Risk of </w:t>
            </w:r>
            <w:r w:rsidR="32DE1444" w:rsidRPr="00FE14B8">
              <w:rPr>
                <w:rFonts w:ascii="Arial" w:eastAsia="Arial Nova" w:hAnsi="Arial" w:cs="Arial"/>
              </w:rPr>
              <w:t xml:space="preserve">breakdown of relationship with </w:t>
            </w:r>
            <w:r w:rsidRPr="00FE14B8">
              <w:rPr>
                <w:rFonts w:ascii="Arial" w:eastAsia="Arial Nova" w:hAnsi="Arial" w:cs="Arial"/>
              </w:rPr>
              <w:t>carer</w:t>
            </w:r>
          </w:p>
          <w:p w14:paraId="462C6B94" w14:textId="2625A275" w:rsidR="147DD8D1" w:rsidRPr="00FE14B8" w:rsidRDefault="147DD8D1" w:rsidP="35182C71">
            <w:pPr>
              <w:spacing w:line="276" w:lineRule="auto"/>
              <w:rPr>
                <w:rFonts w:ascii="Arial" w:eastAsia="Arial Nova" w:hAnsi="Arial" w:cs="Arial"/>
              </w:rPr>
            </w:pPr>
          </w:p>
        </w:tc>
      </w:tr>
    </w:tbl>
    <w:p w14:paraId="56BCE2B2" w14:textId="7D0C51AA" w:rsidR="00680FBF" w:rsidRPr="00FE14B8" w:rsidRDefault="00680FBF" w:rsidP="35182C71">
      <w:pPr>
        <w:pBdr>
          <w:bottom w:val="single" w:sz="12" w:space="1" w:color="auto"/>
        </w:pBdr>
        <w:spacing w:before="240" w:after="240" w:line="276" w:lineRule="auto"/>
        <w:rPr>
          <w:rFonts w:ascii="Arial" w:eastAsia="Arial Nova" w:hAnsi="Arial" w:cs="Arial"/>
          <w:b/>
          <w:bCs/>
          <w:color w:val="153D63" w:themeColor="text2" w:themeTint="E6"/>
        </w:rPr>
      </w:pPr>
    </w:p>
    <w:p w14:paraId="20396793" w14:textId="1E699B31" w:rsidR="00897192" w:rsidRDefault="006A7BD3" w:rsidP="35182C71">
      <w:pPr>
        <w:spacing w:before="240" w:after="240" w:line="276" w:lineRule="auto"/>
        <w:rPr>
          <w:rFonts w:ascii="Arial" w:hAnsi="Arial" w:cs="Arial"/>
        </w:rPr>
      </w:pPr>
      <w:r w:rsidRPr="00FE14B8">
        <w:rPr>
          <w:rFonts w:ascii="Arial" w:eastAsia="Arial Nova" w:hAnsi="Arial" w:cs="Arial"/>
          <w:b/>
          <w:bCs/>
          <w:color w:val="000000" w:themeColor="text1"/>
          <w:lang w:eastAsia="en-GB"/>
        </w:rPr>
        <w:t xml:space="preserve">Please return this completed form by email to </w:t>
      </w:r>
      <w:hyperlink r:id="rId15">
        <w:r w:rsidRPr="00FE14B8">
          <w:rPr>
            <w:rStyle w:val="Hyperlink"/>
            <w:rFonts w:ascii="Arial" w:eastAsia="Arial Nova" w:hAnsi="Arial" w:cs="Arial"/>
            <w:b/>
            <w:bCs/>
            <w:lang w:val="en-US" w:eastAsia="en-GB"/>
          </w:rPr>
          <w:t>lcht.speechandswallowing@nhs.net</w:t>
        </w:r>
      </w:hyperlink>
    </w:p>
    <w:p w14:paraId="7F10BAD1" w14:textId="77777777" w:rsidR="0068031D" w:rsidRDefault="0068031D" w:rsidP="35182C71">
      <w:pPr>
        <w:spacing w:before="240" w:after="240" w:line="276" w:lineRule="auto"/>
        <w:rPr>
          <w:rFonts w:ascii="Arial" w:hAnsi="Arial" w:cs="Arial"/>
        </w:rPr>
      </w:pPr>
    </w:p>
    <w:p w14:paraId="7127BF2E" w14:textId="77777777" w:rsidR="0068031D" w:rsidRDefault="0068031D" w:rsidP="35182C71">
      <w:pPr>
        <w:spacing w:before="240" w:after="240" w:line="276" w:lineRule="auto"/>
        <w:rPr>
          <w:rFonts w:ascii="Arial" w:hAnsi="Arial" w:cs="Arial"/>
        </w:rPr>
      </w:pPr>
    </w:p>
    <w:sectPr w:rsidR="0068031D" w:rsidSect="00BF65A8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D576" w14:textId="77777777" w:rsidR="00732281" w:rsidRDefault="00732281" w:rsidP="00B26003">
      <w:pPr>
        <w:spacing w:after="0" w:line="240" w:lineRule="auto"/>
      </w:pPr>
      <w:r>
        <w:separator/>
      </w:r>
    </w:p>
  </w:endnote>
  <w:endnote w:type="continuationSeparator" w:id="0">
    <w:p w14:paraId="2BCD011B" w14:textId="77777777" w:rsidR="00732281" w:rsidRDefault="00732281" w:rsidP="00B2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5182C71" w14:paraId="2ADAA21A" w14:textId="77777777" w:rsidTr="35182C71">
      <w:trPr>
        <w:trHeight w:val="300"/>
      </w:trPr>
      <w:tc>
        <w:tcPr>
          <w:tcW w:w="3485" w:type="dxa"/>
        </w:tcPr>
        <w:p w14:paraId="2D5448B6" w14:textId="0844668D" w:rsidR="35182C71" w:rsidRDefault="35182C71" w:rsidP="35182C71">
          <w:pPr>
            <w:pStyle w:val="Header"/>
            <w:ind w:left="-115"/>
          </w:pPr>
        </w:p>
      </w:tc>
      <w:tc>
        <w:tcPr>
          <w:tcW w:w="3485" w:type="dxa"/>
        </w:tcPr>
        <w:p w14:paraId="6DE4214F" w14:textId="0150B029" w:rsidR="35182C71" w:rsidRDefault="35182C71" w:rsidP="35182C71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D77B6B">
            <w:rPr>
              <w:noProof/>
            </w:rPr>
            <w:t>1</w:t>
          </w:r>
          <w:r>
            <w:fldChar w:fldCharType="end"/>
          </w:r>
        </w:p>
      </w:tc>
      <w:tc>
        <w:tcPr>
          <w:tcW w:w="3485" w:type="dxa"/>
        </w:tcPr>
        <w:p w14:paraId="01BC817D" w14:textId="03FA6F31" w:rsidR="35182C71" w:rsidRDefault="35182C71" w:rsidP="35182C71">
          <w:pPr>
            <w:pStyle w:val="Header"/>
            <w:ind w:right="-115"/>
            <w:jc w:val="right"/>
          </w:pPr>
        </w:p>
      </w:tc>
    </w:tr>
  </w:tbl>
  <w:p w14:paraId="7102FAD0" w14:textId="46EAAC3F" w:rsidR="35182C71" w:rsidRDefault="35182C71" w:rsidP="35182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30DD4" w14:textId="77777777" w:rsidR="00732281" w:rsidRDefault="00732281" w:rsidP="00B26003">
      <w:pPr>
        <w:spacing w:after="0" w:line="240" w:lineRule="auto"/>
      </w:pPr>
      <w:r>
        <w:separator/>
      </w:r>
    </w:p>
  </w:footnote>
  <w:footnote w:type="continuationSeparator" w:id="0">
    <w:p w14:paraId="3A10E313" w14:textId="77777777" w:rsidR="00732281" w:rsidRDefault="00732281" w:rsidP="00B2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5182C71" w14:paraId="41C631F8" w14:textId="77777777" w:rsidTr="35182C71">
      <w:trPr>
        <w:trHeight w:val="300"/>
      </w:trPr>
      <w:tc>
        <w:tcPr>
          <w:tcW w:w="3485" w:type="dxa"/>
        </w:tcPr>
        <w:p w14:paraId="67904055" w14:textId="1D68E2F3" w:rsidR="35182C71" w:rsidRDefault="35182C71" w:rsidP="35182C71">
          <w:pPr>
            <w:pStyle w:val="Header"/>
            <w:ind w:left="-115"/>
          </w:pPr>
        </w:p>
      </w:tc>
      <w:tc>
        <w:tcPr>
          <w:tcW w:w="3485" w:type="dxa"/>
        </w:tcPr>
        <w:p w14:paraId="5B56E35F" w14:textId="082CB6E6" w:rsidR="35182C71" w:rsidRDefault="35182C71" w:rsidP="35182C71">
          <w:pPr>
            <w:pStyle w:val="Header"/>
            <w:jc w:val="center"/>
          </w:pPr>
        </w:p>
      </w:tc>
      <w:tc>
        <w:tcPr>
          <w:tcW w:w="3485" w:type="dxa"/>
        </w:tcPr>
        <w:p w14:paraId="77CDCB68" w14:textId="3EE8C6B8" w:rsidR="35182C71" w:rsidRDefault="35182C71" w:rsidP="35182C71">
          <w:pPr>
            <w:pStyle w:val="Header"/>
            <w:ind w:right="-115"/>
            <w:jc w:val="right"/>
          </w:pPr>
        </w:p>
      </w:tc>
    </w:tr>
  </w:tbl>
  <w:p w14:paraId="1A471611" w14:textId="598B3F4C" w:rsidR="35182C71" w:rsidRDefault="35182C71" w:rsidP="35182C7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czn1izplZfRPz" int2:id="RkR2rWUu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994D"/>
    <w:multiLevelType w:val="hybridMultilevel"/>
    <w:tmpl w:val="8898B882"/>
    <w:lvl w:ilvl="0" w:tplc="D39E0F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AAD8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3A6D1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4CDF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D881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E1645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A6AF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6A3D1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0C1B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E793F"/>
    <w:multiLevelType w:val="hybridMultilevel"/>
    <w:tmpl w:val="436E438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98457E3"/>
    <w:multiLevelType w:val="hybridMultilevel"/>
    <w:tmpl w:val="E20446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0F2EB2"/>
    <w:multiLevelType w:val="hybridMultilevel"/>
    <w:tmpl w:val="4A8AE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F548A"/>
    <w:multiLevelType w:val="hybridMultilevel"/>
    <w:tmpl w:val="01E2B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29212">
    <w:abstractNumId w:val="0"/>
  </w:num>
  <w:num w:numId="2" w16cid:durableId="887960475">
    <w:abstractNumId w:val="2"/>
  </w:num>
  <w:num w:numId="3" w16cid:durableId="1362046653">
    <w:abstractNumId w:val="3"/>
  </w:num>
  <w:num w:numId="4" w16cid:durableId="1105616341">
    <w:abstractNumId w:val="1"/>
  </w:num>
  <w:num w:numId="5" w16cid:durableId="66027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BF"/>
    <w:rsid w:val="000010EF"/>
    <w:rsid w:val="00015CB5"/>
    <w:rsid w:val="00017F94"/>
    <w:rsid w:val="0002669E"/>
    <w:rsid w:val="0002722D"/>
    <w:rsid w:val="00033C64"/>
    <w:rsid w:val="00034577"/>
    <w:rsid w:val="00046A1D"/>
    <w:rsid w:val="00057E72"/>
    <w:rsid w:val="00063782"/>
    <w:rsid w:val="00082FC3"/>
    <w:rsid w:val="0008630C"/>
    <w:rsid w:val="00086DDF"/>
    <w:rsid w:val="000939FF"/>
    <w:rsid w:val="00094D70"/>
    <w:rsid w:val="000A28EA"/>
    <w:rsid w:val="000A4DF4"/>
    <w:rsid w:val="000A56E5"/>
    <w:rsid w:val="000A6488"/>
    <w:rsid w:val="000C1A99"/>
    <w:rsid w:val="000C4D72"/>
    <w:rsid w:val="000D236E"/>
    <w:rsid w:val="000D358A"/>
    <w:rsid w:val="000D3B53"/>
    <w:rsid w:val="000D5950"/>
    <w:rsid w:val="000D7E46"/>
    <w:rsid w:val="000E49AB"/>
    <w:rsid w:val="000F1CBF"/>
    <w:rsid w:val="000F33CA"/>
    <w:rsid w:val="000F50BA"/>
    <w:rsid w:val="000F5ADA"/>
    <w:rsid w:val="001001BE"/>
    <w:rsid w:val="001010AE"/>
    <w:rsid w:val="0010173A"/>
    <w:rsid w:val="001079EE"/>
    <w:rsid w:val="00111D00"/>
    <w:rsid w:val="001121CB"/>
    <w:rsid w:val="00113250"/>
    <w:rsid w:val="001172C6"/>
    <w:rsid w:val="00121C1F"/>
    <w:rsid w:val="0012336D"/>
    <w:rsid w:val="00145AEE"/>
    <w:rsid w:val="0016356F"/>
    <w:rsid w:val="001640C6"/>
    <w:rsid w:val="00164C86"/>
    <w:rsid w:val="0016510C"/>
    <w:rsid w:val="0017106B"/>
    <w:rsid w:val="00177D71"/>
    <w:rsid w:val="00197FB1"/>
    <w:rsid w:val="001A0F93"/>
    <w:rsid w:val="001A1877"/>
    <w:rsid w:val="001B6B1F"/>
    <w:rsid w:val="001C6F08"/>
    <w:rsid w:val="001C7EC6"/>
    <w:rsid w:val="001D0C3F"/>
    <w:rsid w:val="001D2306"/>
    <w:rsid w:val="001D2CB7"/>
    <w:rsid w:val="001D6F1F"/>
    <w:rsid w:val="001D7B62"/>
    <w:rsid w:val="001E1C04"/>
    <w:rsid w:val="001E20A1"/>
    <w:rsid w:val="001E3BB5"/>
    <w:rsid w:val="001E6F74"/>
    <w:rsid w:val="001F1B51"/>
    <w:rsid w:val="001F6520"/>
    <w:rsid w:val="001F71A1"/>
    <w:rsid w:val="00210DE2"/>
    <w:rsid w:val="002121F7"/>
    <w:rsid w:val="0021483E"/>
    <w:rsid w:val="002166C1"/>
    <w:rsid w:val="00216902"/>
    <w:rsid w:val="0022046F"/>
    <w:rsid w:val="00221DCB"/>
    <w:rsid w:val="00223EAB"/>
    <w:rsid w:val="002263D5"/>
    <w:rsid w:val="00226896"/>
    <w:rsid w:val="00226F7D"/>
    <w:rsid w:val="0024133D"/>
    <w:rsid w:val="00242CD6"/>
    <w:rsid w:val="00247A45"/>
    <w:rsid w:val="00250C6F"/>
    <w:rsid w:val="00252E38"/>
    <w:rsid w:val="002574E1"/>
    <w:rsid w:val="00257C25"/>
    <w:rsid w:val="00265069"/>
    <w:rsid w:val="002718E5"/>
    <w:rsid w:val="002719ED"/>
    <w:rsid w:val="0027502A"/>
    <w:rsid w:val="00280F8C"/>
    <w:rsid w:val="00295C73"/>
    <w:rsid w:val="002A3533"/>
    <w:rsid w:val="002A4553"/>
    <w:rsid w:val="002A7C38"/>
    <w:rsid w:val="002B012E"/>
    <w:rsid w:val="002B2FD9"/>
    <w:rsid w:val="002C6CAB"/>
    <w:rsid w:val="002D4135"/>
    <w:rsid w:val="002D5BA5"/>
    <w:rsid w:val="002D636B"/>
    <w:rsid w:val="002E1727"/>
    <w:rsid w:val="002E6A3A"/>
    <w:rsid w:val="002E7179"/>
    <w:rsid w:val="002F1EB8"/>
    <w:rsid w:val="00303D21"/>
    <w:rsid w:val="00305A2B"/>
    <w:rsid w:val="00306E40"/>
    <w:rsid w:val="0031362C"/>
    <w:rsid w:val="003162D3"/>
    <w:rsid w:val="00317BF0"/>
    <w:rsid w:val="00317DAC"/>
    <w:rsid w:val="00317F00"/>
    <w:rsid w:val="0032741F"/>
    <w:rsid w:val="003327A1"/>
    <w:rsid w:val="003329F0"/>
    <w:rsid w:val="00335354"/>
    <w:rsid w:val="0033790C"/>
    <w:rsid w:val="0035086F"/>
    <w:rsid w:val="00354249"/>
    <w:rsid w:val="00355703"/>
    <w:rsid w:val="003568D0"/>
    <w:rsid w:val="00356FA1"/>
    <w:rsid w:val="00357741"/>
    <w:rsid w:val="00357B07"/>
    <w:rsid w:val="00362E48"/>
    <w:rsid w:val="00363672"/>
    <w:rsid w:val="0036490A"/>
    <w:rsid w:val="00370608"/>
    <w:rsid w:val="00370FD2"/>
    <w:rsid w:val="00371F87"/>
    <w:rsid w:val="0037554A"/>
    <w:rsid w:val="00376383"/>
    <w:rsid w:val="00376FC1"/>
    <w:rsid w:val="00381629"/>
    <w:rsid w:val="00382EC2"/>
    <w:rsid w:val="0038316D"/>
    <w:rsid w:val="00383A55"/>
    <w:rsid w:val="00384991"/>
    <w:rsid w:val="003849CC"/>
    <w:rsid w:val="0038546C"/>
    <w:rsid w:val="003910B2"/>
    <w:rsid w:val="003925DA"/>
    <w:rsid w:val="0039263F"/>
    <w:rsid w:val="00397FD7"/>
    <w:rsid w:val="003A11AB"/>
    <w:rsid w:val="003A7EEF"/>
    <w:rsid w:val="003B5DE6"/>
    <w:rsid w:val="003C5264"/>
    <w:rsid w:val="003C631B"/>
    <w:rsid w:val="003C78DB"/>
    <w:rsid w:val="003D084B"/>
    <w:rsid w:val="003D1523"/>
    <w:rsid w:val="003E2176"/>
    <w:rsid w:val="003E2DEC"/>
    <w:rsid w:val="003E2F23"/>
    <w:rsid w:val="003E72C6"/>
    <w:rsid w:val="003E778D"/>
    <w:rsid w:val="003F0877"/>
    <w:rsid w:val="003F2CE0"/>
    <w:rsid w:val="003F5A95"/>
    <w:rsid w:val="003F677B"/>
    <w:rsid w:val="0040078E"/>
    <w:rsid w:val="004044D7"/>
    <w:rsid w:val="0042617E"/>
    <w:rsid w:val="004274AB"/>
    <w:rsid w:val="0043315B"/>
    <w:rsid w:val="00435A56"/>
    <w:rsid w:val="00435B45"/>
    <w:rsid w:val="00437083"/>
    <w:rsid w:val="004445FD"/>
    <w:rsid w:val="00445D1A"/>
    <w:rsid w:val="00455BF5"/>
    <w:rsid w:val="004576DF"/>
    <w:rsid w:val="00461737"/>
    <w:rsid w:val="00461B57"/>
    <w:rsid w:val="00474F48"/>
    <w:rsid w:val="00476602"/>
    <w:rsid w:val="00481DA5"/>
    <w:rsid w:val="004847E8"/>
    <w:rsid w:val="00485973"/>
    <w:rsid w:val="004925FB"/>
    <w:rsid w:val="00493967"/>
    <w:rsid w:val="004941A7"/>
    <w:rsid w:val="00495428"/>
    <w:rsid w:val="00495539"/>
    <w:rsid w:val="004A4E82"/>
    <w:rsid w:val="004A6139"/>
    <w:rsid w:val="004A6842"/>
    <w:rsid w:val="004B1B08"/>
    <w:rsid w:val="004B3C04"/>
    <w:rsid w:val="004B48DB"/>
    <w:rsid w:val="004B7AC8"/>
    <w:rsid w:val="004C13BA"/>
    <w:rsid w:val="004C1F36"/>
    <w:rsid w:val="004C69E8"/>
    <w:rsid w:val="004D1296"/>
    <w:rsid w:val="004D53AC"/>
    <w:rsid w:val="004D7E36"/>
    <w:rsid w:val="004E2F83"/>
    <w:rsid w:val="004E423F"/>
    <w:rsid w:val="004E6D58"/>
    <w:rsid w:val="004E78EA"/>
    <w:rsid w:val="004F1317"/>
    <w:rsid w:val="004F2739"/>
    <w:rsid w:val="004F43F5"/>
    <w:rsid w:val="004F5116"/>
    <w:rsid w:val="005016F2"/>
    <w:rsid w:val="005052EF"/>
    <w:rsid w:val="005078F7"/>
    <w:rsid w:val="00510C46"/>
    <w:rsid w:val="005159A9"/>
    <w:rsid w:val="00520995"/>
    <w:rsid w:val="0052179A"/>
    <w:rsid w:val="00533079"/>
    <w:rsid w:val="005337DE"/>
    <w:rsid w:val="00543D40"/>
    <w:rsid w:val="005450DC"/>
    <w:rsid w:val="00546258"/>
    <w:rsid w:val="00546818"/>
    <w:rsid w:val="00547CA9"/>
    <w:rsid w:val="005534C4"/>
    <w:rsid w:val="005534D4"/>
    <w:rsid w:val="0055615B"/>
    <w:rsid w:val="00564496"/>
    <w:rsid w:val="00566393"/>
    <w:rsid w:val="00571199"/>
    <w:rsid w:val="00587E50"/>
    <w:rsid w:val="005A20DD"/>
    <w:rsid w:val="005A48A1"/>
    <w:rsid w:val="005B1A2A"/>
    <w:rsid w:val="005B3644"/>
    <w:rsid w:val="005B4C55"/>
    <w:rsid w:val="005D1444"/>
    <w:rsid w:val="005D2817"/>
    <w:rsid w:val="005D5D8F"/>
    <w:rsid w:val="005E083E"/>
    <w:rsid w:val="005E14AC"/>
    <w:rsid w:val="005E298F"/>
    <w:rsid w:val="005E6E06"/>
    <w:rsid w:val="005E752D"/>
    <w:rsid w:val="005F01A2"/>
    <w:rsid w:val="005F0C60"/>
    <w:rsid w:val="005F2FE5"/>
    <w:rsid w:val="005F5A70"/>
    <w:rsid w:val="00600893"/>
    <w:rsid w:val="00603BF8"/>
    <w:rsid w:val="00604746"/>
    <w:rsid w:val="00626BCD"/>
    <w:rsid w:val="0062755A"/>
    <w:rsid w:val="0063005D"/>
    <w:rsid w:val="0064493A"/>
    <w:rsid w:val="00647A92"/>
    <w:rsid w:val="0066437D"/>
    <w:rsid w:val="006703E4"/>
    <w:rsid w:val="006757B9"/>
    <w:rsid w:val="00675BB7"/>
    <w:rsid w:val="0068031D"/>
    <w:rsid w:val="00680FBF"/>
    <w:rsid w:val="00685437"/>
    <w:rsid w:val="00685CCC"/>
    <w:rsid w:val="006A3A16"/>
    <w:rsid w:val="006A4808"/>
    <w:rsid w:val="006A7BD3"/>
    <w:rsid w:val="006B0FF3"/>
    <w:rsid w:val="006B2434"/>
    <w:rsid w:val="006B5B90"/>
    <w:rsid w:val="006C251D"/>
    <w:rsid w:val="006C3E3F"/>
    <w:rsid w:val="006C4638"/>
    <w:rsid w:val="006C46EC"/>
    <w:rsid w:val="006C56EC"/>
    <w:rsid w:val="006D3F3C"/>
    <w:rsid w:val="006D5E5A"/>
    <w:rsid w:val="006E09BF"/>
    <w:rsid w:val="006E7862"/>
    <w:rsid w:val="006F07D8"/>
    <w:rsid w:val="006F0BA5"/>
    <w:rsid w:val="006F5A3D"/>
    <w:rsid w:val="006F5FEC"/>
    <w:rsid w:val="006F7317"/>
    <w:rsid w:val="007074DA"/>
    <w:rsid w:val="00716CE5"/>
    <w:rsid w:val="007218D9"/>
    <w:rsid w:val="00723361"/>
    <w:rsid w:val="007238AE"/>
    <w:rsid w:val="00732281"/>
    <w:rsid w:val="00733859"/>
    <w:rsid w:val="00737231"/>
    <w:rsid w:val="007377A2"/>
    <w:rsid w:val="007378B7"/>
    <w:rsid w:val="00741739"/>
    <w:rsid w:val="007417DC"/>
    <w:rsid w:val="00746E22"/>
    <w:rsid w:val="00757F23"/>
    <w:rsid w:val="0076083E"/>
    <w:rsid w:val="00764DBC"/>
    <w:rsid w:val="0076630F"/>
    <w:rsid w:val="00770867"/>
    <w:rsid w:val="00770F65"/>
    <w:rsid w:val="0077247B"/>
    <w:rsid w:val="00776FF9"/>
    <w:rsid w:val="007855AE"/>
    <w:rsid w:val="00791835"/>
    <w:rsid w:val="007930AD"/>
    <w:rsid w:val="00795C79"/>
    <w:rsid w:val="007A0F1B"/>
    <w:rsid w:val="007A377C"/>
    <w:rsid w:val="007B5F5D"/>
    <w:rsid w:val="007B7CDF"/>
    <w:rsid w:val="007C0A1D"/>
    <w:rsid w:val="007C3928"/>
    <w:rsid w:val="007C50C4"/>
    <w:rsid w:val="007D6B12"/>
    <w:rsid w:val="007E1F67"/>
    <w:rsid w:val="007F112C"/>
    <w:rsid w:val="007F1729"/>
    <w:rsid w:val="007F1F89"/>
    <w:rsid w:val="007F5A2A"/>
    <w:rsid w:val="00800726"/>
    <w:rsid w:val="00804867"/>
    <w:rsid w:val="00806E62"/>
    <w:rsid w:val="0081100E"/>
    <w:rsid w:val="008154A7"/>
    <w:rsid w:val="00815CF4"/>
    <w:rsid w:val="00821AEC"/>
    <w:rsid w:val="008325BA"/>
    <w:rsid w:val="00837684"/>
    <w:rsid w:val="00840DE2"/>
    <w:rsid w:val="00841B26"/>
    <w:rsid w:val="00847582"/>
    <w:rsid w:val="0086706E"/>
    <w:rsid w:val="00880E5E"/>
    <w:rsid w:val="00881557"/>
    <w:rsid w:val="0088642B"/>
    <w:rsid w:val="00886C01"/>
    <w:rsid w:val="00890193"/>
    <w:rsid w:val="00896E6C"/>
    <w:rsid w:val="00897192"/>
    <w:rsid w:val="008A0633"/>
    <w:rsid w:val="008A0E45"/>
    <w:rsid w:val="008A1FE3"/>
    <w:rsid w:val="008A6855"/>
    <w:rsid w:val="008B43B4"/>
    <w:rsid w:val="008C3DA0"/>
    <w:rsid w:val="008C5D37"/>
    <w:rsid w:val="008D1881"/>
    <w:rsid w:val="008D5525"/>
    <w:rsid w:val="008D7998"/>
    <w:rsid w:val="008E6084"/>
    <w:rsid w:val="008E7E0F"/>
    <w:rsid w:val="008F2125"/>
    <w:rsid w:val="008F229B"/>
    <w:rsid w:val="008F295F"/>
    <w:rsid w:val="008F4A32"/>
    <w:rsid w:val="00900560"/>
    <w:rsid w:val="009005FF"/>
    <w:rsid w:val="009042A5"/>
    <w:rsid w:val="009111A5"/>
    <w:rsid w:val="00917B4F"/>
    <w:rsid w:val="00931590"/>
    <w:rsid w:val="00933640"/>
    <w:rsid w:val="00940829"/>
    <w:rsid w:val="00952ABF"/>
    <w:rsid w:val="0095386C"/>
    <w:rsid w:val="00960C22"/>
    <w:rsid w:val="00964514"/>
    <w:rsid w:val="00965624"/>
    <w:rsid w:val="00973CC4"/>
    <w:rsid w:val="0097503C"/>
    <w:rsid w:val="00983B1F"/>
    <w:rsid w:val="009848FA"/>
    <w:rsid w:val="009857ED"/>
    <w:rsid w:val="00990C73"/>
    <w:rsid w:val="00991BA6"/>
    <w:rsid w:val="00993AA0"/>
    <w:rsid w:val="0099490D"/>
    <w:rsid w:val="009959BA"/>
    <w:rsid w:val="009A10D2"/>
    <w:rsid w:val="009B0BFE"/>
    <w:rsid w:val="009B6497"/>
    <w:rsid w:val="009B6725"/>
    <w:rsid w:val="009C1851"/>
    <w:rsid w:val="009C5105"/>
    <w:rsid w:val="009D434C"/>
    <w:rsid w:val="009E15F4"/>
    <w:rsid w:val="009F19C5"/>
    <w:rsid w:val="009F3271"/>
    <w:rsid w:val="009F4C0C"/>
    <w:rsid w:val="009F73BC"/>
    <w:rsid w:val="00A02FEB"/>
    <w:rsid w:val="00A14C56"/>
    <w:rsid w:val="00A22C19"/>
    <w:rsid w:val="00A45C6F"/>
    <w:rsid w:val="00A4798A"/>
    <w:rsid w:val="00A5092E"/>
    <w:rsid w:val="00A52F95"/>
    <w:rsid w:val="00A546CE"/>
    <w:rsid w:val="00A55254"/>
    <w:rsid w:val="00A61E64"/>
    <w:rsid w:val="00A65D4A"/>
    <w:rsid w:val="00A71EBA"/>
    <w:rsid w:val="00A81167"/>
    <w:rsid w:val="00A90543"/>
    <w:rsid w:val="00A90A5E"/>
    <w:rsid w:val="00A91E3C"/>
    <w:rsid w:val="00A9259B"/>
    <w:rsid w:val="00A97E68"/>
    <w:rsid w:val="00A9B99A"/>
    <w:rsid w:val="00AA052E"/>
    <w:rsid w:val="00AA1D90"/>
    <w:rsid w:val="00AA2BAF"/>
    <w:rsid w:val="00AA4A30"/>
    <w:rsid w:val="00AA51F5"/>
    <w:rsid w:val="00AA649A"/>
    <w:rsid w:val="00AA72F6"/>
    <w:rsid w:val="00AB2D93"/>
    <w:rsid w:val="00AB32A0"/>
    <w:rsid w:val="00AB7C50"/>
    <w:rsid w:val="00AC14FD"/>
    <w:rsid w:val="00AC379A"/>
    <w:rsid w:val="00AC4C71"/>
    <w:rsid w:val="00AC4CD5"/>
    <w:rsid w:val="00AC6C9E"/>
    <w:rsid w:val="00AD0DB0"/>
    <w:rsid w:val="00AD39A9"/>
    <w:rsid w:val="00AD6305"/>
    <w:rsid w:val="00AE1F42"/>
    <w:rsid w:val="00AE3F72"/>
    <w:rsid w:val="00AF18B0"/>
    <w:rsid w:val="00AF1C41"/>
    <w:rsid w:val="00AF5016"/>
    <w:rsid w:val="00B04F02"/>
    <w:rsid w:val="00B06D92"/>
    <w:rsid w:val="00B10DE4"/>
    <w:rsid w:val="00B111C8"/>
    <w:rsid w:val="00B14F3D"/>
    <w:rsid w:val="00B26003"/>
    <w:rsid w:val="00B2731D"/>
    <w:rsid w:val="00B2766E"/>
    <w:rsid w:val="00B33DC7"/>
    <w:rsid w:val="00B34006"/>
    <w:rsid w:val="00B475C0"/>
    <w:rsid w:val="00B51875"/>
    <w:rsid w:val="00B53F3B"/>
    <w:rsid w:val="00B54C9E"/>
    <w:rsid w:val="00B60D9B"/>
    <w:rsid w:val="00B66030"/>
    <w:rsid w:val="00B67173"/>
    <w:rsid w:val="00B67FF9"/>
    <w:rsid w:val="00B6CED8"/>
    <w:rsid w:val="00B70979"/>
    <w:rsid w:val="00B70C25"/>
    <w:rsid w:val="00B74475"/>
    <w:rsid w:val="00B82E20"/>
    <w:rsid w:val="00B9230D"/>
    <w:rsid w:val="00B94FAF"/>
    <w:rsid w:val="00BA4300"/>
    <w:rsid w:val="00BA45F3"/>
    <w:rsid w:val="00BB0519"/>
    <w:rsid w:val="00BB16AA"/>
    <w:rsid w:val="00BB3953"/>
    <w:rsid w:val="00BB3B35"/>
    <w:rsid w:val="00BD709A"/>
    <w:rsid w:val="00BD7254"/>
    <w:rsid w:val="00BE0AFF"/>
    <w:rsid w:val="00BF0525"/>
    <w:rsid w:val="00BF10AA"/>
    <w:rsid w:val="00BF17DF"/>
    <w:rsid w:val="00BF22F6"/>
    <w:rsid w:val="00BF65A8"/>
    <w:rsid w:val="00BF7376"/>
    <w:rsid w:val="00C019D9"/>
    <w:rsid w:val="00C06070"/>
    <w:rsid w:val="00C11667"/>
    <w:rsid w:val="00C11D13"/>
    <w:rsid w:val="00C1408E"/>
    <w:rsid w:val="00C142D3"/>
    <w:rsid w:val="00C205DB"/>
    <w:rsid w:val="00C23C92"/>
    <w:rsid w:val="00C253B4"/>
    <w:rsid w:val="00C30167"/>
    <w:rsid w:val="00C30AE5"/>
    <w:rsid w:val="00C36512"/>
    <w:rsid w:val="00C41F05"/>
    <w:rsid w:val="00C5283C"/>
    <w:rsid w:val="00C548CA"/>
    <w:rsid w:val="00C6455C"/>
    <w:rsid w:val="00C7007A"/>
    <w:rsid w:val="00C72FF4"/>
    <w:rsid w:val="00C7679D"/>
    <w:rsid w:val="00C76925"/>
    <w:rsid w:val="00C819E1"/>
    <w:rsid w:val="00C86B6C"/>
    <w:rsid w:val="00C86C3F"/>
    <w:rsid w:val="00C92CC3"/>
    <w:rsid w:val="00CA01E8"/>
    <w:rsid w:val="00CA08E4"/>
    <w:rsid w:val="00CA410C"/>
    <w:rsid w:val="00CA56AD"/>
    <w:rsid w:val="00CB076C"/>
    <w:rsid w:val="00CB1E85"/>
    <w:rsid w:val="00CB63A0"/>
    <w:rsid w:val="00CC002C"/>
    <w:rsid w:val="00CC115F"/>
    <w:rsid w:val="00CC4A47"/>
    <w:rsid w:val="00CD272B"/>
    <w:rsid w:val="00CD3A5C"/>
    <w:rsid w:val="00CD60A5"/>
    <w:rsid w:val="00CD7874"/>
    <w:rsid w:val="00CD7E19"/>
    <w:rsid w:val="00CE26B1"/>
    <w:rsid w:val="00CE308D"/>
    <w:rsid w:val="00CE4B33"/>
    <w:rsid w:val="00CF648B"/>
    <w:rsid w:val="00CF7858"/>
    <w:rsid w:val="00D01D35"/>
    <w:rsid w:val="00D0321A"/>
    <w:rsid w:val="00D035C3"/>
    <w:rsid w:val="00D13CDB"/>
    <w:rsid w:val="00D1404A"/>
    <w:rsid w:val="00D2140D"/>
    <w:rsid w:val="00D2163C"/>
    <w:rsid w:val="00D307E2"/>
    <w:rsid w:val="00D44C54"/>
    <w:rsid w:val="00D4632C"/>
    <w:rsid w:val="00D47F62"/>
    <w:rsid w:val="00D503D0"/>
    <w:rsid w:val="00D50EAF"/>
    <w:rsid w:val="00D628EE"/>
    <w:rsid w:val="00D62FFA"/>
    <w:rsid w:val="00D71F66"/>
    <w:rsid w:val="00D77B6B"/>
    <w:rsid w:val="00D77DBE"/>
    <w:rsid w:val="00D86982"/>
    <w:rsid w:val="00D9241D"/>
    <w:rsid w:val="00D92F0F"/>
    <w:rsid w:val="00D9736B"/>
    <w:rsid w:val="00DB2347"/>
    <w:rsid w:val="00DB436D"/>
    <w:rsid w:val="00DB6E00"/>
    <w:rsid w:val="00DC3E71"/>
    <w:rsid w:val="00DC436B"/>
    <w:rsid w:val="00DC6656"/>
    <w:rsid w:val="00DC7919"/>
    <w:rsid w:val="00DD05F1"/>
    <w:rsid w:val="00DE3929"/>
    <w:rsid w:val="00DE5032"/>
    <w:rsid w:val="00DE6075"/>
    <w:rsid w:val="00DE6CB3"/>
    <w:rsid w:val="00DF3047"/>
    <w:rsid w:val="00DF572E"/>
    <w:rsid w:val="00E01A02"/>
    <w:rsid w:val="00E01A04"/>
    <w:rsid w:val="00E02BA0"/>
    <w:rsid w:val="00E16913"/>
    <w:rsid w:val="00E2129E"/>
    <w:rsid w:val="00E25721"/>
    <w:rsid w:val="00E27E1A"/>
    <w:rsid w:val="00E34597"/>
    <w:rsid w:val="00E374D4"/>
    <w:rsid w:val="00E403D7"/>
    <w:rsid w:val="00E45253"/>
    <w:rsid w:val="00E647F4"/>
    <w:rsid w:val="00E67A7F"/>
    <w:rsid w:val="00E84E4C"/>
    <w:rsid w:val="00E856C9"/>
    <w:rsid w:val="00E90AF3"/>
    <w:rsid w:val="00E92627"/>
    <w:rsid w:val="00E9384A"/>
    <w:rsid w:val="00E93E4F"/>
    <w:rsid w:val="00E940C2"/>
    <w:rsid w:val="00EA2937"/>
    <w:rsid w:val="00EA34E1"/>
    <w:rsid w:val="00EA4B67"/>
    <w:rsid w:val="00EA5ACE"/>
    <w:rsid w:val="00EB229C"/>
    <w:rsid w:val="00EB31CA"/>
    <w:rsid w:val="00EC185B"/>
    <w:rsid w:val="00ED452F"/>
    <w:rsid w:val="00ED4EAF"/>
    <w:rsid w:val="00ED5897"/>
    <w:rsid w:val="00EE000C"/>
    <w:rsid w:val="00EE30E4"/>
    <w:rsid w:val="00EE4830"/>
    <w:rsid w:val="00EF5E3A"/>
    <w:rsid w:val="00EF6240"/>
    <w:rsid w:val="00F006FD"/>
    <w:rsid w:val="00F06A51"/>
    <w:rsid w:val="00F06EDA"/>
    <w:rsid w:val="00F11589"/>
    <w:rsid w:val="00F262EB"/>
    <w:rsid w:val="00F32323"/>
    <w:rsid w:val="00F34929"/>
    <w:rsid w:val="00F3750A"/>
    <w:rsid w:val="00F447DD"/>
    <w:rsid w:val="00F52D2B"/>
    <w:rsid w:val="00F53925"/>
    <w:rsid w:val="00F542E2"/>
    <w:rsid w:val="00F54625"/>
    <w:rsid w:val="00F55FB2"/>
    <w:rsid w:val="00F727D2"/>
    <w:rsid w:val="00F743B3"/>
    <w:rsid w:val="00F751B9"/>
    <w:rsid w:val="00F75868"/>
    <w:rsid w:val="00F75B84"/>
    <w:rsid w:val="00F75EF6"/>
    <w:rsid w:val="00F81366"/>
    <w:rsid w:val="00F81E0F"/>
    <w:rsid w:val="00F83AD6"/>
    <w:rsid w:val="00F9054A"/>
    <w:rsid w:val="00F93C06"/>
    <w:rsid w:val="00F944AC"/>
    <w:rsid w:val="00FA5E16"/>
    <w:rsid w:val="00FB6A31"/>
    <w:rsid w:val="00FB7BD0"/>
    <w:rsid w:val="00FC0B53"/>
    <w:rsid w:val="00FC4D42"/>
    <w:rsid w:val="00FD3630"/>
    <w:rsid w:val="00FE14B8"/>
    <w:rsid w:val="00FE32C5"/>
    <w:rsid w:val="00FE4100"/>
    <w:rsid w:val="00FE53F7"/>
    <w:rsid w:val="00FE6259"/>
    <w:rsid w:val="00FE64C3"/>
    <w:rsid w:val="00FF6B26"/>
    <w:rsid w:val="0100BD2F"/>
    <w:rsid w:val="0238586A"/>
    <w:rsid w:val="024E92E8"/>
    <w:rsid w:val="0379B83B"/>
    <w:rsid w:val="04464DCD"/>
    <w:rsid w:val="04540432"/>
    <w:rsid w:val="04D4C02F"/>
    <w:rsid w:val="04FFC8F4"/>
    <w:rsid w:val="05EA2855"/>
    <w:rsid w:val="05F8B2D6"/>
    <w:rsid w:val="061AA864"/>
    <w:rsid w:val="06238ACA"/>
    <w:rsid w:val="0764E2FF"/>
    <w:rsid w:val="07715D28"/>
    <w:rsid w:val="08310D22"/>
    <w:rsid w:val="089527B6"/>
    <w:rsid w:val="091200E6"/>
    <w:rsid w:val="0A1E5C82"/>
    <w:rsid w:val="0A1F0659"/>
    <w:rsid w:val="0A405C52"/>
    <w:rsid w:val="0AE63429"/>
    <w:rsid w:val="0B6DC88C"/>
    <w:rsid w:val="0BEDF0AA"/>
    <w:rsid w:val="0C3AC8E5"/>
    <w:rsid w:val="0C508981"/>
    <w:rsid w:val="0D446713"/>
    <w:rsid w:val="0DC627F3"/>
    <w:rsid w:val="0DFDFCCA"/>
    <w:rsid w:val="0E5A05AD"/>
    <w:rsid w:val="0E5FFB2D"/>
    <w:rsid w:val="0EE115A1"/>
    <w:rsid w:val="0F62392B"/>
    <w:rsid w:val="0F9311C7"/>
    <w:rsid w:val="0FDC9F77"/>
    <w:rsid w:val="10A2F780"/>
    <w:rsid w:val="10B90BD2"/>
    <w:rsid w:val="112D40CB"/>
    <w:rsid w:val="12FC76BF"/>
    <w:rsid w:val="147DD8D1"/>
    <w:rsid w:val="15B1B5CD"/>
    <w:rsid w:val="15E85E1B"/>
    <w:rsid w:val="16820FBA"/>
    <w:rsid w:val="1837407B"/>
    <w:rsid w:val="183FE9C8"/>
    <w:rsid w:val="18442090"/>
    <w:rsid w:val="19B60900"/>
    <w:rsid w:val="1AFCBFAE"/>
    <w:rsid w:val="1B43E6CD"/>
    <w:rsid w:val="1B9FA720"/>
    <w:rsid w:val="1BE647E6"/>
    <w:rsid w:val="1CA6F576"/>
    <w:rsid w:val="1D0B3A8C"/>
    <w:rsid w:val="1D10E47A"/>
    <w:rsid w:val="1E457789"/>
    <w:rsid w:val="1EA8E943"/>
    <w:rsid w:val="2053F77D"/>
    <w:rsid w:val="20EBF60A"/>
    <w:rsid w:val="20F321DA"/>
    <w:rsid w:val="2115079D"/>
    <w:rsid w:val="2116DFFF"/>
    <w:rsid w:val="2176DA9A"/>
    <w:rsid w:val="221FCCEA"/>
    <w:rsid w:val="22E13C9A"/>
    <w:rsid w:val="233478EB"/>
    <w:rsid w:val="234039B2"/>
    <w:rsid w:val="2412D3E2"/>
    <w:rsid w:val="24A81B45"/>
    <w:rsid w:val="26020EA3"/>
    <w:rsid w:val="275B4E50"/>
    <w:rsid w:val="276BB005"/>
    <w:rsid w:val="284A30A4"/>
    <w:rsid w:val="2A2CD8DF"/>
    <w:rsid w:val="2A8DD247"/>
    <w:rsid w:val="2AF60C7F"/>
    <w:rsid w:val="2B02D3B9"/>
    <w:rsid w:val="2B9B88E0"/>
    <w:rsid w:val="2BB56936"/>
    <w:rsid w:val="2BCEEDEA"/>
    <w:rsid w:val="2C170F77"/>
    <w:rsid w:val="2CE5A836"/>
    <w:rsid w:val="2D9EA17E"/>
    <w:rsid w:val="2D9FEBCA"/>
    <w:rsid w:val="2E49FCC1"/>
    <w:rsid w:val="2F24C853"/>
    <w:rsid w:val="2FC70CAD"/>
    <w:rsid w:val="301B845F"/>
    <w:rsid w:val="30C24197"/>
    <w:rsid w:val="321BD77D"/>
    <w:rsid w:val="32CC7937"/>
    <w:rsid w:val="32DE1444"/>
    <w:rsid w:val="333A661A"/>
    <w:rsid w:val="342E0CC6"/>
    <w:rsid w:val="345165B6"/>
    <w:rsid w:val="34A4450A"/>
    <w:rsid w:val="35182C71"/>
    <w:rsid w:val="3532592A"/>
    <w:rsid w:val="354D1411"/>
    <w:rsid w:val="35ADE8A0"/>
    <w:rsid w:val="35C96DDB"/>
    <w:rsid w:val="35E6291D"/>
    <w:rsid w:val="377D0FD0"/>
    <w:rsid w:val="383E5800"/>
    <w:rsid w:val="38461460"/>
    <w:rsid w:val="385501C9"/>
    <w:rsid w:val="38F08CA3"/>
    <w:rsid w:val="398C89BF"/>
    <w:rsid w:val="39902FB7"/>
    <w:rsid w:val="39D5E4FB"/>
    <w:rsid w:val="3A5FBBBA"/>
    <w:rsid w:val="3A98B976"/>
    <w:rsid w:val="3AB56F17"/>
    <w:rsid w:val="3ADF4B0E"/>
    <w:rsid w:val="3B0ADBD9"/>
    <w:rsid w:val="3B67B8D0"/>
    <w:rsid w:val="3BC9F043"/>
    <w:rsid w:val="3BE58F9B"/>
    <w:rsid w:val="3BF5D2E6"/>
    <w:rsid w:val="3C771E85"/>
    <w:rsid w:val="3CA06350"/>
    <w:rsid w:val="3D4EAB6A"/>
    <w:rsid w:val="3DE42227"/>
    <w:rsid w:val="3EA9CA82"/>
    <w:rsid w:val="3EACAFD4"/>
    <w:rsid w:val="3EC2C2CF"/>
    <w:rsid w:val="3EF2DEC6"/>
    <w:rsid w:val="3F1105F0"/>
    <w:rsid w:val="3F22A477"/>
    <w:rsid w:val="3F5466E1"/>
    <w:rsid w:val="3FA7E70F"/>
    <w:rsid w:val="402D0466"/>
    <w:rsid w:val="405E1311"/>
    <w:rsid w:val="4065C57D"/>
    <w:rsid w:val="4101695E"/>
    <w:rsid w:val="422BDAAC"/>
    <w:rsid w:val="429D9686"/>
    <w:rsid w:val="44ECDEC3"/>
    <w:rsid w:val="45075C9B"/>
    <w:rsid w:val="453754BD"/>
    <w:rsid w:val="460D9CD1"/>
    <w:rsid w:val="46DC9F2C"/>
    <w:rsid w:val="47A8EA8B"/>
    <w:rsid w:val="47B0FF11"/>
    <w:rsid w:val="47DEC55A"/>
    <w:rsid w:val="4877CED0"/>
    <w:rsid w:val="48C2FD79"/>
    <w:rsid w:val="48EB4F6F"/>
    <w:rsid w:val="4933DD68"/>
    <w:rsid w:val="493B8CBD"/>
    <w:rsid w:val="49855613"/>
    <w:rsid w:val="49F2F1DD"/>
    <w:rsid w:val="4AC114E1"/>
    <w:rsid w:val="4ADEEC4B"/>
    <w:rsid w:val="4B37CD39"/>
    <w:rsid w:val="4B407FF0"/>
    <w:rsid w:val="4B5437AD"/>
    <w:rsid w:val="4CB8F8CD"/>
    <w:rsid w:val="4CFFEC29"/>
    <w:rsid w:val="4F584319"/>
    <w:rsid w:val="4FA282D0"/>
    <w:rsid w:val="52689ADF"/>
    <w:rsid w:val="526A1041"/>
    <w:rsid w:val="527539AD"/>
    <w:rsid w:val="52DB62F3"/>
    <w:rsid w:val="52F2E296"/>
    <w:rsid w:val="5304C804"/>
    <w:rsid w:val="530C8ED4"/>
    <w:rsid w:val="5314A770"/>
    <w:rsid w:val="5337B456"/>
    <w:rsid w:val="54075F57"/>
    <w:rsid w:val="542BD17E"/>
    <w:rsid w:val="544E28E9"/>
    <w:rsid w:val="548C9983"/>
    <w:rsid w:val="54AA2657"/>
    <w:rsid w:val="554559F1"/>
    <w:rsid w:val="56FF3842"/>
    <w:rsid w:val="57490C41"/>
    <w:rsid w:val="5801277E"/>
    <w:rsid w:val="58025319"/>
    <w:rsid w:val="581ED52F"/>
    <w:rsid w:val="59CA9650"/>
    <w:rsid w:val="59D83A9B"/>
    <w:rsid w:val="59FB1BCB"/>
    <w:rsid w:val="59FDDDA8"/>
    <w:rsid w:val="5A8E9F76"/>
    <w:rsid w:val="5B017812"/>
    <w:rsid w:val="5CDAD260"/>
    <w:rsid w:val="5CE1D98D"/>
    <w:rsid w:val="5D1D7DA4"/>
    <w:rsid w:val="5F376BD7"/>
    <w:rsid w:val="5F72222C"/>
    <w:rsid w:val="5F86C2D4"/>
    <w:rsid w:val="6003BA21"/>
    <w:rsid w:val="6008EEE9"/>
    <w:rsid w:val="60508799"/>
    <w:rsid w:val="60827423"/>
    <w:rsid w:val="60B19A0E"/>
    <w:rsid w:val="610514F8"/>
    <w:rsid w:val="610547EB"/>
    <w:rsid w:val="61722DCA"/>
    <w:rsid w:val="61BD700A"/>
    <w:rsid w:val="6306BCF5"/>
    <w:rsid w:val="63E12F55"/>
    <w:rsid w:val="6461E985"/>
    <w:rsid w:val="6484CD06"/>
    <w:rsid w:val="64F7FEF6"/>
    <w:rsid w:val="66265A12"/>
    <w:rsid w:val="66DF6332"/>
    <w:rsid w:val="67DA88A9"/>
    <w:rsid w:val="683E0FBA"/>
    <w:rsid w:val="6891A40D"/>
    <w:rsid w:val="6908BEB7"/>
    <w:rsid w:val="692C70E6"/>
    <w:rsid w:val="6BDC0FBF"/>
    <w:rsid w:val="6CAB867F"/>
    <w:rsid w:val="6CB98D3D"/>
    <w:rsid w:val="6D05CF0E"/>
    <w:rsid w:val="6F741AD0"/>
    <w:rsid w:val="6FEF7252"/>
    <w:rsid w:val="727C992B"/>
    <w:rsid w:val="737B3044"/>
    <w:rsid w:val="73989209"/>
    <w:rsid w:val="74C88DE8"/>
    <w:rsid w:val="75401901"/>
    <w:rsid w:val="75DA3B24"/>
    <w:rsid w:val="76542473"/>
    <w:rsid w:val="770641DE"/>
    <w:rsid w:val="7841CAAD"/>
    <w:rsid w:val="786C80C4"/>
    <w:rsid w:val="791C6A22"/>
    <w:rsid w:val="794D32AA"/>
    <w:rsid w:val="7A41E0E9"/>
    <w:rsid w:val="7AC2771C"/>
    <w:rsid w:val="7DA6AFF2"/>
    <w:rsid w:val="7E251A42"/>
    <w:rsid w:val="7EEFB8D0"/>
    <w:rsid w:val="7F7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0CA88"/>
  <w15:chartTrackingRefBased/>
  <w15:docId w15:val="{C251C319-6794-48C5-9A14-FFE6C468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9A9"/>
  </w:style>
  <w:style w:type="paragraph" w:styleId="Heading1">
    <w:name w:val="heading 1"/>
    <w:basedOn w:val="Normal"/>
    <w:next w:val="Normal"/>
    <w:link w:val="Heading1Char"/>
    <w:uiPriority w:val="9"/>
    <w:qFormat/>
    <w:rsid w:val="00680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0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0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F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F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F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F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F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80FBF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0FBF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0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FBF"/>
    <w:pPr>
      <w:spacing w:after="200" w:line="240" w:lineRule="auto"/>
    </w:pPr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FBF"/>
    <w:rPr>
      <w:kern w:val="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80FBF"/>
    <w:rPr>
      <w:color w:val="6666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FBF"/>
    <w:pPr>
      <w:spacing w:after="160"/>
    </w:pPr>
    <w:rPr>
      <w:b/>
      <w:bCs/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FBF"/>
    <w:rPr>
      <w:b/>
      <w:bCs/>
      <w:kern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4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3C0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6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003"/>
  </w:style>
  <w:style w:type="paragraph" w:styleId="Footer">
    <w:name w:val="footer"/>
    <w:basedOn w:val="Normal"/>
    <w:link w:val="FooterChar"/>
    <w:uiPriority w:val="99"/>
    <w:unhideWhenUsed/>
    <w:rsid w:val="00B26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ngland.nhs.uk/south/wp-content/uploads/sites/6/2022/02/rockwood-frailty-scale_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https://leedscommunityhealthcare.nhs.uk/our-services-a-z/adults-speech-and-language-therapy-2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edscommunityhealthcare.nhs.uk/our-services-a-z/adults-speech-and-language-therapy-2/" TargetMode="External"/><Relationship Id="rId5" Type="http://schemas.openxmlformats.org/officeDocument/2006/relationships/styles" Target="styles.xml"/><Relationship Id="rId15" Type="http://schemas.openxmlformats.org/officeDocument/2006/relationships/hyperlink" Target="mailto:lcht.speechandswallowing@nhs.net" TargetMode="Externa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asyhealth.org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58CBC4C546406A86DE13BE3B3AA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79B81-C092-4AEC-B477-B1DC4573A9E2}"/>
      </w:docPartPr>
      <w:docPartBody>
        <w:p w:rsidR="005E0012" w:rsidRDefault="00FF61C6" w:rsidP="00FF61C6">
          <w:pPr>
            <w:pStyle w:val="9758CBC4C546406A86DE13BE3B3AA698"/>
          </w:pPr>
          <w:r w:rsidRPr="00FE35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75"/>
    <w:rsid w:val="00094D70"/>
    <w:rsid w:val="00164C86"/>
    <w:rsid w:val="001F34FC"/>
    <w:rsid w:val="002121F7"/>
    <w:rsid w:val="002C797C"/>
    <w:rsid w:val="003D084B"/>
    <w:rsid w:val="00402FED"/>
    <w:rsid w:val="00475BBF"/>
    <w:rsid w:val="004A6842"/>
    <w:rsid w:val="004D3384"/>
    <w:rsid w:val="005450DC"/>
    <w:rsid w:val="00571199"/>
    <w:rsid w:val="005A48A1"/>
    <w:rsid w:val="005E0012"/>
    <w:rsid w:val="006757B9"/>
    <w:rsid w:val="006C3E3F"/>
    <w:rsid w:val="0080012B"/>
    <w:rsid w:val="008C5D37"/>
    <w:rsid w:val="008D5EAB"/>
    <w:rsid w:val="00983B1F"/>
    <w:rsid w:val="00AC67DE"/>
    <w:rsid w:val="00AD4C68"/>
    <w:rsid w:val="00B33B4A"/>
    <w:rsid w:val="00B41612"/>
    <w:rsid w:val="00B51875"/>
    <w:rsid w:val="00B54489"/>
    <w:rsid w:val="00BC4F51"/>
    <w:rsid w:val="00C819E1"/>
    <w:rsid w:val="00C83923"/>
    <w:rsid w:val="00CB076C"/>
    <w:rsid w:val="00DA04CB"/>
    <w:rsid w:val="00F9054A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9758CBC4C546406A86DE13BE3B3AA698">
    <w:name w:val="9758CBC4C546406A86DE13BE3B3AA698"/>
    <w:rsid w:val="00FF6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35D69A9A13645B763FD6F28D79D6F" ma:contentTypeVersion="19" ma:contentTypeDescription="Create a new document." ma:contentTypeScope="" ma:versionID="56c7b68036497b008745674f3c6ebe9b">
  <xsd:schema xmlns:xsd="http://www.w3.org/2001/XMLSchema" xmlns:xs="http://www.w3.org/2001/XMLSchema" xmlns:p="http://schemas.microsoft.com/office/2006/metadata/properties" xmlns:ns1="http://schemas.microsoft.com/sharepoint/v3" xmlns:ns3="50bf8271-1f48-4ebe-916a-91f67bc22afa" xmlns:ns4="9da774eb-e372-45a0-980c-021da6312de7" targetNamespace="http://schemas.microsoft.com/office/2006/metadata/properties" ma:root="true" ma:fieldsID="0ba119acd6020cbb07bbdad6e2492189" ns1:_="" ns3:_="" ns4:_="">
    <xsd:import namespace="http://schemas.microsoft.com/sharepoint/v3"/>
    <xsd:import namespace="50bf8271-1f48-4ebe-916a-91f67bc22afa"/>
    <xsd:import namespace="9da774eb-e372-45a0-980c-021da6312d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f8271-1f48-4ebe-916a-91f67bc22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74eb-e372-45a0-980c-021da6312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bf8271-1f48-4ebe-916a-91f67bc22af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48ACA2-F25B-429F-82F2-82651254F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B0E1F-7399-454A-8911-B6038657E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bf8271-1f48-4ebe-916a-91f67bc22afa"/>
    <ds:schemaRef ds:uri="9da774eb-e372-45a0-980c-021da6312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542C07-9C7F-4BAE-B2A9-3AC3CA79A495}">
  <ds:schemaRefs>
    <ds:schemaRef ds:uri="http://schemas.microsoft.com/office/2006/metadata/properties"/>
    <ds:schemaRef ds:uri="http://schemas.microsoft.com/office/infopath/2007/PartnerControls"/>
    <ds:schemaRef ds:uri="50bf8271-1f48-4ebe-916a-91f67bc22af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5246</Characters>
  <Application>Microsoft Office Word</Application>
  <DocSecurity>0</DocSecurity>
  <Lines>43</Lines>
  <Paragraphs>12</Paragraphs>
  <ScaleCrop>false</ScaleCrop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Nina (LEEDS COMMUNITY HEALTHCARE NHS TRUST)</dc:creator>
  <cp:keywords/>
  <dc:description/>
  <cp:lastModifiedBy>KNIGHT, Helen (LEEDS COMMUNITY HEALTHCARE NHS TRUST)</cp:lastModifiedBy>
  <cp:revision>2</cp:revision>
  <cp:lastPrinted>2026-02-12T08:45:00Z</cp:lastPrinted>
  <dcterms:created xsi:type="dcterms:W3CDTF">2026-02-12T08:47:00Z</dcterms:created>
  <dcterms:modified xsi:type="dcterms:W3CDTF">2026-02-12T08:47:00Z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0x0101001F235D69A9A13645B763FD6F28D79D6F</vt:lpwstr>
  </property>
</Properties>
</file>