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C3B4" w14:textId="22EA0D01" w:rsidR="00A65CA4" w:rsidRPr="00A65CA4" w:rsidRDefault="00A65CA4" w:rsidP="00A65CA4">
      <w:pPr>
        <w:widowControl/>
        <w:autoSpaceDE/>
        <w:autoSpaceDN/>
        <w:spacing w:after="160" w:line="278" w:lineRule="auto"/>
        <w:rPr>
          <w:rFonts w:ascii="Aptos" w:eastAsia="Aptos" w:hAnsi="Aptos" w:cs="Times New Roman"/>
          <w:b/>
          <w:bCs/>
          <w:kern w:val="2"/>
          <w:sz w:val="32"/>
          <w:szCs w:val="32"/>
          <w:lang w:val="en-GB"/>
          <w14:ligatures w14:val="standardContextual"/>
        </w:rPr>
      </w:pPr>
      <w:r w:rsidRPr="00A65CA4">
        <w:rPr>
          <w:rFonts w:ascii="Aptos" w:eastAsia="Aptos" w:hAnsi="Aptos" w:cs="Times New Roman"/>
          <w:b/>
          <w:bCs/>
          <w:kern w:val="2"/>
          <w:sz w:val="32"/>
          <w:szCs w:val="32"/>
          <w:lang w:val="en-GB"/>
          <w14:ligatures w14:val="standardContextual"/>
        </w:rPr>
        <w:t xml:space="preserve">                                                                              </w:t>
      </w:r>
      <w:r>
        <w:rPr>
          <w:rFonts w:ascii="Aptos" w:eastAsia="Aptos" w:hAnsi="Aptos" w:cs="Times New Roman"/>
          <w:b/>
          <w:bCs/>
          <w:kern w:val="2"/>
          <w:sz w:val="32"/>
          <w:szCs w:val="32"/>
          <w:lang w:val="en-GB"/>
          <w14:ligatures w14:val="standardContextual"/>
        </w:rPr>
        <w:t xml:space="preserve">              </w:t>
      </w:r>
      <w:r w:rsidRPr="00A65CA4">
        <w:rPr>
          <w:rFonts w:ascii="Aptos" w:eastAsia="Aptos" w:hAnsi="Aptos" w:cs="Times New Roman"/>
          <w:b/>
          <w:bCs/>
          <w:kern w:val="2"/>
          <w:sz w:val="32"/>
          <w:szCs w:val="32"/>
          <w:lang w:val="en-GB"/>
          <w14:ligatures w14:val="standardContextual"/>
        </w:rPr>
        <w:t xml:space="preserve">      </w:t>
      </w:r>
      <w:r w:rsidRPr="00A65CA4">
        <w:rPr>
          <w:rFonts w:ascii="Aptos" w:eastAsia="Aptos" w:hAnsi="Aptos" w:cs="Times New Roman"/>
          <w:noProof/>
          <w:kern w:val="2"/>
          <w:sz w:val="24"/>
          <w:szCs w:val="24"/>
          <w:lang w:val="en-GB"/>
          <w14:ligatures w14:val="standardContextual"/>
        </w:rPr>
        <w:drawing>
          <wp:inline distT="0" distB="0" distL="0" distR="0" wp14:anchorId="3FCC8942" wp14:editId="24BA7A80">
            <wp:extent cx="2254250" cy="1414145"/>
            <wp:effectExtent l="0" t="0" r="0" b="0"/>
            <wp:docPr id="382664517" name="Picture 2" descr="Leeds Community Healthcare NHS Trust | L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eds Community Healthcare NHS Trust | Lee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4250" cy="1414145"/>
                    </a:xfrm>
                    <a:prstGeom prst="rect">
                      <a:avLst/>
                    </a:prstGeom>
                    <a:noFill/>
                    <a:ln>
                      <a:noFill/>
                    </a:ln>
                  </pic:spPr>
                </pic:pic>
              </a:graphicData>
            </a:graphic>
          </wp:inline>
        </w:drawing>
      </w:r>
    </w:p>
    <w:p w14:paraId="6D26D4B6" w14:textId="77777777" w:rsidR="00A65CA4" w:rsidRPr="00A65CA4" w:rsidRDefault="00A65CA4" w:rsidP="00A65CA4">
      <w:pPr>
        <w:widowControl/>
        <w:autoSpaceDE/>
        <w:autoSpaceDN/>
        <w:spacing w:after="160" w:line="278" w:lineRule="auto"/>
        <w:rPr>
          <w:rFonts w:ascii="Aptos" w:eastAsia="Aptos" w:hAnsi="Aptos" w:cs="Times New Roman"/>
          <w:b/>
          <w:bCs/>
          <w:kern w:val="2"/>
          <w:sz w:val="32"/>
          <w:szCs w:val="32"/>
          <w:lang w:val="en-GB"/>
          <w14:ligatures w14:val="standardContextual"/>
        </w:rPr>
      </w:pPr>
    </w:p>
    <w:p w14:paraId="05BB41EE" w14:textId="77777777" w:rsidR="00A65CA4" w:rsidRPr="00A65CA4" w:rsidRDefault="00A65CA4" w:rsidP="00A65CA4">
      <w:pPr>
        <w:widowControl/>
        <w:autoSpaceDE/>
        <w:autoSpaceDN/>
        <w:spacing w:after="160" w:line="278" w:lineRule="auto"/>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pPr>
    </w:p>
    <w:p w14:paraId="7BDD0C04" w14:textId="31BBA4D4" w:rsidR="00A65CA4" w:rsidRPr="00A65CA4" w:rsidRDefault="00A65CA4" w:rsidP="00A65CA4">
      <w:pPr>
        <w:widowControl/>
        <w:autoSpaceDE/>
        <w:autoSpaceDN/>
        <w:spacing w:after="160" w:line="278" w:lineRule="auto"/>
        <w:rPr>
          <w:rFonts w:ascii="Aptos" w:eastAsia="Aptos" w:hAnsi="Aptos" w:cs="Times New Roman"/>
          <w:b/>
          <w:color w:val="156082"/>
          <w:kern w:val="2"/>
          <w:sz w:val="24"/>
          <w:szCs w:val="24"/>
          <w:lang w:val="en-GB"/>
          <w14:textFill>
            <w14:solidFill>
              <w14:srgbClr w14:val="156082">
                <w14:lumMod w14:val="75000"/>
              </w14:srgbClr>
            </w14:solidFill>
          </w14:textFill>
          <w14:ligatures w14:val="standardContextual"/>
        </w:rPr>
      </w:pPr>
      <w:r>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t xml:space="preserve">       </w:t>
      </w:r>
      <w:r w:rsidRPr="00A65CA4">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t>Travel &amp; Expenses Policy &amp; Procedure</w:t>
      </w:r>
    </w:p>
    <w:tbl>
      <w:tblPr>
        <w:tblStyle w:val="TableGrid"/>
        <w:tblW w:w="9132" w:type="dxa"/>
        <w:tblInd w:w="391" w:type="dxa"/>
        <w:tblLook w:val="04A0" w:firstRow="1" w:lastRow="0" w:firstColumn="1" w:lastColumn="0" w:noHBand="0" w:noVBand="1"/>
      </w:tblPr>
      <w:tblGrid>
        <w:gridCol w:w="4957"/>
        <w:gridCol w:w="4175"/>
      </w:tblGrid>
      <w:tr w:rsidR="00A65CA4" w:rsidRPr="00A65CA4" w14:paraId="07435B61" w14:textId="77777777" w:rsidTr="00A65CA4">
        <w:trPr>
          <w:trHeight w:val="679"/>
        </w:trPr>
        <w:tc>
          <w:tcPr>
            <w:tcW w:w="4957" w:type="dxa"/>
          </w:tcPr>
          <w:p w14:paraId="4280608C" w14:textId="1AD6A8BB" w:rsidR="00A65CA4" w:rsidRPr="00A65CA4" w:rsidRDefault="00DC4A2F" w:rsidP="00A65CA4">
            <w:pPr>
              <w:jc w:val="both"/>
              <w:rPr>
                <w:rFonts w:ascii="Aptos" w:eastAsia="Aptos" w:hAnsi="Aptos" w:cs="Times New Roman"/>
                <w:b/>
                <w:bCs/>
                <w:color w:val="156082"/>
                <w14:textFill>
                  <w14:solidFill>
                    <w14:srgbClr w14:val="156082">
                      <w14:lumMod w14:val="75000"/>
                    </w14:srgbClr>
                  </w14:solidFill>
                </w14:textFill>
              </w:rPr>
            </w:pPr>
            <w:r w:rsidRPr="00A65CA4">
              <w:rPr>
                <w:rFonts w:ascii="Aptos" w:eastAsia="Aptos" w:hAnsi="Aptos" w:cs="Times New Roman"/>
                <w:b/>
                <w:bCs/>
                <w:color w:val="153D63"/>
              </w:rPr>
              <w:t>Policy Owner</w:t>
            </w:r>
          </w:p>
        </w:tc>
        <w:tc>
          <w:tcPr>
            <w:tcW w:w="4175" w:type="dxa"/>
          </w:tcPr>
          <w:p w14:paraId="5204BC44" w14:textId="77777777" w:rsidR="00A65CA4" w:rsidRPr="00A65CA4" w:rsidRDefault="00A65CA4" w:rsidP="00A65CA4">
            <w:pPr>
              <w:rPr>
                <w:rFonts w:ascii="Aptos" w:eastAsia="Aptos" w:hAnsi="Aptos" w:cs="Times New Roman"/>
                <w:b/>
                <w:bCs/>
                <w:color w:val="156082"/>
                <w14:textFill>
                  <w14:solidFill>
                    <w14:srgbClr w14:val="156082">
                      <w14:lumMod w14:val="75000"/>
                    </w14:srgbClr>
                  </w14:solidFill>
                </w14:textFill>
              </w:rPr>
            </w:pPr>
            <w:r w:rsidRPr="00A65CA4">
              <w:rPr>
                <w:rFonts w:ascii="Aptos" w:eastAsia="Aptos" w:hAnsi="Aptos" w:cs="Times New Roman"/>
                <w:b/>
                <w:bCs/>
                <w:color w:val="156082"/>
                <w14:textFill>
                  <w14:solidFill>
                    <w14:srgbClr w14:val="156082">
                      <w14:lumMod w14:val="75000"/>
                    </w14:srgbClr>
                  </w14:solidFill>
                </w14:textFill>
              </w:rPr>
              <w:t xml:space="preserve">Systems Team Lead </w:t>
            </w:r>
          </w:p>
          <w:p w14:paraId="1AB75BA4" w14:textId="77777777" w:rsidR="00A65CA4" w:rsidRPr="00A65CA4" w:rsidRDefault="00A65CA4" w:rsidP="00A65CA4">
            <w:pPr>
              <w:rPr>
                <w:rFonts w:ascii="Aptos" w:eastAsia="Aptos" w:hAnsi="Aptos" w:cs="Times New Roman"/>
                <w:b/>
                <w:bCs/>
                <w:color w:val="156082"/>
                <w14:textFill>
                  <w14:solidFill>
                    <w14:srgbClr w14:val="156082">
                      <w14:lumMod w14:val="75000"/>
                    </w14:srgbClr>
                  </w14:solidFill>
                </w14:textFill>
              </w:rPr>
            </w:pPr>
          </w:p>
        </w:tc>
      </w:tr>
      <w:tr w:rsidR="00A65CA4" w:rsidRPr="00A65CA4" w14:paraId="156D1846" w14:textId="77777777" w:rsidTr="00A65CA4">
        <w:trPr>
          <w:trHeight w:val="853"/>
        </w:trPr>
        <w:tc>
          <w:tcPr>
            <w:tcW w:w="4957" w:type="dxa"/>
          </w:tcPr>
          <w:p w14:paraId="3E153F93" w14:textId="77777777" w:rsidR="00A65CA4" w:rsidRPr="00A65CA4" w:rsidRDefault="00A65CA4" w:rsidP="00A65CA4">
            <w:pPr>
              <w:rPr>
                <w:rFonts w:ascii="Aptos" w:eastAsia="Aptos" w:hAnsi="Aptos" w:cs="Times New Roman"/>
                <w:b/>
                <w:bCs/>
                <w:color w:val="153D63"/>
              </w:rPr>
            </w:pPr>
            <w:r w:rsidRPr="00A65CA4">
              <w:rPr>
                <w:rFonts w:ascii="Aptos" w:eastAsia="Aptos" w:hAnsi="Aptos" w:cs="Times New Roman"/>
                <w:b/>
                <w:bCs/>
                <w:color w:val="153D63"/>
              </w:rPr>
              <w:t>Corporate Lead</w:t>
            </w:r>
          </w:p>
        </w:tc>
        <w:tc>
          <w:tcPr>
            <w:tcW w:w="4175" w:type="dxa"/>
          </w:tcPr>
          <w:p w14:paraId="5034D21A" w14:textId="64A8BC8A" w:rsidR="00A65CA4" w:rsidRPr="00A65CA4" w:rsidRDefault="00E77928" w:rsidP="00A65CA4">
            <w:pPr>
              <w:rPr>
                <w:rFonts w:ascii="Aptos" w:eastAsia="Aptos" w:hAnsi="Aptos" w:cs="Times New Roman"/>
                <w:b/>
                <w:bCs/>
                <w:color w:val="156082"/>
                <w14:textFill>
                  <w14:solidFill>
                    <w14:srgbClr w14:val="156082">
                      <w14:lumMod w14:val="75000"/>
                    </w14:srgbClr>
                  </w14:solidFill>
                </w14:textFill>
              </w:rPr>
            </w:pPr>
            <w:r>
              <w:rPr>
                <w:rFonts w:ascii="Aptos" w:hAnsi="Aptos"/>
                <w:b/>
                <w:bCs/>
                <w:color w:val="153D63"/>
              </w:rPr>
              <w:t>Director of People</w:t>
            </w:r>
            <w:r w:rsidR="00A65CA4" w:rsidRPr="00A65CA4">
              <w:rPr>
                <w:rFonts w:ascii="Aptos" w:eastAsia="Times New Roman" w:hAnsi="Aptos" w:cs="Arial"/>
                <w:b/>
                <w:bCs/>
                <w:color w:val="156082"/>
                <w:lang w:eastAsia="en-GB"/>
                <w14:textFill>
                  <w14:solidFill>
                    <w14:srgbClr w14:val="156082">
                      <w14:lumMod w14:val="75000"/>
                    </w14:srgbClr>
                  </w14:solidFill>
                </w14:textFill>
              </w:rPr>
              <w:t xml:space="preserve">, </w:t>
            </w:r>
            <w:r w:rsidR="00A65CA4" w:rsidRPr="00A65CA4">
              <w:rPr>
                <w:rFonts w:ascii="Aptos" w:eastAsia="Aptos" w:hAnsi="Aptos" w:cs="Times New Roman"/>
                <w:b/>
                <w:bCs/>
                <w:color w:val="156082"/>
                <w14:textFill>
                  <w14:solidFill>
                    <w14:srgbClr w14:val="156082">
                      <w14:lumMod w14:val="75000"/>
                    </w14:srgbClr>
                  </w14:solidFill>
                </w14:textFill>
              </w:rPr>
              <w:t>OD</w:t>
            </w:r>
            <w:r w:rsidR="00A65CA4" w:rsidRPr="00A65CA4">
              <w:rPr>
                <w:rFonts w:ascii="Aptos" w:eastAsia="Aptos" w:hAnsi="Aptos" w:cs="Times New Roman"/>
                <w:b/>
                <w:bCs/>
                <w:color w:val="156082"/>
                <w:spacing w:val="-2"/>
                <w14:textFill>
                  <w14:solidFill>
                    <w14:srgbClr w14:val="156082">
                      <w14:lumMod w14:val="75000"/>
                    </w14:srgbClr>
                  </w14:solidFill>
                </w14:textFill>
              </w:rPr>
              <w:t xml:space="preserve"> </w:t>
            </w:r>
            <w:r w:rsidR="00A65CA4" w:rsidRPr="00A65CA4">
              <w:rPr>
                <w:rFonts w:ascii="Aptos" w:eastAsia="Aptos" w:hAnsi="Aptos" w:cs="Times New Roman"/>
                <w:b/>
                <w:bCs/>
                <w:color w:val="156082"/>
                <w14:textFill>
                  <w14:solidFill>
                    <w14:srgbClr w14:val="156082">
                      <w14:lumMod w14:val="75000"/>
                    </w14:srgbClr>
                  </w14:solidFill>
                </w14:textFill>
              </w:rPr>
              <w:t>&amp;</w:t>
            </w:r>
            <w:r w:rsidR="00A65CA4" w:rsidRPr="00A65CA4">
              <w:rPr>
                <w:rFonts w:ascii="Aptos" w:eastAsia="Aptos" w:hAnsi="Aptos" w:cs="Times New Roman"/>
                <w:b/>
                <w:bCs/>
                <w:color w:val="156082"/>
                <w:spacing w:val="-2"/>
                <w14:textFill>
                  <w14:solidFill>
                    <w14:srgbClr w14:val="156082">
                      <w14:lumMod w14:val="75000"/>
                    </w14:srgbClr>
                  </w14:solidFill>
                </w14:textFill>
              </w:rPr>
              <w:t xml:space="preserve"> </w:t>
            </w:r>
            <w:r w:rsidR="00A65CA4" w:rsidRPr="00A65CA4">
              <w:rPr>
                <w:rFonts w:ascii="Aptos" w:eastAsia="Aptos" w:hAnsi="Aptos" w:cs="Times New Roman"/>
                <w:b/>
                <w:bCs/>
                <w:color w:val="156082"/>
                <w14:textFill>
                  <w14:solidFill>
                    <w14:srgbClr w14:val="156082">
                      <w14:lumMod w14:val="75000"/>
                    </w14:srgbClr>
                  </w14:solidFill>
                </w14:textFill>
              </w:rPr>
              <w:t>System</w:t>
            </w:r>
            <w:r w:rsidR="00A65CA4" w:rsidRPr="00A65CA4">
              <w:rPr>
                <w:rFonts w:ascii="Aptos" w:eastAsia="Aptos" w:hAnsi="Aptos" w:cs="Times New Roman"/>
                <w:b/>
                <w:bCs/>
                <w:color w:val="156082"/>
                <w:spacing w:val="-3"/>
                <w14:textFill>
                  <w14:solidFill>
                    <w14:srgbClr w14:val="156082">
                      <w14:lumMod w14:val="75000"/>
                    </w14:srgbClr>
                  </w14:solidFill>
                </w14:textFill>
              </w:rPr>
              <w:t xml:space="preserve"> </w:t>
            </w:r>
            <w:r w:rsidR="00A65CA4" w:rsidRPr="00A65CA4">
              <w:rPr>
                <w:rFonts w:ascii="Aptos" w:eastAsia="Aptos" w:hAnsi="Aptos" w:cs="Times New Roman"/>
                <w:b/>
                <w:bCs/>
                <w:color w:val="156082"/>
                <w:spacing w:val="-2"/>
                <w14:textFill>
                  <w14:solidFill>
                    <w14:srgbClr w14:val="156082">
                      <w14:lumMod w14:val="75000"/>
                    </w14:srgbClr>
                  </w14:solidFill>
                </w14:textFill>
              </w:rPr>
              <w:t>Development</w:t>
            </w:r>
          </w:p>
        </w:tc>
      </w:tr>
      <w:tr w:rsidR="00A65CA4" w:rsidRPr="00A65CA4" w14:paraId="2EA16EE0" w14:textId="77777777" w:rsidTr="00A65CA4">
        <w:trPr>
          <w:trHeight w:val="1135"/>
        </w:trPr>
        <w:tc>
          <w:tcPr>
            <w:tcW w:w="4957" w:type="dxa"/>
          </w:tcPr>
          <w:p w14:paraId="1548ED54" w14:textId="77777777" w:rsidR="00A65CA4" w:rsidRPr="00A65CA4" w:rsidRDefault="00A65CA4" w:rsidP="00A65CA4">
            <w:pPr>
              <w:rPr>
                <w:rFonts w:ascii="Aptos" w:eastAsia="Aptos" w:hAnsi="Aptos" w:cs="Times New Roman"/>
                <w:b/>
                <w:bCs/>
                <w:color w:val="153D63"/>
              </w:rPr>
            </w:pPr>
            <w:r w:rsidRPr="00A65CA4">
              <w:rPr>
                <w:rFonts w:ascii="Aptos" w:eastAsia="Aptos" w:hAnsi="Aptos" w:cs="Times New Roman"/>
                <w:b/>
                <w:bCs/>
                <w:color w:val="153D63"/>
              </w:rPr>
              <w:t>Date approved by Joint Negotiating and Consultation Forum</w:t>
            </w:r>
          </w:p>
          <w:p w14:paraId="29C57653" w14:textId="77777777" w:rsidR="00A65CA4" w:rsidRPr="00A65CA4" w:rsidRDefault="00A65CA4" w:rsidP="00A65CA4">
            <w:pPr>
              <w:rPr>
                <w:rFonts w:ascii="Aptos" w:eastAsia="Aptos" w:hAnsi="Aptos" w:cs="Times New Roman"/>
                <w:b/>
                <w:bCs/>
                <w:color w:val="153D63"/>
              </w:rPr>
            </w:pPr>
            <w:r w:rsidRPr="00A65CA4">
              <w:rPr>
                <w:rFonts w:ascii="Aptos" w:eastAsia="Aptos" w:hAnsi="Aptos" w:cs="Times New Roman"/>
                <w:b/>
                <w:bCs/>
                <w:color w:val="153D63"/>
              </w:rPr>
              <w:t>(JNCF)</w:t>
            </w:r>
          </w:p>
        </w:tc>
        <w:tc>
          <w:tcPr>
            <w:tcW w:w="4175" w:type="dxa"/>
          </w:tcPr>
          <w:p w14:paraId="17591A95" w14:textId="77777777" w:rsidR="00A65CA4" w:rsidRPr="00A65CA4" w:rsidRDefault="00A65CA4" w:rsidP="00A65CA4">
            <w:pPr>
              <w:rPr>
                <w:rFonts w:ascii="Times New Roman"/>
                <w:b/>
                <w:bCs/>
                <w:color w:val="156082"/>
                <w14:textFill>
                  <w14:solidFill>
                    <w14:srgbClr w14:val="156082">
                      <w14:lumMod w14:val="75000"/>
                    </w14:srgbClr>
                  </w14:solidFill>
                </w14:textFill>
              </w:rPr>
            </w:pPr>
          </w:p>
          <w:p w14:paraId="505D8418" w14:textId="77777777" w:rsidR="00A65CA4" w:rsidRPr="00A65CA4" w:rsidRDefault="00A65CA4" w:rsidP="00A65CA4">
            <w:pPr>
              <w:rPr>
                <w:rFonts w:ascii="Aptos" w:eastAsia="Aptos" w:hAnsi="Aptos" w:cs="Times New Roman"/>
                <w:b/>
                <w:bCs/>
                <w:color w:val="156082"/>
                <w14:textFill>
                  <w14:solidFill>
                    <w14:srgbClr w14:val="156082">
                      <w14:lumMod w14:val="75000"/>
                    </w14:srgbClr>
                  </w14:solidFill>
                </w14:textFill>
              </w:rPr>
            </w:pPr>
            <w:r w:rsidRPr="00A65CA4">
              <w:rPr>
                <w:rFonts w:ascii="Aptos" w:eastAsia="Aptos" w:hAnsi="Aptos" w:cs="Times New Roman"/>
                <w:b/>
                <w:bCs/>
                <w:color w:val="156082"/>
                <w14:textFill>
                  <w14:solidFill>
                    <w14:srgbClr w14:val="156082">
                      <w14:lumMod w14:val="75000"/>
                    </w14:srgbClr>
                  </w14:solidFill>
                </w14:textFill>
              </w:rPr>
              <w:t>September</w:t>
            </w:r>
            <w:r w:rsidRPr="00A65CA4">
              <w:rPr>
                <w:rFonts w:ascii="Aptos" w:eastAsia="Aptos" w:hAnsi="Aptos" w:cs="Times New Roman"/>
                <w:b/>
                <w:bCs/>
                <w:color w:val="156082"/>
                <w:spacing w:val="-5"/>
                <w14:textFill>
                  <w14:solidFill>
                    <w14:srgbClr w14:val="156082">
                      <w14:lumMod w14:val="75000"/>
                    </w14:srgbClr>
                  </w14:solidFill>
                </w14:textFill>
              </w:rPr>
              <w:t xml:space="preserve"> </w:t>
            </w:r>
            <w:r w:rsidRPr="00A65CA4">
              <w:rPr>
                <w:rFonts w:ascii="Aptos" w:eastAsia="Aptos" w:hAnsi="Aptos" w:cs="Times New Roman"/>
                <w:b/>
                <w:bCs/>
                <w:color w:val="156082"/>
                <w:spacing w:val="-4"/>
                <w14:textFill>
                  <w14:solidFill>
                    <w14:srgbClr w14:val="156082">
                      <w14:lumMod w14:val="75000"/>
                    </w14:srgbClr>
                  </w14:solidFill>
                </w14:textFill>
              </w:rPr>
              <w:t>2024</w:t>
            </w:r>
          </w:p>
        </w:tc>
      </w:tr>
      <w:tr w:rsidR="00A65CA4" w:rsidRPr="00A65CA4" w14:paraId="0167BAE8" w14:textId="77777777" w:rsidTr="00A65CA4">
        <w:trPr>
          <w:trHeight w:val="880"/>
        </w:trPr>
        <w:tc>
          <w:tcPr>
            <w:tcW w:w="4957" w:type="dxa"/>
          </w:tcPr>
          <w:p w14:paraId="02275F45" w14:textId="77777777" w:rsidR="00A65CA4" w:rsidRPr="00A65CA4" w:rsidRDefault="00A65CA4" w:rsidP="00A65CA4">
            <w:pPr>
              <w:rPr>
                <w:rFonts w:ascii="Aptos" w:eastAsia="Aptos" w:hAnsi="Aptos" w:cs="Times New Roman"/>
                <w:b/>
                <w:bCs/>
                <w:color w:val="153D63"/>
              </w:rPr>
            </w:pPr>
            <w:r w:rsidRPr="00A65CA4">
              <w:rPr>
                <w:rFonts w:ascii="Aptos" w:eastAsia="Aptos" w:hAnsi="Aptos" w:cs="Times New Roman"/>
                <w:b/>
                <w:bCs/>
                <w:color w:val="153D63"/>
              </w:rPr>
              <w:t>Date ratified by Senior Leadership Team (SLT)</w:t>
            </w:r>
          </w:p>
        </w:tc>
        <w:tc>
          <w:tcPr>
            <w:tcW w:w="4175" w:type="dxa"/>
          </w:tcPr>
          <w:p w14:paraId="3B7E9004" w14:textId="77777777" w:rsidR="00A65CA4" w:rsidRPr="00A65CA4" w:rsidRDefault="00A65CA4" w:rsidP="00A65CA4">
            <w:pPr>
              <w:rPr>
                <w:rFonts w:ascii="Aptos" w:eastAsia="Aptos" w:hAnsi="Aptos" w:cs="Times New Roman"/>
                <w:b/>
                <w:bCs/>
                <w:color w:val="156082"/>
                <w14:textFill>
                  <w14:solidFill>
                    <w14:srgbClr w14:val="156082">
                      <w14:lumMod w14:val="75000"/>
                    </w14:srgbClr>
                  </w14:solidFill>
                </w14:textFill>
              </w:rPr>
            </w:pPr>
            <w:r w:rsidRPr="00A65CA4">
              <w:rPr>
                <w:rFonts w:ascii="Aptos" w:eastAsia="Aptos" w:hAnsi="Aptos" w:cs="Times New Roman"/>
                <w:b/>
                <w:bCs/>
                <w:color w:val="156082"/>
                <w14:textFill>
                  <w14:solidFill>
                    <w14:srgbClr w14:val="156082">
                      <w14:lumMod w14:val="75000"/>
                    </w14:srgbClr>
                  </w14:solidFill>
                </w14:textFill>
              </w:rPr>
              <w:t>September</w:t>
            </w:r>
            <w:r w:rsidRPr="00A65CA4">
              <w:rPr>
                <w:rFonts w:ascii="Aptos" w:eastAsia="Aptos" w:hAnsi="Aptos" w:cs="Times New Roman"/>
                <w:b/>
                <w:bCs/>
                <w:color w:val="156082"/>
                <w:spacing w:val="-5"/>
                <w14:textFill>
                  <w14:solidFill>
                    <w14:srgbClr w14:val="156082">
                      <w14:lumMod w14:val="75000"/>
                    </w14:srgbClr>
                  </w14:solidFill>
                </w14:textFill>
              </w:rPr>
              <w:t xml:space="preserve"> </w:t>
            </w:r>
            <w:r w:rsidRPr="00A65CA4">
              <w:rPr>
                <w:rFonts w:ascii="Aptos" w:eastAsia="Aptos" w:hAnsi="Aptos" w:cs="Times New Roman"/>
                <w:b/>
                <w:bCs/>
                <w:color w:val="156082"/>
                <w:spacing w:val="-4"/>
                <w14:textFill>
                  <w14:solidFill>
                    <w14:srgbClr w14:val="156082">
                      <w14:lumMod w14:val="75000"/>
                    </w14:srgbClr>
                  </w14:solidFill>
                </w14:textFill>
              </w:rPr>
              <w:t>2024</w:t>
            </w:r>
          </w:p>
        </w:tc>
      </w:tr>
      <w:tr w:rsidR="00A65CA4" w:rsidRPr="00A65CA4" w14:paraId="35A59549" w14:textId="77777777" w:rsidTr="00A65CA4">
        <w:trPr>
          <w:trHeight w:val="679"/>
        </w:trPr>
        <w:tc>
          <w:tcPr>
            <w:tcW w:w="4957" w:type="dxa"/>
          </w:tcPr>
          <w:p w14:paraId="037A0B69" w14:textId="77777777" w:rsidR="00A65CA4" w:rsidRPr="00A65CA4" w:rsidRDefault="00A65CA4" w:rsidP="00A65CA4">
            <w:pPr>
              <w:rPr>
                <w:rFonts w:ascii="Aptos" w:eastAsia="Aptos" w:hAnsi="Aptos" w:cs="Times New Roman"/>
                <w:b/>
                <w:bCs/>
                <w:color w:val="153D63"/>
              </w:rPr>
            </w:pPr>
            <w:r w:rsidRPr="00A65CA4">
              <w:rPr>
                <w:rFonts w:ascii="Aptos" w:eastAsia="Aptos" w:hAnsi="Aptos" w:cs="Times New Roman"/>
                <w:b/>
                <w:bCs/>
                <w:color w:val="153D63"/>
              </w:rPr>
              <w:t>Date Issued</w:t>
            </w:r>
          </w:p>
        </w:tc>
        <w:tc>
          <w:tcPr>
            <w:tcW w:w="4175" w:type="dxa"/>
          </w:tcPr>
          <w:p w14:paraId="7C14664D" w14:textId="77777777" w:rsidR="00A65CA4" w:rsidRPr="00A65CA4" w:rsidRDefault="00A65CA4" w:rsidP="00A65CA4">
            <w:pPr>
              <w:rPr>
                <w:rFonts w:ascii="Aptos" w:eastAsia="Aptos" w:hAnsi="Aptos" w:cs="Times New Roman"/>
                <w:b/>
                <w:bCs/>
                <w:color w:val="156082"/>
                <w14:textFill>
                  <w14:solidFill>
                    <w14:srgbClr w14:val="156082">
                      <w14:lumMod w14:val="75000"/>
                    </w14:srgbClr>
                  </w14:solidFill>
                </w14:textFill>
              </w:rPr>
            </w:pPr>
            <w:r w:rsidRPr="00A65CA4">
              <w:rPr>
                <w:rFonts w:ascii="Aptos" w:eastAsia="Aptos" w:hAnsi="Aptos" w:cs="Times New Roman"/>
                <w:b/>
                <w:bCs/>
                <w:color w:val="156082"/>
                <w14:textFill>
                  <w14:solidFill>
                    <w14:srgbClr w14:val="156082">
                      <w14:lumMod w14:val="75000"/>
                    </w14:srgbClr>
                  </w14:solidFill>
                </w14:textFill>
              </w:rPr>
              <w:t>February</w:t>
            </w:r>
            <w:r w:rsidRPr="00A65CA4">
              <w:rPr>
                <w:rFonts w:ascii="Aptos" w:eastAsia="Aptos" w:hAnsi="Aptos" w:cs="Times New Roman"/>
                <w:b/>
                <w:bCs/>
                <w:color w:val="156082"/>
                <w:spacing w:val="-5"/>
                <w14:textFill>
                  <w14:solidFill>
                    <w14:srgbClr w14:val="156082">
                      <w14:lumMod w14:val="75000"/>
                    </w14:srgbClr>
                  </w14:solidFill>
                </w14:textFill>
              </w:rPr>
              <w:t xml:space="preserve"> </w:t>
            </w:r>
            <w:r w:rsidRPr="00A65CA4">
              <w:rPr>
                <w:rFonts w:ascii="Aptos" w:eastAsia="Aptos" w:hAnsi="Aptos" w:cs="Times New Roman"/>
                <w:b/>
                <w:bCs/>
                <w:color w:val="156082"/>
                <w:spacing w:val="-4"/>
                <w14:textFill>
                  <w14:solidFill>
                    <w14:srgbClr w14:val="156082">
                      <w14:lumMod w14:val="75000"/>
                    </w14:srgbClr>
                  </w14:solidFill>
                </w14:textFill>
              </w:rPr>
              <w:t>2025</w:t>
            </w:r>
          </w:p>
        </w:tc>
      </w:tr>
      <w:tr w:rsidR="00A65CA4" w:rsidRPr="00A65CA4" w14:paraId="33F0F2A4" w14:textId="77777777" w:rsidTr="00A65CA4">
        <w:trPr>
          <w:trHeight w:val="718"/>
        </w:trPr>
        <w:tc>
          <w:tcPr>
            <w:tcW w:w="4957" w:type="dxa"/>
          </w:tcPr>
          <w:p w14:paraId="2C5CEF1B" w14:textId="77777777" w:rsidR="00A65CA4" w:rsidRPr="00A65CA4" w:rsidRDefault="00A65CA4" w:rsidP="00A65CA4">
            <w:pPr>
              <w:rPr>
                <w:rFonts w:ascii="Aptos" w:eastAsia="Aptos" w:hAnsi="Aptos" w:cs="Times New Roman"/>
                <w:b/>
                <w:bCs/>
                <w:color w:val="153D63"/>
              </w:rPr>
            </w:pPr>
            <w:r w:rsidRPr="00A65CA4">
              <w:rPr>
                <w:rFonts w:ascii="Aptos" w:eastAsia="Aptos" w:hAnsi="Aptos" w:cs="Times New Roman"/>
                <w:b/>
                <w:bCs/>
                <w:color w:val="153D63"/>
              </w:rPr>
              <w:t>Review Date</w:t>
            </w:r>
          </w:p>
        </w:tc>
        <w:tc>
          <w:tcPr>
            <w:tcW w:w="4175" w:type="dxa"/>
          </w:tcPr>
          <w:p w14:paraId="044DB3A2" w14:textId="77777777" w:rsidR="00A65CA4" w:rsidRPr="00A65CA4" w:rsidRDefault="00A65CA4" w:rsidP="00A65CA4">
            <w:pPr>
              <w:rPr>
                <w:rFonts w:ascii="Aptos" w:eastAsia="Aptos" w:hAnsi="Aptos" w:cs="Times New Roman"/>
                <w:b/>
                <w:bCs/>
                <w:color w:val="156082"/>
                <w14:textFill>
                  <w14:solidFill>
                    <w14:srgbClr w14:val="156082">
                      <w14:lumMod w14:val="75000"/>
                    </w14:srgbClr>
                  </w14:solidFill>
                </w14:textFill>
              </w:rPr>
            </w:pPr>
            <w:r w:rsidRPr="00A65CA4">
              <w:rPr>
                <w:rFonts w:ascii="Aptos" w:eastAsia="Aptos" w:hAnsi="Aptos" w:cs="Times New Roman"/>
                <w:b/>
                <w:bCs/>
                <w:color w:val="156082"/>
                <w14:textFill>
                  <w14:solidFill>
                    <w14:srgbClr w14:val="156082">
                      <w14:lumMod w14:val="75000"/>
                    </w14:srgbClr>
                  </w14:solidFill>
                </w14:textFill>
              </w:rPr>
              <w:t>November</w:t>
            </w:r>
            <w:r w:rsidRPr="00A65CA4">
              <w:rPr>
                <w:rFonts w:ascii="Aptos" w:eastAsia="Aptos" w:hAnsi="Aptos" w:cs="Times New Roman"/>
                <w:b/>
                <w:bCs/>
                <w:color w:val="156082"/>
                <w:spacing w:val="-15"/>
                <w14:textFill>
                  <w14:solidFill>
                    <w14:srgbClr w14:val="156082">
                      <w14:lumMod w14:val="75000"/>
                    </w14:srgbClr>
                  </w14:solidFill>
                </w14:textFill>
              </w:rPr>
              <w:t xml:space="preserve"> </w:t>
            </w:r>
            <w:r w:rsidRPr="00A65CA4">
              <w:rPr>
                <w:rFonts w:ascii="Aptos" w:eastAsia="Aptos" w:hAnsi="Aptos" w:cs="Times New Roman"/>
                <w:b/>
                <w:bCs/>
                <w:color w:val="156082"/>
                <w:spacing w:val="-4"/>
                <w14:textFill>
                  <w14:solidFill>
                    <w14:srgbClr w14:val="156082">
                      <w14:lumMod w14:val="75000"/>
                    </w14:srgbClr>
                  </w14:solidFill>
                </w14:textFill>
              </w:rPr>
              <w:t>2028</w:t>
            </w:r>
          </w:p>
        </w:tc>
      </w:tr>
    </w:tbl>
    <w:p w14:paraId="3D995E89" w14:textId="77777777" w:rsidR="00A65CA4" w:rsidRPr="00A65CA4" w:rsidRDefault="00A65CA4" w:rsidP="00A65CA4">
      <w:pPr>
        <w:widowControl/>
        <w:autoSpaceDE/>
        <w:autoSpaceDN/>
        <w:spacing w:after="160" w:line="278" w:lineRule="auto"/>
        <w:rPr>
          <w:rFonts w:ascii="Aptos" w:eastAsia="Aptos" w:hAnsi="Aptos" w:cs="Times New Roman"/>
          <w:kern w:val="2"/>
          <w:sz w:val="24"/>
          <w:szCs w:val="24"/>
          <w:lang w:val="en-GB"/>
          <w14:ligatures w14:val="standardContextual"/>
        </w:rPr>
      </w:pPr>
    </w:p>
    <w:p w14:paraId="4087A6F9" w14:textId="77777777" w:rsidR="00A65CA4" w:rsidRDefault="00A65CA4">
      <w:pPr>
        <w:spacing w:before="77"/>
        <w:ind w:left="426"/>
        <w:jc w:val="both"/>
        <w:rPr>
          <w:rFonts w:ascii="Arial"/>
          <w:b/>
          <w:sz w:val="28"/>
        </w:rPr>
      </w:pPr>
    </w:p>
    <w:p w14:paraId="1AA515E0" w14:textId="77777777" w:rsidR="00A65CA4" w:rsidRDefault="00A65CA4">
      <w:pPr>
        <w:spacing w:before="77"/>
        <w:ind w:left="426"/>
        <w:jc w:val="both"/>
        <w:rPr>
          <w:rFonts w:ascii="Arial"/>
          <w:b/>
          <w:sz w:val="28"/>
        </w:rPr>
      </w:pPr>
    </w:p>
    <w:p w14:paraId="5354A9C9" w14:textId="77777777" w:rsidR="00A65CA4" w:rsidRDefault="00A65CA4">
      <w:pPr>
        <w:spacing w:before="77"/>
        <w:ind w:left="426"/>
        <w:jc w:val="both"/>
        <w:rPr>
          <w:rFonts w:ascii="Arial"/>
          <w:b/>
          <w:sz w:val="28"/>
        </w:rPr>
      </w:pPr>
    </w:p>
    <w:p w14:paraId="5FF1716E" w14:textId="77777777" w:rsidR="00A65CA4" w:rsidRDefault="00A65CA4">
      <w:pPr>
        <w:spacing w:before="77"/>
        <w:ind w:left="426"/>
        <w:jc w:val="both"/>
        <w:rPr>
          <w:rFonts w:ascii="Arial"/>
          <w:b/>
          <w:sz w:val="28"/>
        </w:rPr>
      </w:pPr>
    </w:p>
    <w:p w14:paraId="3392A298" w14:textId="77777777" w:rsidR="00A65CA4" w:rsidRDefault="00A65CA4">
      <w:pPr>
        <w:spacing w:before="77"/>
        <w:ind w:left="426"/>
        <w:jc w:val="both"/>
        <w:rPr>
          <w:rFonts w:ascii="Arial"/>
          <w:b/>
          <w:sz w:val="28"/>
        </w:rPr>
      </w:pPr>
    </w:p>
    <w:p w14:paraId="5CE71409" w14:textId="77777777" w:rsidR="00A65CA4" w:rsidRDefault="00A65CA4">
      <w:pPr>
        <w:spacing w:before="77"/>
        <w:ind w:left="426"/>
        <w:jc w:val="both"/>
        <w:rPr>
          <w:rFonts w:ascii="Arial"/>
          <w:b/>
          <w:sz w:val="28"/>
        </w:rPr>
      </w:pPr>
    </w:p>
    <w:p w14:paraId="050C1BAC" w14:textId="77777777" w:rsidR="00A65CA4" w:rsidRDefault="00A65CA4">
      <w:pPr>
        <w:spacing w:before="77"/>
        <w:ind w:left="426"/>
        <w:jc w:val="both"/>
        <w:rPr>
          <w:rFonts w:ascii="Arial"/>
          <w:b/>
          <w:sz w:val="28"/>
        </w:rPr>
      </w:pPr>
    </w:p>
    <w:p w14:paraId="383EA64D" w14:textId="77777777" w:rsidR="00A65CA4" w:rsidRDefault="00A65CA4">
      <w:pPr>
        <w:spacing w:before="77"/>
        <w:ind w:left="426"/>
        <w:jc w:val="both"/>
        <w:rPr>
          <w:rFonts w:ascii="Arial"/>
          <w:b/>
          <w:sz w:val="28"/>
        </w:rPr>
      </w:pPr>
    </w:p>
    <w:p w14:paraId="5389E07A" w14:textId="77777777" w:rsidR="00A65CA4" w:rsidRDefault="00A65CA4">
      <w:pPr>
        <w:spacing w:before="77"/>
        <w:ind w:left="426"/>
        <w:jc w:val="both"/>
        <w:rPr>
          <w:rFonts w:ascii="Arial"/>
          <w:b/>
          <w:sz w:val="28"/>
        </w:rPr>
      </w:pPr>
    </w:p>
    <w:p w14:paraId="0555C4D2" w14:textId="6B7593FD" w:rsidR="0081192E" w:rsidRDefault="00A65CA4">
      <w:pPr>
        <w:spacing w:before="77"/>
        <w:ind w:left="426"/>
        <w:jc w:val="both"/>
        <w:rPr>
          <w:rFonts w:ascii="Arial"/>
          <w:b/>
          <w:sz w:val="28"/>
        </w:rPr>
      </w:pPr>
      <w:r>
        <w:rPr>
          <w:rFonts w:ascii="Arial"/>
          <w:b/>
          <w:sz w:val="28"/>
        </w:rPr>
        <w:t>Executive</w:t>
      </w:r>
      <w:r>
        <w:rPr>
          <w:rFonts w:ascii="Arial"/>
          <w:b/>
          <w:spacing w:val="-5"/>
          <w:sz w:val="28"/>
        </w:rPr>
        <w:t xml:space="preserve"> </w:t>
      </w:r>
      <w:r>
        <w:rPr>
          <w:rFonts w:ascii="Arial"/>
          <w:b/>
          <w:spacing w:val="-2"/>
          <w:sz w:val="28"/>
        </w:rPr>
        <w:t>summary</w:t>
      </w:r>
    </w:p>
    <w:p w14:paraId="466C5905" w14:textId="77777777" w:rsidR="0081192E" w:rsidRDefault="0081192E">
      <w:pPr>
        <w:pStyle w:val="BodyText"/>
        <w:rPr>
          <w:rFonts w:ascii="Arial"/>
          <w:b/>
          <w:sz w:val="28"/>
        </w:rPr>
      </w:pPr>
    </w:p>
    <w:p w14:paraId="459FFF84" w14:textId="77777777" w:rsidR="0081192E" w:rsidRDefault="00A65CA4">
      <w:pPr>
        <w:pStyle w:val="BodyText"/>
        <w:spacing w:line="276" w:lineRule="auto"/>
        <w:ind w:left="426" w:right="568"/>
        <w:jc w:val="both"/>
      </w:pPr>
      <w:r>
        <w:t xml:space="preserve">This policy applies to all staff irrespective of their Age, Disability, Gender reassignment, </w:t>
      </w:r>
      <w:r>
        <w:lastRenderedPageBreak/>
        <w:t>Marriage and Civil partnership, Pregnancy and Maternity, Race, Religion and Belief, Sex and Sexual orientation.</w:t>
      </w:r>
    </w:p>
    <w:p w14:paraId="261A379B" w14:textId="77777777" w:rsidR="0081192E" w:rsidRDefault="00A65CA4">
      <w:pPr>
        <w:pStyle w:val="BodyText"/>
        <w:spacing w:before="1" w:line="276" w:lineRule="auto"/>
        <w:ind w:left="426" w:right="560"/>
        <w:jc w:val="both"/>
      </w:pPr>
      <w:r>
        <w:t>This policy sets out the Trust’s approach to staff travel for work purposes. The aim is to ensure fairness and consistency of approach in terms of staff travel.</w:t>
      </w:r>
      <w:r>
        <w:rPr>
          <w:spacing w:val="40"/>
        </w:rPr>
        <w:t xml:space="preserve"> </w:t>
      </w:r>
      <w:r>
        <w:t>It covers the various modes of travel available, options in terms of vehicles and authorisation of travel. The procedure to be followed for claiming re-imbursement for travel expenses is outlined in the document, including annual checks which need to be completed by managers where staff use their own car on business travel.</w:t>
      </w:r>
    </w:p>
    <w:p w14:paraId="56D4082E" w14:textId="77777777" w:rsidR="0081192E" w:rsidRDefault="0081192E">
      <w:pPr>
        <w:pStyle w:val="BodyText"/>
      </w:pPr>
    </w:p>
    <w:p w14:paraId="1F4AA282" w14:textId="77777777" w:rsidR="0081192E" w:rsidRDefault="0081192E">
      <w:pPr>
        <w:pStyle w:val="BodyText"/>
      </w:pPr>
    </w:p>
    <w:p w14:paraId="0D4907E2" w14:textId="77777777" w:rsidR="0081192E" w:rsidRDefault="0081192E">
      <w:pPr>
        <w:pStyle w:val="BodyText"/>
      </w:pPr>
    </w:p>
    <w:p w14:paraId="45C0147C" w14:textId="77777777" w:rsidR="0081192E" w:rsidRDefault="0081192E">
      <w:pPr>
        <w:pStyle w:val="BodyText"/>
      </w:pPr>
    </w:p>
    <w:p w14:paraId="74DEB967" w14:textId="77777777" w:rsidR="0081192E" w:rsidRDefault="0081192E">
      <w:pPr>
        <w:pStyle w:val="BodyText"/>
      </w:pPr>
    </w:p>
    <w:p w14:paraId="1F7B94E3" w14:textId="77777777" w:rsidR="0081192E" w:rsidRDefault="0081192E">
      <w:pPr>
        <w:pStyle w:val="BodyText"/>
      </w:pPr>
    </w:p>
    <w:p w14:paraId="630B94AA" w14:textId="77777777" w:rsidR="0081192E" w:rsidRDefault="0081192E">
      <w:pPr>
        <w:pStyle w:val="BodyText"/>
      </w:pPr>
    </w:p>
    <w:p w14:paraId="4E53338B" w14:textId="77777777" w:rsidR="0081192E" w:rsidRDefault="0081192E">
      <w:pPr>
        <w:pStyle w:val="BodyText"/>
      </w:pPr>
    </w:p>
    <w:p w14:paraId="68ED4A03" w14:textId="77777777" w:rsidR="0081192E" w:rsidRDefault="0081192E">
      <w:pPr>
        <w:pStyle w:val="BodyText"/>
      </w:pPr>
    </w:p>
    <w:p w14:paraId="723D5238" w14:textId="77777777" w:rsidR="0081192E" w:rsidRDefault="0081192E">
      <w:pPr>
        <w:pStyle w:val="BodyText"/>
      </w:pPr>
    </w:p>
    <w:p w14:paraId="35881539" w14:textId="77777777" w:rsidR="0081192E" w:rsidRDefault="0081192E">
      <w:pPr>
        <w:pStyle w:val="BodyText"/>
      </w:pPr>
    </w:p>
    <w:p w14:paraId="40A2EE52" w14:textId="77777777" w:rsidR="0081192E" w:rsidRDefault="0081192E">
      <w:pPr>
        <w:pStyle w:val="BodyText"/>
      </w:pPr>
    </w:p>
    <w:p w14:paraId="459D859F" w14:textId="77777777" w:rsidR="0081192E" w:rsidRDefault="0081192E">
      <w:pPr>
        <w:pStyle w:val="BodyText"/>
      </w:pPr>
    </w:p>
    <w:p w14:paraId="471C09B1" w14:textId="77777777" w:rsidR="0081192E" w:rsidRDefault="0081192E">
      <w:pPr>
        <w:pStyle w:val="BodyText"/>
      </w:pPr>
    </w:p>
    <w:p w14:paraId="19AC987B" w14:textId="77777777" w:rsidR="0081192E" w:rsidRDefault="0081192E">
      <w:pPr>
        <w:pStyle w:val="BodyText"/>
      </w:pPr>
    </w:p>
    <w:p w14:paraId="0D625D9C" w14:textId="77777777" w:rsidR="0081192E" w:rsidRDefault="0081192E">
      <w:pPr>
        <w:pStyle w:val="BodyText"/>
      </w:pPr>
    </w:p>
    <w:p w14:paraId="11ADE29F" w14:textId="77777777" w:rsidR="0081192E" w:rsidRDefault="0081192E">
      <w:pPr>
        <w:pStyle w:val="BodyText"/>
      </w:pPr>
    </w:p>
    <w:p w14:paraId="56DBA309" w14:textId="77777777" w:rsidR="0081192E" w:rsidRDefault="0081192E">
      <w:pPr>
        <w:pStyle w:val="BodyText"/>
      </w:pPr>
    </w:p>
    <w:p w14:paraId="430A6FBA" w14:textId="77777777" w:rsidR="0081192E" w:rsidRDefault="0081192E">
      <w:pPr>
        <w:pStyle w:val="BodyText"/>
      </w:pPr>
    </w:p>
    <w:p w14:paraId="026D1C26" w14:textId="77777777" w:rsidR="0081192E" w:rsidRDefault="0081192E">
      <w:pPr>
        <w:pStyle w:val="BodyText"/>
      </w:pPr>
    </w:p>
    <w:p w14:paraId="2EDD8EA9" w14:textId="77777777" w:rsidR="0081192E" w:rsidRDefault="0081192E">
      <w:pPr>
        <w:pStyle w:val="BodyText"/>
      </w:pPr>
    </w:p>
    <w:p w14:paraId="04B6AD5C" w14:textId="77777777" w:rsidR="0081192E" w:rsidRDefault="0081192E">
      <w:pPr>
        <w:pStyle w:val="BodyText"/>
      </w:pPr>
    </w:p>
    <w:p w14:paraId="6F25633B" w14:textId="77777777" w:rsidR="0081192E" w:rsidRDefault="0081192E">
      <w:pPr>
        <w:pStyle w:val="BodyText"/>
      </w:pPr>
    </w:p>
    <w:p w14:paraId="085CD336" w14:textId="77777777" w:rsidR="0081192E" w:rsidRDefault="0081192E">
      <w:pPr>
        <w:pStyle w:val="BodyText"/>
      </w:pPr>
    </w:p>
    <w:p w14:paraId="6C1F6CFF" w14:textId="77777777" w:rsidR="0081192E" w:rsidRDefault="0081192E">
      <w:pPr>
        <w:pStyle w:val="BodyText"/>
      </w:pPr>
    </w:p>
    <w:p w14:paraId="0CA55D30" w14:textId="77777777" w:rsidR="0081192E" w:rsidRDefault="0081192E">
      <w:pPr>
        <w:pStyle w:val="BodyText"/>
      </w:pPr>
    </w:p>
    <w:p w14:paraId="3EF4B94D" w14:textId="77777777" w:rsidR="0081192E" w:rsidRDefault="0081192E">
      <w:pPr>
        <w:pStyle w:val="BodyText"/>
        <w:spacing w:before="1"/>
      </w:pPr>
    </w:p>
    <w:p w14:paraId="4D75A806" w14:textId="77777777" w:rsidR="0081192E" w:rsidRDefault="00A65CA4">
      <w:pPr>
        <w:ind w:left="426"/>
        <w:jc w:val="both"/>
        <w:rPr>
          <w:rFonts w:ascii="Arial"/>
          <w:b/>
          <w:sz w:val="24"/>
        </w:rPr>
      </w:pPr>
      <w:r>
        <w:rPr>
          <w:rFonts w:ascii="Arial"/>
          <w:b/>
          <w:sz w:val="24"/>
        </w:rPr>
        <w:t>Equality</w:t>
      </w:r>
      <w:r>
        <w:rPr>
          <w:rFonts w:ascii="Arial"/>
          <w:b/>
          <w:spacing w:val="-2"/>
          <w:sz w:val="24"/>
        </w:rPr>
        <w:t xml:space="preserve"> Analysis</w:t>
      </w:r>
    </w:p>
    <w:p w14:paraId="35BBBAFB" w14:textId="77777777" w:rsidR="0081192E" w:rsidRDefault="0081192E">
      <w:pPr>
        <w:pStyle w:val="BodyText"/>
        <w:rPr>
          <w:rFonts w:ascii="Arial"/>
          <w:b/>
        </w:rPr>
      </w:pPr>
    </w:p>
    <w:p w14:paraId="7E010FFD" w14:textId="77777777" w:rsidR="0081192E" w:rsidRDefault="00A65CA4">
      <w:pPr>
        <w:pStyle w:val="BodyText"/>
        <w:spacing w:line="276" w:lineRule="auto"/>
        <w:ind w:left="426" w:right="569"/>
        <w:jc w:val="both"/>
      </w:pPr>
      <w:r>
        <w:t>Leeds Community Healthcare NHS Trust's vision is to provide the best possible care to every community.</w:t>
      </w:r>
      <w:r>
        <w:rPr>
          <w:spacing w:val="80"/>
        </w:rPr>
        <w:t xml:space="preserve"> </w:t>
      </w:r>
      <w:r>
        <w:t>In support of the vision, with due regard to the Equality Act</w:t>
      </w:r>
      <w:r>
        <w:rPr>
          <w:spacing w:val="40"/>
        </w:rPr>
        <w:t xml:space="preserve"> </w:t>
      </w:r>
      <w:r>
        <w:t>2010 General Duty aims, Equality Analysis has been undertaken on this policy (see Appendix 1).</w:t>
      </w:r>
    </w:p>
    <w:p w14:paraId="09CF50D4" w14:textId="77777777" w:rsidR="0081192E" w:rsidRDefault="0081192E">
      <w:pPr>
        <w:pStyle w:val="BodyText"/>
        <w:spacing w:line="276" w:lineRule="auto"/>
        <w:jc w:val="both"/>
        <w:sectPr w:rsidR="0081192E" w:rsidSect="00A65CA4">
          <w:footerReference w:type="default" r:id="rId8"/>
          <w:type w:val="continuous"/>
          <w:pgSz w:w="11910" w:h="16850"/>
          <w:pgMar w:top="1340" w:right="850" w:bottom="920" w:left="992" w:header="0" w:footer="709" w:gutter="0"/>
          <w:cols w:space="720"/>
        </w:sectPr>
      </w:pPr>
    </w:p>
    <w:p w14:paraId="715C887D" w14:textId="77777777" w:rsidR="0081192E" w:rsidRDefault="00A65CA4">
      <w:pPr>
        <w:pStyle w:val="Title"/>
      </w:pPr>
      <w:r>
        <w:lastRenderedPageBreak/>
        <w:t>Table</w:t>
      </w:r>
      <w:r>
        <w:rPr>
          <w:spacing w:val="-8"/>
        </w:rPr>
        <w:t xml:space="preserve"> </w:t>
      </w:r>
      <w:r>
        <w:t>of</w:t>
      </w:r>
      <w:r>
        <w:rPr>
          <w:spacing w:val="-7"/>
        </w:rPr>
        <w:t xml:space="preserve"> </w:t>
      </w:r>
      <w:r>
        <w:rPr>
          <w:spacing w:val="-2"/>
        </w:rPr>
        <w:t>Contents</w:t>
      </w:r>
    </w:p>
    <w:sdt>
      <w:sdtPr>
        <w:id w:val="-418332523"/>
        <w:docPartObj>
          <w:docPartGallery w:val="Table of Contents"/>
          <w:docPartUnique/>
        </w:docPartObj>
      </w:sdtPr>
      <w:sdtContent>
        <w:p w14:paraId="05ED1B73" w14:textId="77777777" w:rsidR="0081192E" w:rsidRDefault="0081192E">
          <w:pPr>
            <w:pStyle w:val="TOC1"/>
            <w:numPr>
              <w:ilvl w:val="0"/>
              <w:numId w:val="18"/>
            </w:numPr>
            <w:tabs>
              <w:tab w:val="left" w:pos="906"/>
              <w:tab w:val="right" w:leader="dot" w:pos="9487"/>
            </w:tabs>
            <w:spacing w:before="365"/>
          </w:pPr>
          <w:hyperlink w:anchor="_bookmark0" w:history="1">
            <w:r>
              <w:rPr>
                <w:spacing w:val="-2"/>
              </w:rPr>
              <w:t>Introduction</w:t>
            </w:r>
            <w:r>
              <w:tab/>
            </w:r>
            <w:r>
              <w:rPr>
                <w:spacing w:val="-10"/>
              </w:rPr>
              <w:t>4</w:t>
            </w:r>
          </w:hyperlink>
        </w:p>
        <w:p w14:paraId="7442BDF3" w14:textId="77777777" w:rsidR="0081192E" w:rsidRDefault="0081192E">
          <w:pPr>
            <w:pStyle w:val="TOC1"/>
            <w:numPr>
              <w:ilvl w:val="0"/>
              <w:numId w:val="18"/>
            </w:numPr>
            <w:tabs>
              <w:tab w:val="left" w:pos="906"/>
              <w:tab w:val="right" w:leader="dot" w:pos="9487"/>
            </w:tabs>
          </w:pPr>
          <w:hyperlink w:anchor="_bookmark1" w:history="1">
            <w:r>
              <w:t>Aims</w:t>
            </w:r>
            <w:r>
              <w:rPr>
                <w:spacing w:val="-1"/>
              </w:rPr>
              <w:t xml:space="preserve"> </w:t>
            </w:r>
            <w:r>
              <w:t>and</w:t>
            </w:r>
            <w:r>
              <w:rPr>
                <w:spacing w:val="-2"/>
              </w:rPr>
              <w:t xml:space="preserve"> Objectives</w:t>
            </w:r>
            <w:r>
              <w:tab/>
            </w:r>
            <w:r>
              <w:rPr>
                <w:spacing w:val="-12"/>
              </w:rPr>
              <w:t>4</w:t>
            </w:r>
          </w:hyperlink>
        </w:p>
        <w:p w14:paraId="3F7E15CE" w14:textId="77777777" w:rsidR="0081192E" w:rsidRDefault="0081192E">
          <w:pPr>
            <w:pStyle w:val="TOC1"/>
            <w:numPr>
              <w:ilvl w:val="0"/>
              <w:numId w:val="18"/>
            </w:numPr>
            <w:tabs>
              <w:tab w:val="left" w:pos="906"/>
              <w:tab w:val="right" w:leader="dot" w:pos="9487"/>
            </w:tabs>
          </w:pPr>
          <w:hyperlink w:anchor="_bookmark2" w:history="1">
            <w:r>
              <w:rPr>
                <w:spacing w:val="-2"/>
              </w:rPr>
              <w:t>Definitions</w:t>
            </w:r>
            <w:r>
              <w:tab/>
            </w:r>
            <w:r>
              <w:rPr>
                <w:spacing w:val="-10"/>
              </w:rPr>
              <w:t>4</w:t>
            </w:r>
          </w:hyperlink>
        </w:p>
        <w:p w14:paraId="6317437F" w14:textId="77777777" w:rsidR="0081192E" w:rsidRDefault="0081192E">
          <w:pPr>
            <w:pStyle w:val="TOC1"/>
            <w:numPr>
              <w:ilvl w:val="0"/>
              <w:numId w:val="18"/>
            </w:numPr>
            <w:tabs>
              <w:tab w:val="left" w:pos="906"/>
              <w:tab w:val="right" w:leader="dot" w:pos="9487"/>
            </w:tabs>
          </w:pPr>
          <w:hyperlink w:anchor="_bookmark3" w:history="1">
            <w:r>
              <w:rPr>
                <w:spacing w:val="-2"/>
              </w:rPr>
              <w:t>Responsibilities</w:t>
            </w:r>
            <w:r>
              <w:tab/>
            </w:r>
            <w:r>
              <w:rPr>
                <w:spacing w:val="-10"/>
              </w:rPr>
              <w:t>5</w:t>
            </w:r>
          </w:hyperlink>
        </w:p>
        <w:p w14:paraId="0E8539CE" w14:textId="77777777" w:rsidR="0081192E" w:rsidRDefault="0081192E">
          <w:pPr>
            <w:pStyle w:val="TOC1"/>
            <w:numPr>
              <w:ilvl w:val="0"/>
              <w:numId w:val="18"/>
            </w:numPr>
            <w:tabs>
              <w:tab w:val="left" w:pos="906"/>
              <w:tab w:val="right" w:leader="dot" w:pos="9487"/>
            </w:tabs>
          </w:pPr>
          <w:hyperlink w:anchor="_bookmark4" w:history="1">
            <w:r>
              <w:t>Authorisation</w:t>
            </w:r>
            <w:r>
              <w:rPr>
                <w:spacing w:val="-6"/>
              </w:rPr>
              <w:t xml:space="preserve"> </w:t>
            </w:r>
            <w:r>
              <w:t>of</w:t>
            </w:r>
            <w:r>
              <w:rPr>
                <w:spacing w:val="-4"/>
              </w:rPr>
              <w:t xml:space="preserve"> </w:t>
            </w:r>
            <w:r>
              <w:rPr>
                <w:spacing w:val="-2"/>
              </w:rPr>
              <w:t>Travel</w:t>
            </w:r>
            <w:r>
              <w:tab/>
            </w:r>
            <w:r>
              <w:rPr>
                <w:spacing w:val="-10"/>
              </w:rPr>
              <w:t>7</w:t>
            </w:r>
          </w:hyperlink>
        </w:p>
        <w:p w14:paraId="28073F12" w14:textId="77777777" w:rsidR="0081192E" w:rsidRDefault="0081192E">
          <w:pPr>
            <w:pStyle w:val="TOC1"/>
            <w:numPr>
              <w:ilvl w:val="0"/>
              <w:numId w:val="18"/>
            </w:numPr>
            <w:tabs>
              <w:tab w:val="left" w:pos="906"/>
              <w:tab w:val="right" w:leader="dot" w:pos="9487"/>
            </w:tabs>
          </w:pPr>
          <w:hyperlink w:anchor="_bookmark5" w:history="1">
            <w:r>
              <w:t>Modes</w:t>
            </w:r>
            <w:r>
              <w:rPr>
                <w:spacing w:val="-1"/>
              </w:rPr>
              <w:t xml:space="preserve"> </w:t>
            </w:r>
            <w:r>
              <w:t>of</w:t>
            </w:r>
            <w:r>
              <w:rPr>
                <w:spacing w:val="-1"/>
              </w:rPr>
              <w:t xml:space="preserve"> </w:t>
            </w:r>
            <w:r>
              <w:rPr>
                <w:spacing w:val="-2"/>
              </w:rPr>
              <w:t>Travel</w:t>
            </w:r>
            <w:r>
              <w:tab/>
            </w:r>
            <w:r>
              <w:rPr>
                <w:spacing w:val="-10"/>
              </w:rPr>
              <w:t>7</w:t>
            </w:r>
          </w:hyperlink>
        </w:p>
        <w:p w14:paraId="390B67F6" w14:textId="77777777" w:rsidR="0081192E" w:rsidRDefault="0081192E">
          <w:pPr>
            <w:pStyle w:val="TOC1"/>
            <w:numPr>
              <w:ilvl w:val="0"/>
              <w:numId w:val="18"/>
            </w:numPr>
            <w:tabs>
              <w:tab w:val="left" w:pos="906"/>
              <w:tab w:val="right" w:leader="dot" w:pos="9490"/>
            </w:tabs>
          </w:pPr>
          <w:hyperlink w:anchor="_bookmark7" w:history="1">
            <w:r>
              <w:t>Subsistence</w:t>
            </w:r>
            <w:r>
              <w:rPr>
                <w:spacing w:val="-6"/>
              </w:rPr>
              <w:t xml:space="preserve"> </w:t>
            </w:r>
            <w:r>
              <w:t>/</w:t>
            </w:r>
            <w:r>
              <w:rPr>
                <w:spacing w:val="-3"/>
              </w:rPr>
              <w:t xml:space="preserve"> </w:t>
            </w:r>
            <w:r>
              <w:rPr>
                <w:spacing w:val="-2"/>
              </w:rPr>
              <w:t>Accommodation</w:t>
            </w:r>
            <w:r>
              <w:tab/>
            </w:r>
            <w:r>
              <w:rPr>
                <w:spacing w:val="-5"/>
              </w:rPr>
              <w:t>14</w:t>
            </w:r>
          </w:hyperlink>
        </w:p>
        <w:p w14:paraId="05A01AB8" w14:textId="77777777" w:rsidR="0081192E" w:rsidRDefault="0081192E">
          <w:pPr>
            <w:pStyle w:val="TOC1"/>
            <w:numPr>
              <w:ilvl w:val="0"/>
              <w:numId w:val="18"/>
            </w:numPr>
            <w:tabs>
              <w:tab w:val="left" w:pos="906"/>
              <w:tab w:val="right" w:leader="dot" w:pos="9490"/>
            </w:tabs>
          </w:pPr>
          <w:hyperlink w:anchor="_bookmark8" w:history="1">
            <w:r>
              <w:rPr>
                <w:spacing w:val="-2"/>
              </w:rPr>
              <w:t>Insurance</w:t>
            </w:r>
            <w:r>
              <w:tab/>
            </w:r>
            <w:r>
              <w:rPr>
                <w:spacing w:val="-5"/>
              </w:rPr>
              <w:t>14</w:t>
            </w:r>
          </w:hyperlink>
        </w:p>
        <w:p w14:paraId="6A2DA9DB" w14:textId="77777777" w:rsidR="0081192E" w:rsidRDefault="0081192E">
          <w:pPr>
            <w:pStyle w:val="TOC1"/>
            <w:numPr>
              <w:ilvl w:val="0"/>
              <w:numId w:val="18"/>
            </w:numPr>
            <w:tabs>
              <w:tab w:val="left" w:pos="906"/>
              <w:tab w:val="right" w:leader="dot" w:pos="9490"/>
            </w:tabs>
          </w:pPr>
          <w:hyperlink w:anchor="_bookmark9" w:history="1">
            <w:r>
              <w:t>Procedure</w:t>
            </w:r>
            <w:r>
              <w:rPr>
                <w:spacing w:val="-5"/>
              </w:rPr>
              <w:t xml:space="preserve"> </w:t>
            </w:r>
            <w:r>
              <w:t>for</w:t>
            </w:r>
            <w:r>
              <w:rPr>
                <w:spacing w:val="-4"/>
              </w:rPr>
              <w:t xml:space="preserve"> </w:t>
            </w:r>
            <w:r>
              <w:t>Claiming</w:t>
            </w:r>
            <w:r>
              <w:rPr>
                <w:spacing w:val="-5"/>
              </w:rPr>
              <w:t xml:space="preserve"> </w:t>
            </w:r>
            <w:r>
              <w:t>Travel</w:t>
            </w:r>
            <w:r>
              <w:rPr>
                <w:spacing w:val="-4"/>
              </w:rPr>
              <w:t xml:space="preserve"> </w:t>
            </w:r>
            <w:r>
              <w:rPr>
                <w:spacing w:val="-2"/>
              </w:rPr>
              <w:t>Expenses</w:t>
            </w:r>
            <w:r>
              <w:tab/>
            </w:r>
            <w:r>
              <w:rPr>
                <w:spacing w:val="-5"/>
              </w:rPr>
              <w:t>15</w:t>
            </w:r>
          </w:hyperlink>
        </w:p>
        <w:p w14:paraId="74DA2C6B" w14:textId="77777777" w:rsidR="0081192E" w:rsidRDefault="0081192E">
          <w:pPr>
            <w:pStyle w:val="TOC1"/>
            <w:numPr>
              <w:ilvl w:val="0"/>
              <w:numId w:val="18"/>
            </w:numPr>
            <w:tabs>
              <w:tab w:val="left" w:pos="1146"/>
              <w:tab w:val="right" w:leader="dot" w:pos="9490"/>
            </w:tabs>
            <w:ind w:left="1146" w:hanging="720"/>
          </w:pPr>
          <w:hyperlink w:anchor="_bookmark10" w:history="1">
            <w:r>
              <w:t>Monitoring</w:t>
            </w:r>
            <w:r>
              <w:rPr>
                <w:spacing w:val="-6"/>
              </w:rPr>
              <w:t xml:space="preserve"> </w:t>
            </w:r>
            <w:r>
              <w:t>Compliance</w:t>
            </w:r>
            <w:r>
              <w:rPr>
                <w:spacing w:val="-7"/>
              </w:rPr>
              <w:t xml:space="preserve"> </w:t>
            </w:r>
            <w:r>
              <w:t>and</w:t>
            </w:r>
            <w:r>
              <w:rPr>
                <w:spacing w:val="-7"/>
              </w:rPr>
              <w:t xml:space="preserve"> </w:t>
            </w:r>
            <w:r>
              <w:rPr>
                <w:spacing w:val="-2"/>
              </w:rPr>
              <w:t>Effectiveness</w:t>
            </w:r>
            <w:r>
              <w:tab/>
            </w:r>
            <w:r>
              <w:rPr>
                <w:spacing w:val="-5"/>
              </w:rPr>
              <w:t>19</w:t>
            </w:r>
          </w:hyperlink>
        </w:p>
        <w:p w14:paraId="70E6FA5B" w14:textId="77777777" w:rsidR="0081192E" w:rsidRDefault="0081192E">
          <w:pPr>
            <w:pStyle w:val="TOC1"/>
            <w:numPr>
              <w:ilvl w:val="0"/>
              <w:numId w:val="18"/>
            </w:numPr>
            <w:tabs>
              <w:tab w:val="left" w:pos="1146"/>
              <w:tab w:val="right" w:leader="dot" w:pos="9490"/>
            </w:tabs>
            <w:ind w:left="1146" w:hanging="720"/>
          </w:pPr>
          <w:hyperlink w:anchor="_bookmark11" w:history="1">
            <w:r>
              <w:t>Approval</w:t>
            </w:r>
            <w:r>
              <w:rPr>
                <w:spacing w:val="-7"/>
              </w:rPr>
              <w:t xml:space="preserve"> </w:t>
            </w:r>
            <w:r>
              <w:t>and</w:t>
            </w:r>
            <w:r>
              <w:rPr>
                <w:spacing w:val="-6"/>
              </w:rPr>
              <w:t xml:space="preserve"> </w:t>
            </w:r>
            <w:r>
              <w:t>Ratification</w:t>
            </w:r>
            <w:r>
              <w:rPr>
                <w:spacing w:val="-6"/>
              </w:rPr>
              <w:t xml:space="preserve"> </w:t>
            </w:r>
            <w:r>
              <w:rPr>
                <w:spacing w:val="-2"/>
              </w:rPr>
              <w:t>Process</w:t>
            </w:r>
            <w:r>
              <w:tab/>
            </w:r>
            <w:r>
              <w:rPr>
                <w:spacing w:val="-5"/>
              </w:rPr>
              <w:t>20</w:t>
            </w:r>
          </w:hyperlink>
        </w:p>
        <w:p w14:paraId="681F6E11" w14:textId="77777777" w:rsidR="0081192E" w:rsidRDefault="0081192E">
          <w:pPr>
            <w:pStyle w:val="TOC1"/>
            <w:numPr>
              <w:ilvl w:val="0"/>
              <w:numId w:val="18"/>
            </w:numPr>
            <w:tabs>
              <w:tab w:val="left" w:pos="1146"/>
              <w:tab w:val="right" w:leader="dot" w:pos="9490"/>
            </w:tabs>
            <w:ind w:left="1146" w:hanging="720"/>
          </w:pPr>
          <w:hyperlink w:anchor="_bookmark12" w:history="1">
            <w:r>
              <w:t>Dissemination</w:t>
            </w:r>
            <w:r>
              <w:rPr>
                <w:spacing w:val="-8"/>
              </w:rPr>
              <w:t xml:space="preserve"> </w:t>
            </w:r>
            <w:r>
              <w:t>and</w:t>
            </w:r>
            <w:r>
              <w:rPr>
                <w:spacing w:val="-7"/>
              </w:rPr>
              <w:t xml:space="preserve"> </w:t>
            </w:r>
            <w:r>
              <w:rPr>
                <w:spacing w:val="-2"/>
              </w:rPr>
              <w:t>Implementation</w:t>
            </w:r>
            <w:r>
              <w:tab/>
            </w:r>
            <w:r>
              <w:rPr>
                <w:spacing w:val="-5"/>
              </w:rPr>
              <w:t>20</w:t>
            </w:r>
          </w:hyperlink>
        </w:p>
        <w:p w14:paraId="18CE6981" w14:textId="77777777" w:rsidR="0081192E" w:rsidRDefault="0081192E">
          <w:pPr>
            <w:pStyle w:val="TOC1"/>
            <w:numPr>
              <w:ilvl w:val="0"/>
              <w:numId w:val="18"/>
            </w:numPr>
            <w:tabs>
              <w:tab w:val="left" w:pos="1146"/>
              <w:tab w:val="right" w:leader="dot" w:pos="9490"/>
            </w:tabs>
            <w:spacing w:before="277"/>
            <w:ind w:left="1146" w:hanging="720"/>
          </w:pPr>
          <w:hyperlink w:anchor="_bookmark13" w:history="1">
            <w:r>
              <w:t>Review</w:t>
            </w:r>
            <w:r>
              <w:rPr>
                <w:spacing w:val="-4"/>
              </w:rPr>
              <w:t xml:space="preserve"> </w:t>
            </w:r>
            <w:r>
              <w:rPr>
                <w:spacing w:val="-2"/>
              </w:rPr>
              <w:t>Arrangements</w:t>
            </w:r>
            <w:r>
              <w:tab/>
            </w:r>
            <w:r>
              <w:rPr>
                <w:spacing w:val="-5"/>
              </w:rPr>
              <w:t>20</w:t>
            </w:r>
          </w:hyperlink>
        </w:p>
        <w:p w14:paraId="41B23FD9" w14:textId="77777777" w:rsidR="0081192E" w:rsidRDefault="0081192E">
          <w:pPr>
            <w:pStyle w:val="TOC1"/>
            <w:numPr>
              <w:ilvl w:val="0"/>
              <w:numId w:val="18"/>
            </w:numPr>
            <w:tabs>
              <w:tab w:val="left" w:pos="1146"/>
              <w:tab w:val="right" w:leader="dot" w:pos="9490"/>
            </w:tabs>
            <w:ind w:left="1146" w:hanging="720"/>
          </w:pPr>
          <w:hyperlink w:anchor="_bookmark14" w:history="1">
            <w:r>
              <w:t>Associated</w:t>
            </w:r>
            <w:r>
              <w:rPr>
                <w:spacing w:val="-4"/>
              </w:rPr>
              <w:t xml:space="preserve"> </w:t>
            </w:r>
            <w:r>
              <w:rPr>
                <w:spacing w:val="-2"/>
              </w:rPr>
              <w:t>Documents</w:t>
            </w:r>
            <w:r>
              <w:tab/>
            </w:r>
            <w:r>
              <w:rPr>
                <w:spacing w:val="-5"/>
              </w:rPr>
              <w:t>20</w:t>
            </w:r>
          </w:hyperlink>
        </w:p>
        <w:p w14:paraId="6E483455" w14:textId="77777777" w:rsidR="0081192E" w:rsidRDefault="0081192E">
          <w:pPr>
            <w:pStyle w:val="TOC1"/>
            <w:numPr>
              <w:ilvl w:val="0"/>
              <w:numId w:val="18"/>
            </w:numPr>
            <w:tabs>
              <w:tab w:val="left" w:pos="1146"/>
              <w:tab w:val="right" w:leader="dot" w:pos="9490"/>
            </w:tabs>
            <w:ind w:left="1146" w:hanging="720"/>
          </w:pPr>
          <w:hyperlink w:anchor="_bookmark15" w:history="1">
            <w:r>
              <w:rPr>
                <w:spacing w:val="-2"/>
              </w:rPr>
              <w:t>References</w:t>
            </w:r>
            <w:r>
              <w:tab/>
            </w:r>
            <w:r>
              <w:rPr>
                <w:spacing w:val="-5"/>
              </w:rPr>
              <w:t>20</w:t>
            </w:r>
          </w:hyperlink>
        </w:p>
        <w:p w14:paraId="630C8C2D" w14:textId="77777777" w:rsidR="0081192E" w:rsidRDefault="0081192E">
          <w:pPr>
            <w:pStyle w:val="TOC1"/>
            <w:tabs>
              <w:tab w:val="right" w:leader="dot" w:pos="9490"/>
            </w:tabs>
            <w:ind w:left="426" w:firstLine="0"/>
          </w:pPr>
          <w:hyperlink w:anchor="_bookmark16" w:history="1">
            <w:r>
              <w:rPr>
                <w:spacing w:val="-2"/>
              </w:rPr>
              <w:t>Appendices</w:t>
            </w:r>
            <w:r>
              <w:tab/>
            </w:r>
            <w:r>
              <w:rPr>
                <w:spacing w:val="-5"/>
              </w:rPr>
              <w:t>21</w:t>
            </w:r>
          </w:hyperlink>
        </w:p>
        <w:p w14:paraId="736A7861" w14:textId="77777777" w:rsidR="0081192E" w:rsidRDefault="0081192E">
          <w:pPr>
            <w:pStyle w:val="TOC1"/>
            <w:tabs>
              <w:tab w:val="right" w:leader="dot" w:pos="9490"/>
            </w:tabs>
            <w:ind w:left="426" w:firstLine="0"/>
          </w:pPr>
          <w:hyperlink w:anchor="_bookmark17" w:history="1">
            <w:r>
              <w:t>APPENDIX</w:t>
            </w:r>
            <w:r>
              <w:rPr>
                <w:spacing w:val="-5"/>
              </w:rPr>
              <w:t xml:space="preserve"> </w:t>
            </w:r>
            <w:r>
              <w:t>A</w:t>
            </w:r>
            <w:r>
              <w:rPr>
                <w:spacing w:val="-2"/>
              </w:rPr>
              <w:t xml:space="preserve"> </w:t>
            </w:r>
            <w:r>
              <w:t>-</w:t>
            </w:r>
            <w:r>
              <w:rPr>
                <w:spacing w:val="-4"/>
              </w:rPr>
              <w:t xml:space="preserve"> </w:t>
            </w:r>
            <w:r>
              <w:t>Annual</w:t>
            </w:r>
            <w:r>
              <w:rPr>
                <w:spacing w:val="-4"/>
              </w:rPr>
              <w:t xml:space="preserve"> </w:t>
            </w:r>
            <w:r>
              <w:t>Employee</w:t>
            </w:r>
            <w:r>
              <w:rPr>
                <w:spacing w:val="-4"/>
              </w:rPr>
              <w:t xml:space="preserve"> </w:t>
            </w:r>
            <w:r>
              <w:t>Private</w:t>
            </w:r>
            <w:r>
              <w:rPr>
                <w:spacing w:val="-4"/>
              </w:rPr>
              <w:t xml:space="preserve"> </w:t>
            </w:r>
            <w:r>
              <w:t>Vehicle</w:t>
            </w:r>
            <w:r>
              <w:rPr>
                <w:spacing w:val="-4"/>
              </w:rPr>
              <w:t xml:space="preserve"> </w:t>
            </w:r>
            <w:r>
              <w:rPr>
                <w:spacing w:val="-2"/>
              </w:rPr>
              <w:t>Check</w:t>
            </w:r>
            <w:r>
              <w:tab/>
            </w:r>
            <w:r>
              <w:rPr>
                <w:spacing w:val="-5"/>
              </w:rPr>
              <w:t>21</w:t>
            </w:r>
          </w:hyperlink>
        </w:p>
        <w:p w14:paraId="56991FDE" w14:textId="77777777" w:rsidR="0081192E" w:rsidRDefault="0081192E">
          <w:pPr>
            <w:pStyle w:val="TOC1"/>
            <w:tabs>
              <w:tab w:val="right" w:leader="dot" w:pos="9490"/>
            </w:tabs>
            <w:ind w:left="426" w:firstLine="0"/>
          </w:pPr>
          <w:hyperlink w:anchor="_bookmark18" w:history="1">
            <w:r>
              <w:t>APPENDIX</w:t>
            </w:r>
            <w:r>
              <w:rPr>
                <w:spacing w:val="-5"/>
              </w:rPr>
              <w:t xml:space="preserve"> </w:t>
            </w:r>
            <w:r>
              <w:t>B</w:t>
            </w:r>
            <w:r>
              <w:rPr>
                <w:spacing w:val="-1"/>
              </w:rPr>
              <w:t xml:space="preserve"> </w:t>
            </w:r>
            <w:r>
              <w:t>–</w:t>
            </w:r>
            <w:r>
              <w:rPr>
                <w:spacing w:val="-4"/>
              </w:rPr>
              <w:t xml:space="preserve"> </w:t>
            </w:r>
            <w:r>
              <w:t>Guidance</w:t>
            </w:r>
            <w:r>
              <w:rPr>
                <w:spacing w:val="-4"/>
              </w:rPr>
              <w:t xml:space="preserve"> </w:t>
            </w:r>
            <w:r>
              <w:t>on</w:t>
            </w:r>
            <w:r>
              <w:rPr>
                <w:spacing w:val="-3"/>
              </w:rPr>
              <w:t xml:space="preserve"> </w:t>
            </w:r>
            <w:r>
              <w:t>Eligible</w:t>
            </w:r>
            <w:r>
              <w:rPr>
                <w:spacing w:val="-3"/>
              </w:rPr>
              <w:t xml:space="preserve"> </w:t>
            </w:r>
            <w:r>
              <w:t>Mileage</w:t>
            </w:r>
            <w:r>
              <w:rPr>
                <w:spacing w:val="-4"/>
              </w:rPr>
              <w:t xml:space="preserve"> </w:t>
            </w:r>
            <w:r>
              <w:t>with</w:t>
            </w:r>
            <w:r>
              <w:rPr>
                <w:spacing w:val="-3"/>
              </w:rPr>
              <w:t xml:space="preserve"> </w:t>
            </w:r>
            <w:r>
              <w:rPr>
                <w:spacing w:val="-2"/>
              </w:rPr>
              <w:t>examples</w:t>
            </w:r>
            <w:r>
              <w:tab/>
            </w:r>
            <w:r>
              <w:rPr>
                <w:spacing w:val="-5"/>
              </w:rPr>
              <w:t>23</w:t>
            </w:r>
          </w:hyperlink>
        </w:p>
        <w:p w14:paraId="4B686097" w14:textId="77777777" w:rsidR="0081192E" w:rsidRDefault="0081192E">
          <w:pPr>
            <w:pStyle w:val="TOC1"/>
            <w:tabs>
              <w:tab w:val="right" w:leader="dot" w:pos="9490"/>
            </w:tabs>
            <w:ind w:left="426" w:firstLine="0"/>
          </w:pPr>
          <w:hyperlink w:anchor="_bookmark19" w:history="1">
            <w:r>
              <w:t>APPENDIX</w:t>
            </w:r>
            <w:r>
              <w:rPr>
                <w:spacing w:val="-3"/>
              </w:rPr>
              <w:t xml:space="preserve"> </w:t>
            </w:r>
            <w:r>
              <w:t>C</w:t>
            </w:r>
            <w:r>
              <w:rPr>
                <w:spacing w:val="-4"/>
              </w:rPr>
              <w:t xml:space="preserve"> </w:t>
            </w:r>
            <w:r>
              <w:t>–</w:t>
            </w:r>
            <w:r>
              <w:rPr>
                <w:spacing w:val="-2"/>
              </w:rPr>
              <w:t xml:space="preserve"> </w:t>
            </w:r>
            <w:r>
              <w:t>TRAVEL</w:t>
            </w:r>
            <w:r>
              <w:rPr>
                <w:spacing w:val="-3"/>
              </w:rPr>
              <w:t xml:space="preserve"> </w:t>
            </w:r>
            <w:r>
              <w:t>Booking</w:t>
            </w:r>
            <w:r>
              <w:rPr>
                <w:spacing w:val="-4"/>
              </w:rPr>
              <w:t xml:space="preserve"> </w:t>
            </w:r>
            <w:r>
              <w:t>Form</w:t>
            </w:r>
            <w:r>
              <w:rPr>
                <w:spacing w:val="-5"/>
              </w:rPr>
              <w:t xml:space="preserve"> </w:t>
            </w:r>
            <w:r>
              <w:t>for</w:t>
            </w:r>
            <w:r>
              <w:rPr>
                <w:spacing w:val="-4"/>
              </w:rPr>
              <w:t xml:space="preserve"> </w:t>
            </w:r>
            <w:r>
              <w:t>Co-Operative</w:t>
            </w:r>
            <w:r>
              <w:rPr>
                <w:spacing w:val="-5"/>
              </w:rPr>
              <w:t xml:space="preserve"> </w:t>
            </w:r>
            <w:r>
              <w:t>Travel</w:t>
            </w:r>
            <w:r>
              <w:rPr>
                <w:spacing w:val="-3"/>
              </w:rPr>
              <w:t xml:space="preserve"> </w:t>
            </w:r>
            <w:r>
              <w:rPr>
                <w:spacing w:val="-2"/>
              </w:rPr>
              <w:t>Management</w:t>
            </w:r>
            <w:r>
              <w:tab/>
            </w:r>
            <w:r>
              <w:rPr>
                <w:spacing w:val="-5"/>
              </w:rPr>
              <w:t>25</w:t>
            </w:r>
          </w:hyperlink>
        </w:p>
        <w:p w14:paraId="7E4E4BA1" w14:textId="77777777" w:rsidR="0081192E" w:rsidRDefault="0081192E">
          <w:pPr>
            <w:pStyle w:val="TOC1"/>
            <w:tabs>
              <w:tab w:val="right" w:leader="dot" w:pos="9490"/>
            </w:tabs>
            <w:spacing w:before="277"/>
            <w:ind w:left="426" w:firstLine="0"/>
          </w:pPr>
          <w:hyperlink w:anchor="_bookmark20" w:history="1">
            <w:r>
              <w:t>APPENDIX</w:t>
            </w:r>
            <w:r>
              <w:rPr>
                <w:spacing w:val="-4"/>
              </w:rPr>
              <w:t xml:space="preserve"> </w:t>
            </w:r>
            <w:r>
              <w:t>E</w:t>
            </w:r>
            <w:r>
              <w:rPr>
                <w:spacing w:val="-1"/>
              </w:rPr>
              <w:t xml:space="preserve"> </w:t>
            </w:r>
            <w:r>
              <w:t>-</w:t>
            </w:r>
            <w:r>
              <w:rPr>
                <w:spacing w:val="-4"/>
              </w:rPr>
              <w:t xml:space="preserve"> </w:t>
            </w:r>
            <w:r>
              <w:t>Frequently</w:t>
            </w:r>
            <w:r>
              <w:rPr>
                <w:spacing w:val="-2"/>
              </w:rPr>
              <w:t xml:space="preserve"> </w:t>
            </w:r>
            <w:r>
              <w:t>Asked</w:t>
            </w:r>
            <w:r>
              <w:rPr>
                <w:spacing w:val="-3"/>
              </w:rPr>
              <w:t xml:space="preserve"> </w:t>
            </w:r>
            <w:r>
              <w:rPr>
                <w:spacing w:val="-2"/>
              </w:rPr>
              <w:t>Questions</w:t>
            </w:r>
            <w:r>
              <w:tab/>
            </w:r>
            <w:r>
              <w:rPr>
                <w:spacing w:val="-5"/>
              </w:rPr>
              <w:t>27</w:t>
            </w:r>
          </w:hyperlink>
        </w:p>
        <w:p w14:paraId="1CB86A55" w14:textId="77777777" w:rsidR="0081192E" w:rsidRDefault="0081192E">
          <w:pPr>
            <w:pStyle w:val="TOC1"/>
            <w:tabs>
              <w:tab w:val="right" w:leader="dot" w:pos="9490"/>
            </w:tabs>
            <w:ind w:left="426" w:firstLine="0"/>
          </w:pPr>
          <w:hyperlink w:anchor="_bookmark22" w:history="1">
            <w:r>
              <w:t>APPENDIX</w:t>
            </w:r>
            <w:r>
              <w:rPr>
                <w:spacing w:val="-3"/>
              </w:rPr>
              <w:t xml:space="preserve"> </w:t>
            </w:r>
            <w:r>
              <w:t>F</w:t>
            </w:r>
            <w:r>
              <w:rPr>
                <w:spacing w:val="-4"/>
              </w:rPr>
              <w:t xml:space="preserve"> </w:t>
            </w:r>
            <w:r>
              <w:t>-</w:t>
            </w:r>
            <w:r>
              <w:rPr>
                <w:spacing w:val="-4"/>
              </w:rPr>
              <w:t xml:space="preserve"> </w:t>
            </w:r>
            <w:r>
              <w:t>Equality</w:t>
            </w:r>
            <w:r>
              <w:rPr>
                <w:spacing w:val="-3"/>
              </w:rPr>
              <w:t xml:space="preserve"> </w:t>
            </w:r>
            <w:r>
              <w:t>Analysis</w:t>
            </w:r>
            <w:r>
              <w:rPr>
                <w:spacing w:val="-3"/>
              </w:rPr>
              <w:t xml:space="preserve"> </w:t>
            </w:r>
            <w:r>
              <w:t>(EA)</w:t>
            </w:r>
            <w:r>
              <w:rPr>
                <w:spacing w:val="-4"/>
              </w:rPr>
              <w:t xml:space="preserve"> </w:t>
            </w:r>
            <w:r>
              <w:t>–</w:t>
            </w:r>
            <w:r>
              <w:rPr>
                <w:spacing w:val="-2"/>
              </w:rPr>
              <w:t xml:space="preserve"> </w:t>
            </w:r>
            <w:r>
              <w:t>Relevance</w:t>
            </w:r>
            <w:r>
              <w:rPr>
                <w:spacing w:val="-5"/>
              </w:rPr>
              <w:t xml:space="preserve"> </w:t>
            </w:r>
            <w:r>
              <w:t>Screening</w:t>
            </w:r>
            <w:r>
              <w:rPr>
                <w:spacing w:val="-3"/>
              </w:rPr>
              <w:t xml:space="preserve"> </w:t>
            </w:r>
            <w:r>
              <w:rPr>
                <w:spacing w:val="-4"/>
              </w:rPr>
              <w:t>Form</w:t>
            </w:r>
            <w:r>
              <w:tab/>
            </w:r>
            <w:r>
              <w:rPr>
                <w:spacing w:val="-5"/>
              </w:rPr>
              <w:t>28</w:t>
            </w:r>
          </w:hyperlink>
        </w:p>
        <w:p w14:paraId="69D408AE" w14:textId="77777777" w:rsidR="0081192E" w:rsidRDefault="0081192E">
          <w:pPr>
            <w:pStyle w:val="TOC1"/>
            <w:tabs>
              <w:tab w:val="right" w:leader="dot" w:pos="9490"/>
            </w:tabs>
            <w:ind w:left="426" w:firstLine="0"/>
          </w:pPr>
          <w:hyperlink w:anchor="_bookmark23" w:history="1">
            <w:r>
              <w:t>APPENDIX</w:t>
            </w:r>
            <w:r>
              <w:rPr>
                <w:spacing w:val="-4"/>
              </w:rPr>
              <w:t xml:space="preserve"> </w:t>
            </w:r>
            <w:r>
              <w:t>G</w:t>
            </w:r>
            <w:r>
              <w:rPr>
                <w:spacing w:val="-1"/>
              </w:rPr>
              <w:t xml:space="preserve"> </w:t>
            </w:r>
            <w:r>
              <w:t>-</w:t>
            </w:r>
            <w:r>
              <w:rPr>
                <w:spacing w:val="-4"/>
              </w:rPr>
              <w:t xml:space="preserve"> </w:t>
            </w:r>
            <w:r>
              <w:t>Mileage</w:t>
            </w:r>
            <w:r>
              <w:rPr>
                <w:spacing w:val="-3"/>
              </w:rPr>
              <w:t xml:space="preserve"> </w:t>
            </w:r>
            <w:r>
              <w:t>allowances</w:t>
            </w:r>
            <w:r>
              <w:rPr>
                <w:spacing w:val="-3"/>
              </w:rPr>
              <w:t xml:space="preserve"> </w:t>
            </w:r>
            <w:r>
              <w:t>for</w:t>
            </w:r>
            <w:r>
              <w:rPr>
                <w:spacing w:val="-3"/>
              </w:rPr>
              <w:t xml:space="preserve"> </w:t>
            </w:r>
            <w:r>
              <w:t>Medical</w:t>
            </w:r>
            <w:r>
              <w:rPr>
                <w:spacing w:val="-3"/>
              </w:rPr>
              <w:t xml:space="preserve"> </w:t>
            </w:r>
            <w:r>
              <w:t>&amp;</w:t>
            </w:r>
            <w:r>
              <w:rPr>
                <w:spacing w:val="-3"/>
              </w:rPr>
              <w:t xml:space="preserve"> </w:t>
            </w:r>
            <w:r>
              <w:t>Dental</w:t>
            </w:r>
            <w:r>
              <w:rPr>
                <w:spacing w:val="-3"/>
              </w:rPr>
              <w:t xml:space="preserve"> </w:t>
            </w:r>
            <w:r>
              <w:rPr>
                <w:spacing w:val="-2"/>
              </w:rPr>
              <w:t>Staff</w:t>
            </w:r>
            <w:r>
              <w:tab/>
            </w:r>
            <w:r>
              <w:rPr>
                <w:spacing w:val="-5"/>
              </w:rPr>
              <w:t>29</w:t>
            </w:r>
          </w:hyperlink>
        </w:p>
        <w:p w14:paraId="065DF832" w14:textId="77777777" w:rsidR="0081192E" w:rsidRDefault="0081192E">
          <w:pPr>
            <w:pStyle w:val="TOC1"/>
            <w:tabs>
              <w:tab w:val="right" w:leader="dot" w:pos="9490"/>
            </w:tabs>
            <w:ind w:left="426" w:firstLine="0"/>
          </w:pPr>
          <w:hyperlink w:anchor="_bookmark24" w:history="1">
            <w:r>
              <w:t>APPENDIX</w:t>
            </w:r>
            <w:r>
              <w:rPr>
                <w:spacing w:val="-3"/>
              </w:rPr>
              <w:t xml:space="preserve"> </w:t>
            </w:r>
            <w:r>
              <w:t>H</w:t>
            </w:r>
            <w:r>
              <w:rPr>
                <w:spacing w:val="-3"/>
              </w:rPr>
              <w:t xml:space="preserve"> </w:t>
            </w:r>
            <w:r>
              <w:t>-</w:t>
            </w:r>
            <w:r>
              <w:rPr>
                <w:spacing w:val="-4"/>
              </w:rPr>
              <w:t xml:space="preserve"> </w:t>
            </w:r>
            <w:r>
              <w:t>Mileage</w:t>
            </w:r>
            <w:r>
              <w:rPr>
                <w:spacing w:val="-4"/>
              </w:rPr>
              <w:t xml:space="preserve"> </w:t>
            </w:r>
            <w:r>
              <w:t>Allowance</w:t>
            </w:r>
            <w:r>
              <w:rPr>
                <w:spacing w:val="-3"/>
              </w:rPr>
              <w:t xml:space="preserve"> </w:t>
            </w:r>
            <w:r>
              <w:t>for</w:t>
            </w:r>
            <w:r>
              <w:rPr>
                <w:spacing w:val="-4"/>
              </w:rPr>
              <w:t xml:space="preserve"> </w:t>
            </w:r>
            <w:r>
              <w:t>Agenda</w:t>
            </w:r>
            <w:r>
              <w:rPr>
                <w:spacing w:val="-3"/>
              </w:rPr>
              <w:t xml:space="preserve"> </w:t>
            </w:r>
            <w:r>
              <w:t>for</w:t>
            </w:r>
            <w:r>
              <w:rPr>
                <w:spacing w:val="-4"/>
              </w:rPr>
              <w:t xml:space="preserve"> </w:t>
            </w:r>
            <w:r>
              <w:t>Change</w:t>
            </w:r>
            <w:r>
              <w:rPr>
                <w:spacing w:val="-3"/>
              </w:rPr>
              <w:t xml:space="preserve"> </w:t>
            </w:r>
            <w:r>
              <w:rPr>
                <w:spacing w:val="-2"/>
              </w:rPr>
              <w:t>Staff</w:t>
            </w:r>
            <w:r>
              <w:tab/>
            </w:r>
            <w:r>
              <w:rPr>
                <w:spacing w:val="-5"/>
              </w:rPr>
              <w:t>30</w:t>
            </w:r>
          </w:hyperlink>
        </w:p>
      </w:sdtContent>
    </w:sdt>
    <w:p w14:paraId="5E0748BD" w14:textId="77777777" w:rsidR="0081192E" w:rsidRDefault="0081192E">
      <w:pPr>
        <w:pStyle w:val="TOC1"/>
        <w:sectPr w:rsidR="0081192E">
          <w:pgSz w:w="11910" w:h="16850"/>
          <w:pgMar w:top="1360" w:right="850" w:bottom="920" w:left="992" w:header="0" w:footer="709" w:gutter="0"/>
          <w:cols w:space="720"/>
        </w:sectPr>
      </w:pPr>
    </w:p>
    <w:p w14:paraId="587E6BCD" w14:textId="77777777" w:rsidR="0081192E" w:rsidRDefault="00A65CA4">
      <w:pPr>
        <w:pStyle w:val="Heading1"/>
        <w:numPr>
          <w:ilvl w:val="0"/>
          <w:numId w:val="17"/>
        </w:numPr>
        <w:tabs>
          <w:tab w:val="left" w:pos="566"/>
        </w:tabs>
        <w:spacing w:before="72"/>
        <w:ind w:left="566" w:hanging="359"/>
        <w:jc w:val="left"/>
      </w:pPr>
      <w:bookmarkStart w:id="0" w:name="_bookmark0"/>
      <w:bookmarkEnd w:id="0"/>
      <w:r>
        <w:rPr>
          <w:spacing w:val="-2"/>
        </w:rPr>
        <w:lastRenderedPageBreak/>
        <w:t>Introduction</w:t>
      </w:r>
    </w:p>
    <w:p w14:paraId="04FA7BF5" w14:textId="77777777" w:rsidR="0081192E" w:rsidRDefault="0081192E">
      <w:pPr>
        <w:pStyle w:val="BodyText"/>
        <w:spacing w:before="104"/>
        <w:rPr>
          <w:rFonts w:ascii="Arial"/>
          <w:b/>
        </w:rPr>
      </w:pPr>
    </w:p>
    <w:p w14:paraId="1872095F" w14:textId="77777777" w:rsidR="0081192E" w:rsidRDefault="00A65CA4">
      <w:pPr>
        <w:pStyle w:val="BodyText"/>
        <w:spacing w:line="276" w:lineRule="auto"/>
        <w:ind w:left="140" w:right="280"/>
        <w:jc w:val="both"/>
      </w:pPr>
      <w:r>
        <w:t>This policy relates to travel on Trust business, whether by the use of</w:t>
      </w:r>
      <w:r>
        <w:rPr>
          <w:spacing w:val="40"/>
        </w:rPr>
        <w:t xml:space="preserve"> </w:t>
      </w:r>
      <w:r>
        <w:t>motor vehicles,</w:t>
      </w:r>
      <w:r>
        <w:rPr>
          <w:spacing w:val="40"/>
        </w:rPr>
        <w:t xml:space="preserve"> </w:t>
      </w:r>
      <w:r>
        <w:t>cycles or motorcycles, taxi or public transport. This document provides a level of guidance for lease car users and those on the Trust’s salary sacrifice car scheme in respect of use</w:t>
      </w:r>
      <w:r>
        <w:rPr>
          <w:spacing w:val="40"/>
        </w:rPr>
        <w:t xml:space="preserve"> </w:t>
      </w:r>
      <w:r>
        <w:t>of their vehicles. Further information may be obtained from the lease car department and</w:t>
      </w:r>
      <w:r>
        <w:rPr>
          <w:spacing w:val="80"/>
        </w:rPr>
        <w:t xml:space="preserve"> </w:t>
      </w:r>
      <w:r>
        <w:t>is available on Trust Intranet.</w:t>
      </w:r>
    </w:p>
    <w:p w14:paraId="69DE5129" w14:textId="77777777" w:rsidR="0081192E" w:rsidRDefault="0081192E">
      <w:pPr>
        <w:pStyle w:val="BodyText"/>
        <w:spacing w:before="40"/>
      </w:pPr>
    </w:p>
    <w:p w14:paraId="10DC6EF5" w14:textId="77777777" w:rsidR="0081192E" w:rsidRDefault="00A65CA4">
      <w:pPr>
        <w:pStyle w:val="BodyText"/>
        <w:spacing w:line="276" w:lineRule="auto"/>
        <w:ind w:left="140" w:right="287"/>
        <w:jc w:val="both"/>
      </w:pPr>
      <w:r>
        <w:t xml:space="preserve">The document is intended to be used as guidance for both staff and managers as to the correct procedures in respect of staff travel. It must be read in conjunction with National Terms &amp; Conditions of Service documents (e.g. the Agenda for Change Handbook). Current versions of these may be viewed at </w:t>
      </w:r>
      <w:hyperlink r:id="rId9">
        <w:r w:rsidR="0081192E">
          <w:rPr>
            <w:color w:val="0000FF"/>
            <w:u w:val="single" w:color="0000FF"/>
          </w:rPr>
          <w:t>www.nhsemployers.org</w:t>
        </w:r>
      </w:hyperlink>
      <w:r>
        <w:t>.</w:t>
      </w:r>
    </w:p>
    <w:p w14:paraId="73997768" w14:textId="77777777" w:rsidR="0081192E" w:rsidRDefault="0081192E">
      <w:pPr>
        <w:pStyle w:val="BodyText"/>
        <w:spacing w:before="42"/>
      </w:pPr>
    </w:p>
    <w:p w14:paraId="6186B8C8" w14:textId="77777777" w:rsidR="0081192E" w:rsidRDefault="00A65CA4">
      <w:pPr>
        <w:pStyle w:val="BodyText"/>
        <w:spacing w:line="278" w:lineRule="auto"/>
        <w:ind w:left="140" w:right="291"/>
        <w:jc w:val="both"/>
      </w:pPr>
      <w:r>
        <w:t>The policy further sets out the trust’s policy around subsistence and insurance in respect</w:t>
      </w:r>
      <w:r>
        <w:rPr>
          <w:spacing w:val="40"/>
        </w:rPr>
        <w:t xml:space="preserve"> </w:t>
      </w:r>
      <w:r>
        <w:t>of travel on trust business.</w:t>
      </w:r>
    </w:p>
    <w:p w14:paraId="086BAEFF" w14:textId="77777777" w:rsidR="0081192E" w:rsidRDefault="0081192E">
      <w:pPr>
        <w:pStyle w:val="BodyText"/>
        <w:spacing w:before="235"/>
      </w:pPr>
    </w:p>
    <w:p w14:paraId="2625140D" w14:textId="77777777" w:rsidR="0081192E" w:rsidRDefault="00A65CA4">
      <w:pPr>
        <w:pStyle w:val="Heading1"/>
        <w:numPr>
          <w:ilvl w:val="0"/>
          <w:numId w:val="17"/>
        </w:numPr>
        <w:tabs>
          <w:tab w:val="left" w:pos="566"/>
        </w:tabs>
        <w:ind w:left="566" w:hanging="359"/>
        <w:jc w:val="left"/>
      </w:pPr>
      <w:bookmarkStart w:id="1" w:name="_bookmark1"/>
      <w:bookmarkEnd w:id="1"/>
      <w:r>
        <w:t>Aims</w:t>
      </w:r>
      <w:r>
        <w:rPr>
          <w:spacing w:val="-1"/>
        </w:rPr>
        <w:t xml:space="preserve"> </w:t>
      </w:r>
      <w:r>
        <w:t>and</w:t>
      </w:r>
      <w:r>
        <w:rPr>
          <w:spacing w:val="-1"/>
        </w:rPr>
        <w:t xml:space="preserve"> </w:t>
      </w:r>
      <w:r>
        <w:rPr>
          <w:spacing w:val="-2"/>
        </w:rPr>
        <w:t>Objectives</w:t>
      </w:r>
    </w:p>
    <w:p w14:paraId="777EFF07" w14:textId="77777777" w:rsidR="0081192E" w:rsidRDefault="0081192E">
      <w:pPr>
        <w:pStyle w:val="BodyText"/>
        <w:spacing w:before="60"/>
        <w:rPr>
          <w:rFonts w:ascii="Arial"/>
          <w:b/>
        </w:rPr>
      </w:pPr>
    </w:p>
    <w:p w14:paraId="5E0A943F" w14:textId="77777777" w:rsidR="0081192E" w:rsidRDefault="00A65CA4">
      <w:pPr>
        <w:pStyle w:val="BodyText"/>
        <w:spacing w:before="1" w:line="276" w:lineRule="auto"/>
        <w:ind w:left="140" w:right="289"/>
        <w:jc w:val="both"/>
      </w:pPr>
      <w:r>
        <w:t>The policy aims to set out the trust’s approach to staff travel, in terms of authorisation, mode of travel and reclaiming of incurred expenses. It aims to ensure fairness and consistency in the treatment of Travel and Subsistence claims.</w:t>
      </w:r>
    </w:p>
    <w:p w14:paraId="56E61385" w14:textId="77777777" w:rsidR="0081192E" w:rsidRDefault="0081192E">
      <w:pPr>
        <w:pStyle w:val="BodyText"/>
        <w:spacing w:before="41"/>
      </w:pPr>
    </w:p>
    <w:p w14:paraId="5387BEF7" w14:textId="77777777" w:rsidR="0081192E" w:rsidRDefault="00A65CA4">
      <w:pPr>
        <w:pStyle w:val="BodyText"/>
        <w:spacing w:line="276" w:lineRule="auto"/>
        <w:ind w:left="140" w:right="291"/>
        <w:jc w:val="both"/>
      </w:pPr>
      <w:r>
        <w:t>Written procedures provide proof that managers are fulfilling their duty in providing staff with guidance.</w:t>
      </w:r>
    </w:p>
    <w:p w14:paraId="19B5E7EB" w14:textId="77777777" w:rsidR="0081192E" w:rsidRDefault="0081192E">
      <w:pPr>
        <w:pStyle w:val="BodyText"/>
      </w:pPr>
    </w:p>
    <w:p w14:paraId="728EE235" w14:textId="77777777" w:rsidR="0081192E" w:rsidRDefault="0081192E">
      <w:pPr>
        <w:pStyle w:val="BodyText"/>
        <w:spacing w:before="239"/>
      </w:pPr>
    </w:p>
    <w:p w14:paraId="6E89022A" w14:textId="77777777" w:rsidR="0081192E" w:rsidRDefault="00A65CA4">
      <w:pPr>
        <w:pStyle w:val="Heading1"/>
        <w:numPr>
          <w:ilvl w:val="0"/>
          <w:numId w:val="17"/>
        </w:numPr>
        <w:tabs>
          <w:tab w:val="left" w:pos="566"/>
        </w:tabs>
        <w:ind w:left="566" w:hanging="359"/>
        <w:jc w:val="left"/>
      </w:pPr>
      <w:bookmarkStart w:id="2" w:name="_bookmark2"/>
      <w:bookmarkEnd w:id="2"/>
      <w:r>
        <w:rPr>
          <w:spacing w:val="-2"/>
        </w:rPr>
        <w:t>Definitions</w:t>
      </w:r>
    </w:p>
    <w:p w14:paraId="1924E94A" w14:textId="77777777" w:rsidR="0081192E" w:rsidRDefault="0081192E">
      <w:pPr>
        <w:pStyle w:val="BodyText"/>
        <w:spacing w:before="101"/>
        <w:rPr>
          <w:rFonts w:ascii="Arial"/>
          <w:b/>
        </w:rPr>
      </w:pPr>
    </w:p>
    <w:p w14:paraId="3816823E" w14:textId="77777777" w:rsidR="0081192E" w:rsidRDefault="00A65CA4">
      <w:pPr>
        <w:pStyle w:val="BodyText"/>
        <w:spacing w:line="276" w:lineRule="auto"/>
        <w:ind w:left="140" w:right="286"/>
        <w:jc w:val="both"/>
      </w:pPr>
      <w:r>
        <w:t>Motor insurance policy - The written documents of a contract for insurance between the insurance company and the insured. This should be in the form of an insurance certificate and not schedule or proposal.</w:t>
      </w:r>
    </w:p>
    <w:p w14:paraId="528F4D81" w14:textId="77777777" w:rsidR="0081192E" w:rsidRDefault="0081192E">
      <w:pPr>
        <w:pStyle w:val="BodyText"/>
        <w:spacing w:before="41"/>
      </w:pPr>
    </w:p>
    <w:p w14:paraId="5E9D248E" w14:textId="77777777" w:rsidR="0081192E" w:rsidRDefault="00A65CA4">
      <w:pPr>
        <w:pStyle w:val="BodyText"/>
        <w:spacing w:before="1" w:line="554" w:lineRule="auto"/>
        <w:ind w:left="140" w:right="3224"/>
      </w:pPr>
      <w:r>
        <w:t>Private</w:t>
      </w:r>
      <w:r>
        <w:rPr>
          <w:spacing w:val="-3"/>
        </w:rPr>
        <w:t xml:space="preserve"> </w:t>
      </w:r>
      <w:r>
        <w:t>Vehicle</w:t>
      </w:r>
      <w:r>
        <w:rPr>
          <w:spacing w:val="-1"/>
        </w:rPr>
        <w:t xml:space="preserve"> </w:t>
      </w:r>
      <w:r>
        <w:t>-</w:t>
      </w:r>
      <w:r>
        <w:rPr>
          <w:spacing w:val="-4"/>
        </w:rPr>
        <w:t xml:space="preserve"> </w:t>
      </w:r>
      <w:r>
        <w:t>A</w:t>
      </w:r>
      <w:r>
        <w:rPr>
          <w:spacing w:val="-5"/>
        </w:rPr>
        <w:t xml:space="preserve"> </w:t>
      </w:r>
      <w:r>
        <w:t>vehicle</w:t>
      </w:r>
      <w:r>
        <w:rPr>
          <w:spacing w:val="-3"/>
        </w:rPr>
        <w:t xml:space="preserve"> </w:t>
      </w:r>
      <w:r>
        <w:t>not</w:t>
      </w:r>
      <w:r>
        <w:rPr>
          <w:spacing w:val="-5"/>
        </w:rPr>
        <w:t xml:space="preserve"> </w:t>
      </w:r>
      <w:r>
        <w:t>owned</w:t>
      </w:r>
      <w:r>
        <w:rPr>
          <w:spacing w:val="-3"/>
        </w:rPr>
        <w:t xml:space="preserve"> </w:t>
      </w:r>
      <w:r>
        <w:t>or</w:t>
      </w:r>
      <w:r>
        <w:rPr>
          <w:spacing w:val="-3"/>
        </w:rPr>
        <w:t xml:space="preserve"> </w:t>
      </w:r>
      <w:r>
        <w:t>leased</w:t>
      </w:r>
      <w:r>
        <w:rPr>
          <w:spacing w:val="-3"/>
        </w:rPr>
        <w:t xml:space="preserve"> </w:t>
      </w:r>
      <w:r>
        <w:t>by</w:t>
      </w:r>
      <w:r>
        <w:rPr>
          <w:spacing w:val="-3"/>
        </w:rPr>
        <w:t xml:space="preserve"> </w:t>
      </w:r>
      <w:r>
        <w:t>the</w:t>
      </w:r>
      <w:r>
        <w:rPr>
          <w:spacing w:val="-3"/>
        </w:rPr>
        <w:t xml:space="preserve"> </w:t>
      </w:r>
      <w:r>
        <w:t>Trust. Roadworthy vehicle - Fit to be driven on the open road</w:t>
      </w:r>
    </w:p>
    <w:p w14:paraId="4D903B7E" w14:textId="77777777" w:rsidR="0081192E" w:rsidRDefault="00A65CA4">
      <w:pPr>
        <w:pStyle w:val="BodyText"/>
        <w:spacing w:line="278" w:lineRule="auto"/>
        <w:ind w:left="140"/>
      </w:pPr>
      <w:r>
        <w:t>Commuting</w:t>
      </w:r>
      <w:r>
        <w:rPr>
          <w:spacing w:val="40"/>
        </w:rPr>
        <w:t xml:space="preserve"> </w:t>
      </w:r>
      <w:r>
        <w:t>/</w:t>
      </w:r>
      <w:r>
        <w:rPr>
          <w:spacing w:val="40"/>
        </w:rPr>
        <w:t xml:space="preserve"> </w:t>
      </w:r>
      <w:r>
        <w:t>Commute</w:t>
      </w:r>
      <w:r>
        <w:rPr>
          <w:spacing w:val="40"/>
        </w:rPr>
        <w:t xml:space="preserve"> </w:t>
      </w:r>
      <w:r>
        <w:t>-</w:t>
      </w:r>
      <w:r>
        <w:rPr>
          <w:spacing w:val="40"/>
        </w:rPr>
        <w:t xml:space="preserve"> </w:t>
      </w:r>
      <w:r>
        <w:t>This</w:t>
      </w:r>
      <w:r>
        <w:rPr>
          <w:spacing w:val="40"/>
        </w:rPr>
        <w:t xml:space="preserve"> </w:t>
      </w:r>
      <w:r>
        <w:t>is</w:t>
      </w:r>
      <w:r>
        <w:rPr>
          <w:spacing w:val="40"/>
        </w:rPr>
        <w:t xml:space="preserve"> </w:t>
      </w:r>
      <w:r>
        <w:t>the</w:t>
      </w:r>
      <w:r>
        <w:rPr>
          <w:spacing w:val="40"/>
        </w:rPr>
        <w:t xml:space="preserve"> </w:t>
      </w:r>
      <w:r>
        <w:t>travel</w:t>
      </w:r>
      <w:r>
        <w:rPr>
          <w:spacing w:val="40"/>
        </w:rPr>
        <w:t xml:space="preserve"> </w:t>
      </w:r>
      <w:r>
        <w:t>between</w:t>
      </w:r>
      <w:r>
        <w:rPr>
          <w:spacing w:val="40"/>
        </w:rPr>
        <w:t xml:space="preserve"> </w:t>
      </w:r>
      <w:r>
        <w:t>home</w:t>
      </w:r>
      <w:r>
        <w:rPr>
          <w:spacing w:val="40"/>
        </w:rPr>
        <w:t xml:space="preserve"> </w:t>
      </w:r>
      <w:r>
        <w:t>and</w:t>
      </w:r>
      <w:r>
        <w:rPr>
          <w:spacing w:val="40"/>
        </w:rPr>
        <w:t xml:space="preserve"> </w:t>
      </w:r>
      <w:r>
        <w:t>the</w:t>
      </w:r>
      <w:r>
        <w:rPr>
          <w:spacing w:val="40"/>
        </w:rPr>
        <w:t xml:space="preserve"> </w:t>
      </w:r>
      <w:r>
        <w:t>member</w:t>
      </w:r>
      <w:r>
        <w:rPr>
          <w:spacing w:val="40"/>
        </w:rPr>
        <w:t xml:space="preserve"> </w:t>
      </w:r>
      <w:r>
        <w:t>of</w:t>
      </w:r>
      <w:r>
        <w:rPr>
          <w:spacing w:val="40"/>
        </w:rPr>
        <w:t xml:space="preserve"> </w:t>
      </w:r>
      <w:r>
        <w:t>staff’s principal base.</w:t>
      </w:r>
    </w:p>
    <w:p w14:paraId="31473DCC" w14:textId="77777777" w:rsidR="0081192E" w:rsidRDefault="0081192E">
      <w:pPr>
        <w:pStyle w:val="BodyText"/>
        <w:spacing w:before="31"/>
      </w:pPr>
    </w:p>
    <w:p w14:paraId="151A799A" w14:textId="77777777" w:rsidR="0081192E" w:rsidRDefault="00A65CA4">
      <w:pPr>
        <w:pStyle w:val="BodyText"/>
        <w:spacing w:line="276" w:lineRule="auto"/>
        <w:ind w:left="140"/>
      </w:pPr>
      <w:r>
        <w:t>Reserve</w:t>
      </w:r>
      <w:r>
        <w:rPr>
          <w:spacing w:val="40"/>
        </w:rPr>
        <w:t xml:space="preserve"> </w:t>
      </w:r>
      <w:r>
        <w:t>Rate</w:t>
      </w:r>
      <w:r>
        <w:rPr>
          <w:spacing w:val="40"/>
        </w:rPr>
        <w:t xml:space="preserve"> </w:t>
      </w:r>
      <w:r>
        <w:t>–</w:t>
      </w:r>
      <w:r>
        <w:rPr>
          <w:spacing w:val="40"/>
        </w:rPr>
        <w:t xml:space="preserve"> </w:t>
      </w:r>
      <w:r>
        <w:t>Formerly</w:t>
      </w:r>
      <w:r>
        <w:rPr>
          <w:spacing w:val="40"/>
        </w:rPr>
        <w:t xml:space="preserve"> </w:t>
      </w:r>
      <w:r>
        <w:t>referred</w:t>
      </w:r>
      <w:r>
        <w:rPr>
          <w:spacing w:val="40"/>
        </w:rPr>
        <w:t xml:space="preserve"> </w:t>
      </w:r>
      <w:r>
        <w:t>to</w:t>
      </w:r>
      <w:r>
        <w:rPr>
          <w:spacing w:val="40"/>
        </w:rPr>
        <w:t xml:space="preserve"> </w:t>
      </w:r>
      <w:r>
        <w:t>as</w:t>
      </w:r>
      <w:r>
        <w:rPr>
          <w:spacing w:val="40"/>
        </w:rPr>
        <w:t xml:space="preserve"> </w:t>
      </w:r>
      <w:r>
        <w:t>the</w:t>
      </w:r>
      <w:r>
        <w:rPr>
          <w:spacing w:val="40"/>
        </w:rPr>
        <w:t xml:space="preserve"> </w:t>
      </w:r>
      <w:r>
        <w:t>Public</w:t>
      </w:r>
      <w:r>
        <w:rPr>
          <w:spacing w:val="40"/>
        </w:rPr>
        <w:t xml:space="preserve"> </w:t>
      </w:r>
      <w:r>
        <w:t>Transport</w:t>
      </w:r>
      <w:r>
        <w:rPr>
          <w:spacing w:val="40"/>
        </w:rPr>
        <w:t xml:space="preserve"> </w:t>
      </w:r>
      <w:r>
        <w:t>Rate,</w:t>
      </w:r>
      <w:r>
        <w:rPr>
          <w:spacing w:val="40"/>
        </w:rPr>
        <w:t xml:space="preserve"> </w:t>
      </w:r>
      <w:r>
        <w:t>this</w:t>
      </w:r>
      <w:r>
        <w:rPr>
          <w:spacing w:val="40"/>
        </w:rPr>
        <w:t xml:space="preserve"> </w:t>
      </w:r>
      <w:r>
        <w:t>mileage</w:t>
      </w:r>
      <w:r>
        <w:rPr>
          <w:spacing w:val="40"/>
        </w:rPr>
        <w:t xml:space="preserve"> </w:t>
      </w:r>
      <w:r>
        <w:t>rate applies to staff on Agenda for Change Terms &amp; Conditions in specific circumstances.</w:t>
      </w:r>
    </w:p>
    <w:p w14:paraId="33B7CF27" w14:textId="77777777" w:rsidR="0081192E" w:rsidRDefault="0081192E">
      <w:pPr>
        <w:pStyle w:val="BodyText"/>
        <w:spacing w:line="276" w:lineRule="auto"/>
        <w:sectPr w:rsidR="0081192E">
          <w:pgSz w:w="11910" w:h="16850"/>
          <w:pgMar w:top="1300" w:right="850" w:bottom="900" w:left="992" w:header="0" w:footer="709" w:gutter="0"/>
          <w:cols w:space="720"/>
        </w:sectPr>
      </w:pPr>
    </w:p>
    <w:p w14:paraId="2D92EC94" w14:textId="77777777" w:rsidR="0081192E" w:rsidRDefault="00A65CA4">
      <w:pPr>
        <w:pStyle w:val="Heading1"/>
        <w:numPr>
          <w:ilvl w:val="0"/>
          <w:numId w:val="17"/>
        </w:numPr>
        <w:tabs>
          <w:tab w:val="left" w:pos="566"/>
        </w:tabs>
        <w:spacing w:before="78"/>
        <w:ind w:left="566" w:hanging="359"/>
        <w:jc w:val="left"/>
      </w:pPr>
      <w:bookmarkStart w:id="3" w:name="_bookmark3"/>
      <w:bookmarkEnd w:id="3"/>
      <w:r>
        <w:rPr>
          <w:spacing w:val="-2"/>
        </w:rPr>
        <w:lastRenderedPageBreak/>
        <w:t>Responsibilities</w:t>
      </w:r>
    </w:p>
    <w:p w14:paraId="788AA255" w14:textId="77777777" w:rsidR="0081192E" w:rsidRDefault="0081192E">
      <w:pPr>
        <w:pStyle w:val="BodyText"/>
        <w:spacing w:before="60"/>
        <w:rPr>
          <w:rFonts w:ascii="Arial"/>
          <w:b/>
        </w:rPr>
      </w:pPr>
    </w:p>
    <w:p w14:paraId="79829C66" w14:textId="77777777" w:rsidR="0081192E" w:rsidRDefault="00A65CA4">
      <w:pPr>
        <w:pStyle w:val="BodyText"/>
        <w:spacing w:line="276" w:lineRule="auto"/>
        <w:ind w:left="140" w:right="287"/>
        <w:jc w:val="both"/>
      </w:pPr>
      <w:r>
        <w:t>Chairman and Chief Executive will ensure that LCH has robust policies and procedures in place for in terms of travel &amp; expenses.</w:t>
      </w:r>
    </w:p>
    <w:p w14:paraId="22B6E945" w14:textId="77777777" w:rsidR="0081192E" w:rsidRDefault="00A65CA4">
      <w:pPr>
        <w:pStyle w:val="BodyText"/>
        <w:spacing w:before="275" w:line="276" w:lineRule="auto"/>
        <w:ind w:left="140" w:right="277"/>
        <w:jc w:val="both"/>
      </w:pPr>
      <w:r>
        <w:rPr>
          <w:rFonts w:ascii="Arial"/>
          <w:b/>
        </w:rPr>
        <w:t xml:space="preserve">Director for Workforce </w:t>
      </w:r>
      <w:r>
        <w:t>is responsible for ensuring that this Policy is reviewed and updated in light of legislation and guidance and for raising awareness of the policy among staff and managers.</w:t>
      </w:r>
    </w:p>
    <w:p w14:paraId="5E1FCB6A" w14:textId="77777777" w:rsidR="0081192E" w:rsidRDefault="0081192E">
      <w:pPr>
        <w:pStyle w:val="BodyText"/>
        <w:spacing w:before="41"/>
      </w:pPr>
    </w:p>
    <w:p w14:paraId="04CB8910" w14:textId="77777777" w:rsidR="0081192E" w:rsidRDefault="00A65CA4">
      <w:pPr>
        <w:spacing w:before="1"/>
        <w:ind w:left="140"/>
        <w:jc w:val="both"/>
        <w:rPr>
          <w:sz w:val="24"/>
        </w:rPr>
      </w:pPr>
      <w:r>
        <w:rPr>
          <w:rFonts w:ascii="Arial"/>
          <w:b/>
          <w:sz w:val="24"/>
        </w:rPr>
        <w:t>Line</w:t>
      </w:r>
      <w:r>
        <w:rPr>
          <w:rFonts w:ascii="Arial"/>
          <w:b/>
          <w:spacing w:val="-5"/>
          <w:sz w:val="24"/>
        </w:rPr>
        <w:t xml:space="preserve"> </w:t>
      </w:r>
      <w:r>
        <w:rPr>
          <w:rFonts w:ascii="Arial"/>
          <w:b/>
          <w:sz w:val="24"/>
        </w:rPr>
        <w:t>Managers</w:t>
      </w:r>
      <w:r>
        <w:rPr>
          <w:rFonts w:ascii="Arial"/>
          <w:b/>
          <w:spacing w:val="-2"/>
          <w:sz w:val="24"/>
        </w:rPr>
        <w:t xml:space="preserve"> </w:t>
      </w:r>
      <w:r>
        <w:rPr>
          <w:sz w:val="24"/>
        </w:rPr>
        <w:t>are</w:t>
      </w:r>
      <w:r>
        <w:rPr>
          <w:spacing w:val="-7"/>
          <w:sz w:val="24"/>
        </w:rPr>
        <w:t xml:space="preserve"> </w:t>
      </w:r>
      <w:r>
        <w:rPr>
          <w:sz w:val="24"/>
        </w:rPr>
        <w:t>responsible</w:t>
      </w:r>
      <w:r>
        <w:rPr>
          <w:spacing w:val="-6"/>
          <w:sz w:val="24"/>
        </w:rPr>
        <w:t xml:space="preserve"> </w:t>
      </w:r>
      <w:r>
        <w:rPr>
          <w:spacing w:val="-4"/>
          <w:sz w:val="24"/>
        </w:rPr>
        <w:t>for:</w:t>
      </w:r>
    </w:p>
    <w:p w14:paraId="0F55DF57" w14:textId="77777777" w:rsidR="0081192E" w:rsidRDefault="00A65CA4">
      <w:pPr>
        <w:pStyle w:val="ListParagraph"/>
        <w:numPr>
          <w:ilvl w:val="0"/>
          <w:numId w:val="16"/>
        </w:numPr>
        <w:tabs>
          <w:tab w:val="left" w:pos="861"/>
        </w:tabs>
        <w:spacing w:before="41" w:line="271" w:lineRule="auto"/>
        <w:ind w:right="282"/>
        <w:jc w:val="both"/>
        <w:rPr>
          <w:sz w:val="24"/>
        </w:rPr>
      </w:pPr>
      <w:r>
        <w:rPr>
          <w:sz w:val="24"/>
        </w:rPr>
        <w:t>Ensuring that they have annually reviewed the need to travel of each of their members</w:t>
      </w:r>
      <w:r>
        <w:rPr>
          <w:spacing w:val="80"/>
          <w:sz w:val="24"/>
        </w:rPr>
        <w:t xml:space="preserve">  </w:t>
      </w:r>
      <w:r>
        <w:rPr>
          <w:sz w:val="24"/>
        </w:rPr>
        <w:t>of</w:t>
      </w:r>
      <w:r>
        <w:rPr>
          <w:spacing w:val="80"/>
          <w:sz w:val="24"/>
        </w:rPr>
        <w:t xml:space="preserve">  </w:t>
      </w:r>
      <w:r>
        <w:rPr>
          <w:sz w:val="24"/>
        </w:rPr>
        <w:t>staff</w:t>
      </w:r>
      <w:r>
        <w:rPr>
          <w:spacing w:val="80"/>
          <w:sz w:val="24"/>
        </w:rPr>
        <w:t xml:space="preserve">  </w:t>
      </w:r>
      <w:r>
        <w:rPr>
          <w:sz w:val="24"/>
        </w:rPr>
        <w:t>and</w:t>
      </w:r>
      <w:r>
        <w:rPr>
          <w:spacing w:val="80"/>
          <w:sz w:val="24"/>
        </w:rPr>
        <w:t xml:space="preserve">  </w:t>
      </w:r>
      <w:r>
        <w:rPr>
          <w:sz w:val="24"/>
        </w:rPr>
        <w:t>discussed</w:t>
      </w:r>
      <w:r>
        <w:rPr>
          <w:spacing w:val="80"/>
          <w:sz w:val="24"/>
        </w:rPr>
        <w:t xml:space="preserve">  </w:t>
      </w:r>
      <w:r>
        <w:rPr>
          <w:sz w:val="24"/>
        </w:rPr>
        <w:t>the</w:t>
      </w:r>
      <w:r>
        <w:rPr>
          <w:spacing w:val="80"/>
          <w:sz w:val="24"/>
        </w:rPr>
        <w:t xml:space="preserve">  </w:t>
      </w:r>
      <w:r>
        <w:rPr>
          <w:sz w:val="24"/>
        </w:rPr>
        <w:t>available</w:t>
      </w:r>
      <w:r>
        <w:rPr>
          <w:spacing w:val="80"/>
          <w:sz w:val="24"/>
        </w:rPr>
        <w:t xml:space="preserve">  </w:t>
      </w:r>
      <w:r>
        <w:rPr>
          <w:sz w:val="24"/>
        </w:rPr>
        <w:t>options</w:t>
      </w:r>
      <w:r>
        <w:rPr>
          <w:spacing w:val="80"/>
          <w:sz w:val="24"/>
        </w:rPr>
        <w:t xml:space="preserve">  </w:t>
      </w:r>
      <w:r>
        <w:rPr>
          <w:sz w:val="24"/>
        </w:rPr>
        <w:t>with</w:t>
      </w:r>
      <w:r>
        <w:rPr>
          <w:spacing w:val="80"/>
          <w:sz w:val="24"/>
        </w:rPr>
        <w:t xml:space="preserve">  </w:t>
      </w:r>
      <w:r>
        <w:rPr>
          <w:sz w:val="24"/>
        </w:rPr>
        <w:t>staff.</w:t>
      </w:r>
    </w:p>
    <w:p w14:paraId="6C65CCBE" w14:textId="77777777" w:rsidR="0081192E" w:rsidRDefault="0081192E">
      <w:pPr>
        <w:pStyle w:val="BodyText"/>
        <w:spacing w:before="50"/>
      </w:pPr>
    </w:p>
    <w:p w14:paraId="186C8173" w14:textId="77777777" w:rsidR="0081192E" w:rsidRDefault="00A65CA4">
      <w:pPr>
        <w:pStyle w:val="ListParagraph"/>
        <w:numPr>
          <w:ilvl w:val="0"/>
          <w:numId w:val="16"/>
        </w:numPr>
        <w:tabs>
          <w:tab w:val="left" w:pos="861"/>
        </w:tabs>
        <w:spacing w:line="271" w:lineRule="auto"/>
        <w:ind w:right="286"/>
        <w:jc w:val="both"/>
        <w:rPr>
          <w:sz w:val="24"/>
        </w:rPr>
      </w:pPr>
      <w:r>
        <w:rPr>
          <w:sz w:val="24"/>
        </w:rPr>
        <w:t>making</w:t>
      </w:r>
      <w:r>
        <w:rPr>
          <w:spacing w:val="-2"/>
          <w:sz w:val="24"/>
        </w:rPr>
        <w:t xml:space="preserve"> </w:t>
      </w:r>
      <w:r>
        <w:rPr>
          <w:sz w:val="24"/>
        </w:rPr>
        <w:t>staff</w:t>
      </w:r>
      <w:r>
        <w:rPr>
          <w:spacing w:val="-3"/>
          <w:sz w:val="24"/>
        </w:rPr>
        <w:t xml:space="preserve"> </w:t>
      </w:r>
      <w:r>
        <w:rPr>
          <w:sz w:val="24"/>
        </w:rPr>
        <w:t>aware</w:t>
      </w:r>
      <w:r>
        <w:rPr>
          <w:spacing w:val="-3"/>
          <w:sz w:val="24"/>
        </w:rPr>
        <w:t xml:space="preserve"> </w:t>
      </w:r>
      <w:r>
        <w:rPr>
          <w:sz w:val="24"/>
        </w:rPr>
        <w:t>of</w:t>
      </w:r>
      <w:r>
        <w:rPr>
          <w:spacing w:val="-3"/>
          <w:sz w:val="24"/>
        </w:rPr>
        <w:t xml:space="preserve"> </w:t>
      </w:r>
      <w:r>
        <w:rPr>
          <w:sz w:val="24"/>
        </w:rPr>
        <w:t>this</w:t>
      </w:r>
      <w:r>
        <w:rPr>
          <w:spacing w:val="-1"/>
          <w:sz w:val="24"/>
        </w:rPr>
        <w:t xml:space="preserve"> </w:t>
      </w:r>
      <w:r>
        <w:rPr>
          <w:sz w:val="24"/>
        </w:rPr>
        <w:t>policy</w:t>
      </w:r>
      <w:r>
        <w:rPr>
          <w:spacing w:val="-2"/>
          <w:sz w:val="24"/>
        </w:rPr>
        <w:t xml:space="preserve"> </w:t>
      </w:r>
      <w:r>
        <w:rPr>
          <w:sz w:val="24"/>
        </w:rPr>
        <w:t>and</w:t>
      </w:r>
      <w:r>
        <w:rPr>
          <w:spacing w:val="-3"/>
          <w:sz w:val="24"/>
        </w:rPr>
        <w:t xml:space="preserve"> </w:t>
      </w:r>
      <w:r>
        <w:rPr>
          <w:sz w:val="24"/>
        </w:rPr>
        <w:t>their</w:t>
      </w:r>
      <w:r>
        <w:rPr>
          <w:spacing w:val="-5"/>
          <w:sz w:val="24"/>
        </w:rPr>
        <w:t xml:space="preserve"> </w:t>
      </w:r>
      <w:r>
        <w:rPr>
          <w:sz w:val="24"/>
        </w:rPr>
        <w:t>responsibilities</w:t>
      </w:r>
      <w:r>
        <w:rPr>
          <w:spacing w:val="-3"/>
          <w:sz w:val="24"/>
        </w:rPr>
        <w:t xml:space="preserve"> </w:t>
      </w:r>
      <w:r>
        <w:rPr>
          <w:sz w:val="24"/>
        </w:rPr>
        <w:t>within</w:t>
      </w:r>
      <w:r>
        <w:rPr>
          <w:spacing w:val="-3"/>
          <w:sz w:val="24"/>
        </w:rPr>
        <w:t xml:space="preserve"> </w:t>
      </w:r>
      <w:r>
        <w:rPr>
          <w:sz w:val="24"/>
        </w:rPr>
        <w:t>it</w:t>
      </w:r>
      <w:r>
        <w:rPr>
          <w:spacing w:val="-3"/>
          <w:sz w:val="24"/>
        </w:rPr>
        <w:t xml:space="preserve"> </w:t>
      </w:r>
      <w:r>
        <w:rPr>
          <w:sz w:val="24"/>
        </w:rPr>
        <w:t>when</w:t>
      </w:r>
      <w:r>
        <w:rPr>
          <w:spacing w:val="-3"/>
          <w:sz w:val="24"/>
        </w:rPr>
        <w:t xml:space="preserve"> </w:t>
      </w:r>
      <w:r>
        <w:rPr>
          <w:sz w:val="24"/>
        </w:rPr>
        <w:t>asking</w:t>
      </w:r>
      <w:r>
        <w:rPr>
          <w:spacing w:val="-3"/>
          <w:sz w:val="24"/>
        </w:rPr>
        <w:t xml:space="preserve"> </w:t>
      </w:r>
      <w:r>
        <w:rPr>
          <w:sz w:val="24"/>
        </w:rPr>
        <w:t>them to use vehicles for Trust business;</w:t>
      </w:r>
    </w:p>
    <w:p w14:paraId="15AEC5F6" w14:textId="77777777" w:rsidR="0081192E" w:rsidRDefault="00A65CA4">
      <w:pPr>
        <w:pStyle w:val="ListParagraph"/>
        <w:numPr>
          <w:ilvl w:val="0"/>
          <w:numId w:val="16"/>
        </w:numPr>
        <w:tabs>
          <w:tab w:val="left" w:pos="861"/>
        </w:tabs>
        <w:spacing w:before="206" w:line="276" w:lineRule="auto"/>
        <w:ind w:right="281"/>
        <w:jc w:val="both"/>
        <w:rPr>
          <w:sz w:val="24"/>
        </w:rPr>
      </w:pPr>
      <w:r>
        <w:rPr>
          <w:sz w:val="24"/>
        </w:rPr>
        <w:t>reviewing and approving, as appropriate, expense claims submitted by members of staff in a timely manner. Managers should ensure that the claim relates to the prior three months and should not approve claims for travel prior to this, except in circumstances</w:t>
      </w:r>
      <w:r>
        <w:rPr>
          <w:spacing w:val="80"/>
          <w:sz w:val="24"/>
        </w:rPr>
        <w:t xml:space="preserve">    </w:t>
      </w:r>
      <w:r>
        <w:rPr>
          <w:sz w:val="24"/>
        </w:rPr>
        <w:t>of</w:t>
      </w:r>
      <w:r>
        <w:rPr>
          <w:spacing w:val="80"/>
          <w:sz w:val="24"/>
        </w:rPr>
        <w:t xml:space="preserve">    </w:t>
      </w:r>
      <w:r>
        <w:rPr>
          <w:sz w:val="24"/>
        </w:rPr>
        <w:t>long-term</w:t>
      </w:r>
      <w:r>
        <w:rPr>
          <w:spacing w:val="80"/>
          <w:sz w:val="24"/>
        </w:rPr>
        <w:t xml:space="preserve">    </w:t>
      </w:r>
      <w:r>
        <w:rPr>
          <w:sz w:val="24"/>
        </w:rPr>
        <w:t>absence</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employee.</w:t>
      </w:r>
    </w:p>
    <w:p w14:paraId="6CED3625" w14:textId="77777777" w:rsidR="0081192E" w:rsidRDefault="0081192E">
      <w:pPr>
        <w:pStyle w:val="BodyText"/>
        <w:spacing w:before="36"/>
      </w:pPr>
    </w:p>
    <w:p w14:paraId="63432A17" w14:textId="77777777" w:rsidR="0081192E" w:rsidRDefault="00A65CA4">
      <w:pPr>
        <w:pStyle w:val="ListParagraph"/>
        <w:numPr>
          <w:ilvl w:val="0"/>
          <w:numId w:val="16"/>
        </w:numPr>
        <w:tabs>
          <w:tab w:val="left" w:pos="861"/>
        </w:tabs>
        <w:spacing w:before="1" w:line="276" w:lineRule="auto"/>
        <w:ind w:right="286"/>
        <w:jc w:val="both"/>
        <w:rPr>
          <w:sz w:val="24"/>
        </w:rPr>
      </w:pPr>
      <w:r>
        <w:rPr>
          <w:sz w:val="24"/>
        </w:rPr>
        <w:t>fully checking and verifying a random sample of claims each month prior to submission to payroll. This should account for at least 10% of claim forms and involves checking that the mileage claimed is reasonable and that the journey itself was actually undertaken by the staff member. For example, this could include cross referencing the claim form with electronic</w:t>
      </w:r>
      <w:r>
        <w:rPr>
          <w:spacing w:val="-1"/>
          <w:sz w:val="24"/>
        </w:rPr>
        <w:t xml:space="preserve"> </w:t>
      </w:r>
      <w:r>
        <w:rPr>
          <w:sz w:val="24"/>
        </w:rPr>
        <w:t>and manual</w:t>
      </w:r>
      <w:r>
        <w:rPr>
          <w:spacing w:val="-1"/>
          <w:sz w:val="24"/>
        </w:rPr>
        <w:t xml:space="preserve"> </w:t>
      </w:r>
      <w:r>
        <w:rPr>
          <w:sz w:val="24"/>
        </w:rPr>
        <w:t>calendar</w:t>
      </w:r>
      <w:r>
        <w:rPr>
          <w:spacing w:val="-2"/>
          <w:sz w:val="24"/>
        </w:rPr>
        <w:t xml:space="preserve"> </w:t>
      </w:r>
      <w:r>
        <w:rPr>
          <w:sz w:val="24"/>
        </w:rPr>
        <w:t>entries</w:t>
      </w:r>
      <w:r>
        <w:rPr>
          <w:spacing w:val="-1"/>
          <w:sz w:val="24"/>
        </w:rPr>
        <w:t xml:space="preserve"> </w:t>
      </w:r>
      <w:r>
        <w:rPr>
          <w:sz w:val="24"/>
        </w:rPr>
        <w:t>and verifying the staff member’s attendance at specific locations, meetings, training or events mentioned. Managers may alternatively opt to conduct such a check on all claims if they wish;</w:t>
      </w:r>
    </w:p>
    <w:p w14:paraId="22B2AFEA" w14:textId="77777777" w:rsidR="0081192E" w:rsidRDefault="00A65CA4">
      <w:pPr>
        <w:pStyle w:val="ListParagraph"/>
        <w:numPr>
          <w:ilvl w:val="0"/>
          <w:numId w:val="16"/>
        </w:numPr>
        <w:tabs>
          <w:tab w:val="left" w:pos="861"/>
        </w:tabs>
        <w:spacing w:before="196" w:line="276" w:lineRule="auto"/>
        <w:ind w:right="289"/>
        <w:jc w:val="both"/>
        <w:rPr>
          <w:sz w:val="24"/>
        </w:rPr>
      </w:pPr>
      <w:r>
        <w:rPr>
          <w:sz w:val="24"/>
        </w:rPr>
        <w:t>retaining copies of employee expense claims or keep a mileage log for each employee and conduct an annual check of the business miles travelled. The purpose of this check is to ascertain whether the member of staff fulfils the conditions for a trust lease car;</w:t>
      </w:r>
    </w:p>
    <w:p w14:paraId="3C136BA4" w14:textId="77777777" w:rsidR="0081192E" w:rsidRDefault="00A65CA4">
      <w:pPr>
        <w:pStyle w:val="ListParagraph"/>
        <w:numPr>
          <w:ilvl w:val="0"/>
          <w:numId w:val="16"/>
        </w:numPr>
        <w:tabs>
          <w:tab w:val="left" w:pos="861"/>
        </w:tabs>
        <w:spacing w:before="195" w:line="271" w:lineRule="auto"/>
        <w:ind w:right="288"/>
        <w:jc w:val="both"/>
        <w:rPr>
          <w:sz w:val="24"/>
        </w:rPr>
      </w:pPr>
      <w:r>
        <w:rPr>
          <w:sz w:val="24"/>
        </w:rPr>
        <w:t>advising HR where a member of staff’s eligibility to drive is affected, if this impacts on their role;</w:t>
      </w:r>
    </w:p>
    <w:p w14:paraId="50153EEE" w14:textId="77777777" w:rsidR="0081192E" w:rsidRDefault="0081192E">
      <w:pPr>
        <w:pStyle w:val="BodyText"/>
        <w:spacing w:before="13"/>
      </w:pPr>
    </w:p>
    <w:p w14:paraId="5A1C0DD2" w14:textId="77777777" w:rsidR="0081192E" w:rsidRDefault="00A65CA4">
      <w:pPr>
        <w:pStyle w:val="BodyText"/>
        <w:spacing w:line="276" w:lineRule="auto"/>
        <w:ind w:left="501"/>
      </w:pPr>
      <w:r>
        <w:t>Where</w:t>
      </w:r>
      <w:r>
        <w:rPr>
          <w:spacing w:val="40"/>
        </w:rPr>
        <w:t xml:space="preserve"> </w:t>
      </w:r>
      <w:r>
        <w:t>the</w:t>
      </w:r>
      <w:r>
        <w:rPr>
          <w:spacing w:val="40"/>
        </w:rPr>
        <w:t xml:space="preserve"> </w:t>
      </w:r>
      <w:r>
        <w:t>member</w:t>
      </w:r>
      <w:r>
        <w:rPr>
          <w:spacing w:val="39"/>
        </w:rPr>
        <w:t xml:space="preserve"> </w:t>
      </w:r>
      <w:r>
        <w:t>of</w:t>
      </w:r>
      <w:r>
        <w:rPr>
          <w:spacing w:val="40"/>
        </w:rPr>
        <w:t xml:space="preserve"> </w:t>
      </w:r>
      <w:r>
        <w:t>staff</w:t>
      </w:r>
      <w:r>
        <w:rPr>
          <w:spacing w:val="40"/>
        </w:rPr>
        <w:t xml:space="preserve"> </w:t>
      </w:r>
      <w:r>
        <w:t>concerned</w:t>
      </w:r>
      <w:r>
        <w:rPr>
          <w:spacing w:val="40"/>
        </w:rPr>
        <w:t xml:space="preserve"> </w:t>
      </w:r>
      <w:r>
        <w:t>drives</w:t>
      </w:r>
      <w:r>
        <w:rPr>
          <w:spacing w:val="40"/>
        </w:rPr>
        <w:t xml:space="preserve"> </w:t>
      </w:r>
      <w:r>
        <w:t>their</w:t>
      </w:r>
      <w:r>
        <w:rPr>
          <w:spacing w:val="40"/>
        </w:rPr>
        <w:t xml:space="preserve"> </w:t>
      </w:r>
      <w:r>
        <w:t>own</w:t>
      </w:r>
      <w:r>
        <w:rPr>
          <w:spacing w:val="40"/>
        </w:rPr>
        <w:t xml:space="preserve"> </w:t>
      </w:r>
      <w:r>
        <w:t>vehicle,</w:t>
      </w:r>
      <w:r>
        <w:rPr>
          <w:spacing w:val="40"/>
        </w:rPr>
        <w:t xml:space="preserve"> </w:t>
      </w:r>
      <w:r>
        <w:t>rather</w:t>
      </w:r>
      <w:r>
        <w:rPr>
          <w:spacing w:val="39"/>
        </w:rPr>
        <w:t xml:space="preserve"> </w:t>
      </w:r>
      <w:r>
        <w:t>than</w:t>
      </w:r>
      <w:r>
        <w:rPr>
          <w:spacing w:val="40"/>
        </w:rPr>
        <w:t xml:space="preserve"> </w:t>
      </w:r>
      <w:r>
        <w:t>a</w:t>
      </w:r>
      <w:r>
        <w:rPr>
          <w:spacing w:val="40"/>
        </w:rPr>
        <w:t xml:space="preserve"> </w:t>
      </w:r>
      <w:r>
        <w:t>Trust lease car, the following additional responsibilities apply:</w:t>
      </w:r>
    </w:p>
    <w:p w14:paraId="014B1792" w14:textId="77777777" w:rsidR="0081192E" w:rsidRDefault="0081192E">
      <w:pPr>
        <w:pStyle w:val="BodyText"/>
        <w:spacing w:before="2"/>
      </w:pPr>
    </w:p>
    <w:p w14:paraId="38D3ED31" w14:textId="77777777" w:rsidR="0081192E" w:rsidRDefault="00A65CA4">
      <w:pPr>
        <w:pStyle w:val="ListParagraph"/>
        <w:numPr>
          <w:ilvl w:val="0"/>
          <w:numId w:val="16"/>
        </w:numPr>
        <w:tabs>
          <w:tab w:val="left" w:pos="860"/>
          <w:tab w:val="left" w:pos="993"/>
        </w:tabs>
        <w:spacing w:line="273" w:lineRule="auto"/>
        <w:ind w:left="993" w:right="284" w:hanging="425"/>
        <w:jc w:val="both"/>
        <w:rPr>
          <w:sz w:val="24"/>
        </w:rPr>
      </w:pPr>
      <w:r>
        <w:rPr>
          <w:sz w:val="24"/>
        </w:rPr>
        <w:t>ensure that the claimant’s insurance policy covers them for business use. NB. if it only refers</w:t>
      </w:r>
      <w:r>
        <w:rPr>
          <w:spacing w:val="-1"/>
          <w:sz w:val="24"/>
        </w:rPr>
        <w:t xml:space="preserve"> </w:t>
      </w:r>
      <w:r>
        <w:rPr>
          <w:sz w:val="24"/>
        </w:rPr>
        <w:t>to “commuting to</w:t>
      </w:r>
      <w:r>
        <w:rPr>
          <w:spacing w:val="-1"/>
          <w:sz w:val="24"/>
        </w:rPr>
        <w:t xml:space="preserve"> </w:t>
      </w:r>
      <w:r>
        <w:rPr>
          <w:sz w:val="24"/>
        </w:rPr>
        <w:t>the workplace”</w:t>
      </w:r>
      <w:r>
        <w:rPr>
          <w:spacing w:val="-1"/>
          <w:sz w:val="24"/>
        </w:rPr>
        <w:t xml:space="preserve"> </w:t>
      </w:r>
      <w:r>
        <w:rPr>
          <w:sz w:val="24"/>
        </w:rPr>
        <w:t>or</w:t>
      </w:r>
      <w:r>
        <w:rPr>
          <w:spacing w:val="-3"/>
          <w:sz w:val="24"/>
        </w:rPr>
        <w:t xml:space="preserve"> </w:t>
      </w:r>
      <w:r>
        <w:rPr>
          <w:sz w:val="24"/>
        </w:rPr>
        <w:t xml:space="preserve">“Social, domestic &amp; pleasure” this is </w:t>
      </w:r>
      <w:r>
        <w:rPr>
          <w:spacing w:val="-2"/>
          <w:sz w:val="24"/>
        </w:rPr>
        <w:t>inadequate;</w:t>
      </w:r>
    </w:p>
    <w:p w14:paraId="353F50A3" w14:textId="77777777" w:rsidR="0081192E" w:rsidRDefault="00A65CA4">
      <w:pPr>
        <w:pStyle w:val="ListParagraph"/>
        <w:numPr>
          <w:ilvl w:val="0"/>
          <w:numId w:val="16"/>
        </w:numPr>
        <w:tabs>
          <w:tab w:val="left" w:pos="860"/>
          <w:tab w:val="left" w:pos="993"/>
        </w:tabs>
        <w:spacing w:before="205" w:line="271" w:lineRule="auto"/>
        <w:ind w:left="993" w:right="282" w:hanging="425"/>
        <w:jc w:val="both"/>
        <w:rPr>
          <w:sz w:val="24"/>
        </w:rPr>
      </w:pPr>
      <w:r>
        <w:rPr>
          <w:sz w:val="24"/>
        </w:rPr>
        <w:t xml:space="preserve">check the original Motor Insurance </w:t>
      </w:r>
      <w:r>
        <w:rPr>
          <w:rFonts w:ascii="Arial" w:hAnsi="Arial"/>
          <w:b/>
          <w:sz w:val="24"/>
        </w:rPr>
        <w:t xml:space="preserve">Certificate </w:t>
      </w:r>
      <w:r>
        <w:rPr>
          <w:sz w:val="24"/>
        </w:rPr>
        <w:t>(not schedule or proposal), driving licence, and valid MOT</w:t>
      </w:r>
      <w:r>
        <w:rPr>
          <w:spacing w:val="-3"/>
          <w:sz w:val="24"/>
        </w:rPr>
        <w:t xml:space="preserve"> </w:t>
      </w:r>
      <w:r>
        <w:rPr>
          <w:sz w:val="24"/>
        </w:rPr>
        <w:t>certificate (if applicable) prior</w:t>
      </w:r>
      <w:r>
        <w:rPr>
          <w:spacing w:val="-2"/>
          <w:sz w:val="24"/>
        </w:rPr>
        <w:t xml:space="preserve"> </w:t>
      </w:r>
      <w:r>
        <w:rPr>
          <w:sz w:val="24"/>
        </w:rPr>
        <w:t>to authorising</w:t>
      </w:r>
      <w:r>
        <w:rPr>
          <w:spacing w:val="-2"/>
          <w:sz w:val="24"/>
        </w:rPr>
        <w:t xml:space="preserve"> </w:t>
      </w:r>
      <w:r>
        <w:rPr>
          <w:sz w:val="24"/>
        </w:rPr>
        <w:t>business</w:t>
      </w:r>
      <w:r>
        <w:rPr>
          <w:spacing w:val="-1"/>
          <w:sz w:val="24"/>
        </w:rPr>
        <w:t xml:space="preserve"> </w:t>
      </w:r>
      <w:r>
        <w:rPr>
          <w:sz w:val="24"/>
        </w:rPr>
        <w:t>travel</w:t>
      </w:r>
    </w:p>
    <w:p w14:paraId="5905485E" w14:textId="77777777" w:rsidR="0081192E" w:rsidRDefault="0081192E">
      <w:pPr>
        <w:pStyle w:val="ListParagraph"/>
        <w:spacing w:line="271" w:lineRule="auto"/>
        <w:jc w:val="both"/>
        <w:rPr>
          <w:sz w:val="24"/>
        </w:rPr>
        <w:sectPr w:rsidR="0081192E">
          <w:pgSz w:w="11910" w:h="16850"/>
          <w:pgMar w:top="1160" w:right="850" w:bottom="900" w:left="992" w:header="0" w:footer="709" w:gutter="0"/>
          <w:cols w:space="720"/>
        </w:sectPr>
      </w:pPr>
    </w:p>
    <w:p w14:paraId="3AB61F1B" w14:textId="77777777" w:rsidR="0081192E" w:rsidRDefault="00A65CA4">
      <w:pPr>
        <w:pStyle w:val="BodyText"/>
        <w:spacing w:before="78" w:line="276" w:lineRule="auto"/>
        <w:ind w:left="993" w:right="288"/>
        <w:jc w:val="both"/>
      </w:pPr>
      <w:r>
        <w:lastRenderedPageBreak/>
        <w:t>to ensure</w:t>
      </w:r>
      <w:r>
        <w:rPr>
          <w:spacing w:val="-1"/>
        </w:rPr>
        <w:t xml:space="preserve"> </w:t>
      </w:r>
      <w:r>
        <w:t>that staff travelling on Trust business</w:t>
      </w:r>
      <w:r>
        <w:rPr>
          <w:spacing w:val="-1"/>
        </w:rPr>
        <w:t xml:space="preserve"> </w:t>
      </w:r>
      <w:r>
        <w:t>are</w:t>
      </w:r>
      <w:r>
        <w:rPr>
          <w:spacing w:val="-1"/>
        </w:rPr>
        <w:t xml:space="preserve"> </w:t>
      </w:r>
      <w:r>
        <w:t>appropriately</w:t>
      </w:r>
      <w:r>
        <w:rPr>
          <w:spacing w:val="-1"/>
        </w:rPr>
        <w:t xml:space="preserve"> </w:t>
      </w:r>
      <w:r>
        <w:t>covered to</w:t>
      </w:r>
      <w:r>
        <w:rPr>
          <w:spacing w:val="-2"/>
        </w:rPr>
        <w:t xml:space="preserve"> </w:t>
      </w:r>
      <w:r>
        <w:t>do so. A form is attached at Appendix A for use by managers. This check must be completed and documented prior to first travel and annually thereafter;</w:t>
      </w:r>
    </w:p>
    <w:p w14:paraId="77D42A4B" w14:textId="77777777" w:rsidR="0081192E" w:rsidRDefault="00A65CA4">
      <w:pPr>
        <w:pStyle w:val="ListParagraph"/>
        <w:numPr>
          <w:ilvl w:val="0"/>
          <w:numId w:val="16"/>
        </w:numPr>
        <w:tabs>
          <w:tab w:val="left" w:pos="860"/>
          <w:tab w:val="left" w:pos="993"/>
        </w:tabs>
        <w:spacing w:before="201" w:line="273" w:lineRule="auto"/>
        <w:ind w:left="993" w:right="289" w:hanging="425"/>
        <w:jc w:val="both"/>
        <w:rPr>
          <w:sz w:val="24"/>
        </w:rPr>
      </w:pPr>
      <w:r>
        <w:rPr>
          <w:sz w:val="24"/>
        </w:rPr>
        <w:t>ensure that copies of the form in Appendix A and all supporting documentation are held securely and retained as evidence of staff eligibility to use their vehicle for Trust business;</w:t>
      </w:r>
    </w:p>
    <w:p w14:paraId="21677722" w14:textId="77777777" w:rsidR="0081192E" w:rsidRDefault="00A65CA4">
      <w:pPr>
        <w:pStyle w:val="ListParagraph"/>
        <w:numPr>
          <w:ilvl w:val="0"/>
          <w:numId w:val="16"/>
        </w:numPr>
        <w:tabs>
          <w:tab w:val="left" w:pos="860"/>
          <w:tab w:val="left" w:pos="993"/>
        </w:tabs>
        <w:spacing w:before="204" w:line="273" w:lineRule="auto"/>
        <w:ind w:left="993" w:right="287" w:hanging="425"/>
        <w:jc w:val="both"/>
        <w:rPr>
          <w:sz w:val="24"/>
        </w:rPr>
      </w:pPr>
      <w:r>
        <w:rPr>
          <w:sz w:val="24"/>
        </w:rPr>
        <w:t>ensure that staff are able to drive on business, e.g. have appropriate insurance cover, before allowing business journeys when staff are using other vehicles, e.g. supplied by a garage or insurance company if their own car is being repaired;</w:t>
      </w:r>
    </w:p>
    <w:p w14:paraId="19521ECF" w14:textId="77777777" w:rsidR="0081192E" w:rsidRDefault="00A65CA4">
      <w:pPr>
        <w:pStyle w:val="ListParagraph"/>
        <w:numPr>
          <w:ilvl w:val="0"/>
          <w:numId w:val="16"/>
        </w:numPr>
        <w:tabs>
          <w:tab w:val="left" w:pos="860"/>
          <w:tab w:val="left" w:pos="993"/>
        </w:tabs>
        <w:spacing w:before="202" w:line="271" w:lineRule="auto"/>
        <w:ind w:left="993" w:right="289" w:hanging="425"/>
        <w:jc w:val="both"/>
        <w:rPr>
          <w:sz w:val="24"/>
        </w:rPr>
      </w:pPr>
      <w:r>
        <w:rPr>
          <w:sz w:val="24"/>
        </w:rPr>
        <w:t>complete the checks outlined above (Appendix A) for all vehicles, where members of staff operate more than one private vehicle on Trust business.</w:t>
      </w:r>
    </w:p>
    <w:p w14:paraId="7E749B4D" w14:textId="77777777" w:rsidR="0081192E" w:rsidRDefault="00A65CA4">
      <w:pPr>
        <w:spacing w:before="208"/>
        <w:ind w:left="140"/>
        <w:rPr>
          <w:rFonts w:ascii="Arial"/>
          <w:b/>
          <w:sz w:val="24"/>
        </w:rPr>
      </w:pPr>
      <w:r>
        <w:rPr>
          <w:rFonts w:ascii="Arial"/>
          <w:b/>
          <w:sz w:val="24"/>
        </w:rPr>
        <w:t>Employees</w:t>
      </w:r>
      <w:r>
        <w:rPr>
          <w:rFonts w:ascii="Arial"/>
          <w:b/>
          <w:spacing w:val="-3"/>
          <w:sz w:val="24"/>
        </w:rPr>
        <w:t xml:space="preserve"> </w:t>
      </w:r>
      <w:r>
        <w:rPr>
          <w:rFonts w:ascii="Arial"/>
          <w:b/>
          <w:sz w:val="24"/>
        </w:rPr>
        <w:t>have</w:t>
      </w:r>
      <w:r>
        <w:rPr>
          <w:rFonts w:ascii="Arial"/>
          <w:b/>
          <w:spacing w:val="-5"/>
          <w:sz w:val="24"/>
        </w:rPr>
        <w:t xml:space="preserve"> </w:t>
      </w:r>
      <w:r>
        <w:rPr>
          <w:rFonts w:ascii="Arial"/>
          <w:b/>
          <w:sz w:val="24"/>
        </w:rPr>
        <w:t>a</w:t>
      </w:r>
      <w:r>
        <w:rPr>
          <w:rFonts w:ascii="Arial"/>
          <w:b/>
          <w:spacing w:val="-3"/>
          <w:sz w:val="24"/>
        </w:rPr>
        <w:t xml:space="preserve"> </w:t>
      </w:r>
      <w:r>
        <w:rPr>
          <w:rFonts w:ascii="Arial"/>
          <w:b/>
          <w:sz w:val="24"/>
        </w:rPr>
        <w:t>responsibility</w:t>
      </w:r>
      <w:r>
        <w:rPr>
          <w:rFonts w:ascii="Arial"/>
          <w:b/>
          <w:spacing w:val="-5"/>
          <w:sz w:val="24"/>
        </w:rPr>
        <w:t xml:space="preserve"> to:</w:t>
      </w:r>
    </w:p>
    <w:p w14:paraId="5A76CA56" w14:textId="77777777" w:rsidR="0081192E" w:rsidRDefault="00A65CA4">
      <w:pPr>
        <w:pStyle w:val="ListParagraph"/>
        <w:numPr>
          <w:ilvl w:val="0"/>
          <w:numId w:val="16"/>
        </w:numPr>
        <w:tabs>
          <w:tab w:val="left" w:pos="860"/>
        </w:tabs>
        <w:spacing w:before="241"/>
        <w:ind w:left="860" w:hanging="227"/>
        <w:rPr>
          <w:sz w:val="24"/>
        </w:rPr>
      </w:pPr>
      <w:r>
        <w:rPr>
          <w:sz w:val="24"/>
        </w:rPr>
        <w:t>Drive</w:t>
      </w:r>
      <w:r>
        <w:rPr>
          <w:spacing w:val="-4"/>
          <w:sz w:val="24"/>
        </w:rPr>
        <w:t xml:space="preserve"> </w:t>
      </w:r>
      <w:r>
        <w:rPr>
          <w:sz w:val="24"/>
        </w:rPr>
        <w:t>safely</w:t>
      </w:r>
      <w:r>
        <w:rPr>
          <w:spacing w:val="-3"/>
          <w:sz w:val="24"/>
        </w:rPr>
        <w:t xml:space="preserve"> </w:t>
      </w:r>
      <w:r>
        <w:rPr>
          <w:sz w:val="24"/>
        </w:rPr>
        <w:t>and</w:t>
      </w:r>
      <w:r>
        <w:rPr>
          <w:spacing w:val="-3"/>
          <w:sz w:val="24"/>
        </w:rPr>
        <w:t xml:space="preserve"> </w:t>
      </w:r>
      <w:r>
        <w:rPr>
          <w:sz w:val="24"/>
        </w:rPr>
        <w:t>in</w:t>
      </w:r>
      <w:r>
        <w:rPr>
          <w:spacing w:val="-5"/>
          <w:sz w:val="24"/>
        </w:rPr>
        <w:t xml:space="preserve"> </w:t>
      </w:r>
      <w:r>
        <w:rPr>
          <w:sz w:val="24"/>
        </w:rPr>
        <w:t>accordance</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pacing w:val="-4"/>
          <w:sz w:val="24"/>
        </w:rPr>
        <w:t>law;</w:t>
      </w:r>
    </w:p>
    <w:p w14:paraId="1A3D3EB4" w14:textId="77777777" w:rsidR="0081192E" w:rsidRDefault="00A65CA4">
      <w:pPr>
        <w:pStyle w:val="ListParagraph"/>
        <w:numPr>
          <w:ilvl w:val="0"/>
          <w:numId w:val="16"/>
        </w:numPr>
        <w:tabs>
          <w:tab w:val="left" w:pos="860"/>
          <w:tab w:val="left" w:pos="993"/>
        </w:tabs>
        <w:spacing w:before="241" w:line="273" w:lineRule="auto"/>
        <w:ind w:left="993" w:right="288"/>
        <w:jc w:val="both"/>
        <w:rPr>
          <w:sz w:val="24"/>
        </w:rPr>
      </w:pPr>
      <w:r>
        <w:rPr>
          <w:sz w:val="24"/>
        </w:rPr>
        <w:t xml:space="preserve">Ensure that any claim for reimbursement of travel expenses submitted is an accurate reflection either of the journey(s) completed or expenses incurred and is made in accordance with their contractual entitlements, e.g. around eligible </w:t>
      </w:r>
      <w:r>
        <w:rPr>
          <w:spacing w:val="-2"/>
          <w:sz w:val="24"/>
        </w:rPr>
        <w:t>mileage.</w:t>
      </w:r>
    </w:p>
    <w:p w14:paraId="3A9B43BA" w14:textId="77777777" w:rsidR="0081192E" w:rsidRDefault="00A65CA4">
      <w:pPr>
        <w:pStyle w:val="ListParagraph"/>
        <w:numPr>
          <w:ilvl w:val="0"/>
          <w:numId w:val="16"/>
        </w:numPr>
        <w:tabs>
          <w:tab w:val="left" w:pos="860"/>
          <w:tab w:val="left" w:pos="993"/>
        </w:tabs>
        <w:spacing w:before="206" w:line="276" w:lineRule="auto"/>
        <w:ind w:left="993" w:right="275"/>
        <w:jc w:val="both"/>
        <w:rPr>
          <w:sz w:val="24"/>
        </w:rPr>
      </w:pPr>
      <w:r>
        <w:rPr>
          <w:sz w:val="24"/>
        </w:rPr>
        <w:t>Submit claims for reimbursement of travel expenses within a timely manner. This would usually be as soon as possible after the end of a particular month, however claims may be submitted up to three months in arrears. Except in case of long- term absence, expense claims submitted with a delay of more than three months will not be authorised for payment. Further detail is provided in section 9.</w:t>
      </w:r>
    </w:p>
    <w:p w14:paraId="71820338" w14:textId="77777777" w:rsidR="0081192E" w:rsidRDefault="00A65CA4">
      <w:pPr>
        <w:pStyle w:val="BodyText"/>
        <w:spacing w:before="195" w:line="276" w:lineRule="auto"/>
        <w:ind w:left="633"/>
      </w:pPr>
      <w:r>
        <w:t>Where</w:t>
      </w:r>
      <w:r>
        <w:rPr>
          <w:spacing w:val="31"/>
        </w:rPr>
        <w:t xml:space="preserve"> </w:t>
      </w:r>
      <w:r>
        <w:t>the</w:t>
      </w:r>
      <w:r>
        <w:rPr>
          <w:spacing w:val="30"/>
        </w:rPr>
        <w:t xml:space="preserve"> </w:t>
      </w:r>
      <w:r>
        <w:t>member</w:t>
      </w:r>
      <w:r>
        <w:rPr>
          <w:spacing w:val="31"/>
        </w:rPr>
        <w:t xml:space="preserve"> </w:t>
      </w:r>
      <w:r>
        <w:t>of</w:t>
      </w:r>
      <w:r>
        <w:rPr>
          <w:spacing w:val="30"/>
        </w:rPr>
        <w:t xml:space="preserve"> </w:t>
      </w:r>
      <w:r>
        <w:t>staff</w:t>
      </w:r>
      <w:r>
        <w:rPr>
          <w:spacing w:val="31"/>
        </w:rPr>
        <w:t xml:space="preserve"> </w:t>
      </w:r>
      <w:r>
        <w:t>concerned</w:t>
      </w:r>
      <w:r>
        <w:rPr>
          <w:spacing w:val="31"/>
        </w:rPr>
        <w:t xml:space="preserve"> </w:t>
      </w:r>
      <w:r>
        <w:t>drives</w:t>
      </w:r>
      <w:r>
        <w:rPr>
          <w:spacing w:val="31"/>
        </w:rPr>
        <w:t xml:space="preserve"> </w:t>
      </w:r>
      <w:r>
        <w:t>their</w:t>
      </w:r>
      <w:r>
        <w:rPr>
          <w:spacing w:val="30"/>
        </w:rPr>
        <w:t xml:space="preserve"> </w:t>
      </w:r>
      <w:r>
        <w:t>own</w:t>
      </w:r>
      <w:r>
        <w:rPr>
          <w:spacing w:val="31"/>
        </w:rPr>
        <w:t xml:space="preserve"> </w:t>
      </w:r>
      <w:r>
        <w:t>vehicle,</w:t>
      </w:r>
      <w:r>
        <w:rPr>
          <w:spacing w:val="31"/>
        </w:rPr>
        <w:t xml:space="preserve"> </w:t>
      </w:r>
      <w:r>
        <w:t>rather</w:t>
      </w:r>
      <w:r>
        <w:rPr>
          <w:spacing w:val="31"/>
        </w:rPr>
        <w:t xml:space="preserve"> </w:t>
      </w:r>
      <w:r>
        <w:t>than</w:t>
      </w:r>
      <w:r>
        <w:rPr>
          <w:spacing w:val="31"/>
        </w:rPr>
        <w:t xml:space="preserve"> </w:t>
      </w:r>
      <w:r>
        <w:t>a</w:t>
      </w:r>
      <w:r>
        <w:rPr>
          <w:spacing w:val="31"/>
        </w:rPr>
        <w:t xml:space="preserve"> </w:t>
      </w:r>
      <w:r>
        <w:t>Trust lease car, the following additional responsibilities apply:</w:t>
      </w:r>
    </w:p>
    <w:p w14:paraId="23C27494" w14:textId="77777777" w:rsidR="0081192E" w:rsidRDefault="00A65CA4">
      <w:pPr>
        <w:pStyle w:val="ListParagraph"/>
        <w:numPr>
          <w:ilvl w:val="0"/>
          <w:numId w:val="16"/>
        </w:numPr>
        <w:tabs>
          <w:tab w:val="left" w:pos="860"/>
          <w:tab w:val="left" w:pos="993"/>
        </w:tabs>
        <w:spacing w:before="201" w:line="271" w:lineRule="auto"/>
        <w:ind w:left="993" w:right="288"/>
        <w:jc w:val="both"/>
        <w:rPr>
          <w:sz w:val="24"/>
        </w:rPr>
      </w:pPr>
      <w:r>
        <w:rPr>
          <w:sz w:val="24"/>
        </w:rPr>
        <w:t>Specifically ensure their vehicle insurance meets the requirements</w:t>
      </w:r>
      <w:r>
        <w:rPr>
          <w:spacing w:val="-2"/>
          <w:sz w:val="24"/>
        </w:rPr>
        <w:t xml:space="preserve"> </w:t>
      </w:r>
      <w:r>
        <w:rPr>
          <w:sz w:val="24"/>
        </w:rPr>
        <w:t>of their duties as outlined by their managers.</w:t>
      </w:r>
    </w:p>
    <w:p w14:paraId="75FF27B5" w14:textId="77777777" w:rsidR="0081192E" w:rsidRDefault="00A65CA4">
      <w:pPr>
        <w:pStyle w:val="ListParagraph"/>
        <w:numPr>
          <w:ilvl w:val="0"/>
          <w:numId w:val="16"/>
        </w:numPr>
        <w:tabs>
          <w:tab w:val="left" w:pos="860"/>
          <w:tab w:val="left" w:pos="993"/>
        </w:tabs>
        <w:spacing w:before="208" w:line="271" w:lineRule="auto"/>
        <w:ind w:left="993" w:right="291"/>
        <w:jc w:val="both"/>
        <w:rPr>
          <w:sz w:val="24"/>
        </w:rPr>
      </w:pPr>
      <w:r>
        <w:rPr>
          <w:sz w:val="24"/>
        </w:rPr>
        <w:t>Ensure that vehicles are safe for the member of staff, passengers and general road users, and that they are legally entitled to drive the vehicle.</w:t>
      </w:r>
    </w:p>
    <w:p w14:paraId="58A331B4" w14:textId="77777777" w:rsidR="0081192E" w:rsidRDefault="00A65CA4">
      <w:pPr>
        <w:pStyle w:val="ListParagraph"/>
        <w:numPr>
          <w:ilvl w:val="0"/>
          <w:numId w:val="16"/>
        </w:numPr>
        <w:tabs>
          <w:tab w:val="left" w:pos="860"/>
          <w:tab w:val="left" w:pos="993"/>
        </w:tabs>
        <w:spacing w:before="206" w:line="273" w:lineRule="auto"/>
        <w:ind w:left="993" w:right="288"/>
        <w:jc w:val="both"/>
        <w:rPr>
          <w:sz w:val="24"/>
        </w:rPr>
      </w:pPr>
      <w:r>
        <w:rPr>
          <w:sz w:val="24"/>
        </w:rPr>
        <w:t>Any changes to staff eligibility to use their vehicle or change in vehicle for Trust business, along with their ability to drive must be reported to their line manger immediately. Where applicable staff must present all revised documentation.</w:t>
      </w:r>
    </w:p>
    <w:p w14:paraId="07B6B66A" w14:textId="77777777" w:rsidR="0081192E" w:rsidRDefault="00A65CA4">
      <w:pPr>
        <w:pStyle w:val="ListParagraph"/>
        <w:numPr>
          <w:ilvl w:val="0"/>
          <w:numId w:val="16"/>
        </w:numPr>
        <w:tabs>
          <w:tab w:val="left" w:pos="860"/>
          <w:tab w:val="left" w:pos="993"/>
        </w:tabs>
        <w:spacing w:before="204" w:line="273" w:lineRule="auto"/>
        <w:ind w:left="993" w:right="290"/>
        <w:jc w:val="both"/>
        <w:rPr>
          <w:sz w:val="24"/>
        </w:rPr>
      </w:pPr>
      <w:r>
        <w:rPr>
          <w:sz w:val="24"/>
        </w:rPr>
        <w:t>Where a member of staff ceases to have either: appropriate insurance cover,</w:t>
      </w:r>
      <w:r>
        <w:rPr>
          <w:spacing w:val="40"/>
          <w:sz w:val="24"/>
        </w:rPr>
        <w:t xml:space="preserve"> </w:t>
      </w:r>
      <w:r>
        <w:rPr>
          <w:sz w:val="24"/>
        </w:rPr>
        <w:t>driving licence, or valid MOT certificate they must immediately cease to undertake Trust business travel when using their own vehicle and notify their manager.</w:t>
      </w:r>
    </w:p>
    <w:p w14:paraId="0780A2D4" w14:textId="77777777" w:rsidR="0081192E" w:rsidRDefault="0081192E">
      <w:pPr>
        <w:pStyle w:val="ListParagraph"/>
        <w:spacing w:line="273" w:lineRule="auto"/>
        <w:jc w:val="both"/>
        <w:rPr>
          <w:sz w:val="24"/>
        </w:rPr>
        <w:sectPr w:rsidR="0081192E">
          <w:pgSz w:w="11910" w:h="16850"/>
          <w:pgMar w:top="1160" w:right="850" w:bottom="900" w:left="992" w:header="0" w:footer="709" w:gutter="0"/>
          <w:cols w:space="720"/>
        </w:sectPr>
      </w:pPr>
    </w:p>
    <w:p w14:paraId="6CF359D5" w14:textId="77777777" w:rsidR="0081192E" w:rsidRDefault="00A65CA4">
      <w:pPr>
        <w:pStyle w:val="ListParagraph"/>
        <w:numPr>
          <w:ilvl w:val="0"/>
          <w:numId w:val="16"/>
        </w:numPr>
        <w:tabs>
          <w:tab w:val="left" w:pos="860"/>
          <w:tab w:val="left" w:pos="993"/>
        </w:tabs>
        <w:spacing w:before="78" w:line="273" w:lineRule="auto"/>
        <w:ind w:left="993" w:right="289"/>
        <w:jc w:val="both"/>
        <w:rPr>
          <w:sz w:val="24"/>
        </w:rPr>
      </w:pPr>
      <w:r>
        <w:rPr>
          <w:sz w:val="24"/>
        </w:rPr>
        <w:lastRenderedPageBreak/>
        <w:t>Where operating more than one separate private vehicle for use on Trust Business staff must ensure to claim mileage separately for each vehicle, since the details and possibly mileage rates will be different.</w:t>
      </w:r>
    </w:p>
    <w:p w14:paraId="4ECA30C5" w14:textId="77777777" w:rsidR="0081192E" w:rsidRDefault="00A65CA4">
      <w:pPr>
        <w:pStyle w:val="ListParagraph"/>
        <w:numPr>
          <w:ilvl w:val="0"/>
          <w:numId w:val="16"/>
        </w:numPr>
        <w:tabs>
          <w:tab w:val="left" w:pos="860"/>
          <w:tab w:val="left" w:pos="993"/>
        </w:tabs>
        <w:spacing w:before="205" w:line="273" w:lineRule="auto"/>
        <w:ind w:left="993" w:right="289"/>
        <w:jc w:val="both"/>
        <w:rPr>
          <w:sz w:val="24"/>
        </w:rPr>
      </w:pPr>
      <w:r>
        <w:rPr>
          <w:sz w:val="24"/>
        </w:rPr>
        <w:t>When using other vehicles, e.g. supplied by a garage or insurance company if their own car is being repaired, staff must inform their manager of same and ensure</w:t>
      </w:r>
      <w:r>
        <w:rPr>
          <w:spacing w:val="40"/>
          <w:sz w:val="24"/>
        </w:rPr>
        <w:t xml:space="preserve"> </w:t>
      </w:r>
      <w:r>
        <w:rPr>
          <w:sz w:val="24"/>
        </w:rPr>
        <w:t>that their insurance policy still covers business travel.</w:t>
      </w:r>
    </w:p>
    <w:p w14:paraId="3DBDE117" w14:textId="77777777" w:rsidR="0081192E" w:rsidRDefault="0081192E">
      <w:pPr>
        <w:pStyle w:val="BodyText"/>
      </w:pPr>
    </w:p>
    <w:p w14:paraId="3870FBEF" w14:textId="77777777" w:rsidR="0081192E" w:rsidRDefault="0081192E">
      <w:pPr>
        <w:pStyle w:val="BodyText"/>
        <w:spacing w:before="165"/>
      </w:pPr>
    </w:p>
    <w:p w14:paraId="617DCBBA" w14:textId="77777777" w:rsidR="0081192E" w:rsidRDefault="00A65CA4">
      <w:pPr>
        <w:pStyle w:val="Heading1"/>
        <w:numPr>
          <w:ilvl w:val="0"/>
          <w:numId w:val="17"/>
        </w:numPr>
        <w:tabs>
          <w:tab w:val="left" w:pos="566"/>
        </w:tabs>
        <w:spacing w:before="1"/>
        <w:ind w:left="566" w:hanging="359"/>
        <w:jc w:val="left"/>
      </w:pPr>
      <w:bookmarkStart w:id="4" w:name="_bookmark4"/>
      <w:bookmarkEnd w:id="4"/>
      <w:r>
        <w:t>Authorisation</w:t>
      </w:r>
      <w:r>
        <w:rPr>
          <w:spacing w:val="-5"/>
        </w:rPr>
        <w:t xml:space="preserve"> </w:t>
      </w:r>
      <w:r>
        <w:t>of</w:t>
      </w:r>
      <w:r>
        <w:rPr>
          <w:spacing w:val="-4"/>
        </w:rPr>
        <w:t xml:space="preserve"> </w:t>
      </w:r>
      <w:r>
        <w:rPr>
          <w:spacing w:val="-2"/>
        </w:rPr>
        <w:t>Travel</w:t>
      </w:r>
    </w:p>
    <w:p w14:paraId="31FD787C" w14:textId="77777777" w:rsidR="0081192E" w:rsidRDefault="0081192E">
      <w:pPr>
        <w:pStyle w:val="BodyText"/>
        <w:spacing w:before="59"/>
        <w:rPr>
          <w:rFonts w:ascii="Arial"/>
          <w:b/>
        </w:rPr>
      </w:pPr>
    </w:p>
    <w:p w14:paraId="640405AF" w14:textId="77777777" w:rsidR="0081192E" w:rsidRDefault="00A65CA4">
      <w:pPr>
        <w:pStyle w:val="BodyText"/>
        <w:spacing w:before="1" w:line="276" w:lineRule="auto"/>
        <w:ind w:left="140" w:right="336"/>
        <w:jc w:val="both"/>
      </w:pPr>
      <w:r>
        <w:t>Managers</w:t>
      </w:r>
      <w:r>
        <w:rPr>
          <w:spacing w:val="-1"/>
        </w:rPr>
        <w:t xml:space="preserve"> </w:t>
      </w:r>
      <w:r>
        <w:t>are responsible for</w:t>
      </w:r>
      <w:r>
        <w:rPr>
          <w:spacing w:val="-1"/>
        </w:rPr>
        <w:t xml:space="preserve"> </w:t>
      </w:r>
      <w:r>
        <w:t>the</w:t>
      </w:r>
      <w:r>
        <w:rPr>
          <w:spacing w:val="-2"/>
        </w:rPr>
        <w:t xml:space="preserve"> </w:t>
      </w:r>
      <w:r>
        <w:t>authorisation of travel within their</w:t>
      </w:r>
      <w:r>
        <w:rPr>
          <w:spacing w:val="-1"/>
        </w:rPr>
        <w:t xml:space="preserve"> </w:t>
      </w:r>
      <w:r>
        <w:t>areas of responsibility. Where travel is a normal requirement of a job, then prior authorisation of individual journeys would be inappropriate and managers should make more general arrangements for this.</w:t>
      </w:r>
    </w:p>
    <w:p w14:paraId="095B0636" w14:textId="77777777" w:rsidR="0081192E" w:rsidRDefault="0081192E">
      <w:pPr>
        <w:pStyle w:val="BodyText"/>
        <w:spacing w:before="43"/>
      </w:pPr>
    </w:p>
    <w:p w14:paraId="0409EDDC" w14:textId="77777777" w:rsidR="0081192E" w:rsidRDefault="00A65CA4">
      <w:pPr>
        <w:pStyle w:val="BodyText"/>
        <w:spacing w:before="1" w:line="276" w:lineRule="auto"/>
        <w:ind w:left="140" w:right="289"/>
        <w:jc w:val="both"/>
      </w:pPr>
      <w:r>
        <w:t>Where travel is not a normal requirement of a job, staff must seek prior authorisation for the proposed journey, the means of travel etc.</w:t>
      </w:r>
    </w:p>
    <w:p w14:paraId="0BF6B2CB" w14:textId="77777777" w:rsidR="0081192E" w:rsidRDefault="0081192E">
      <w:pPr>
        <w:pStyle w:val="BodyText"/>
        <w:spacing w:before="39"/>
      </w:pPr>
    </w:p>
    <w:p w14:paraId="1235CD1F" w14:textId="77777777" w:rsidR="0081192E" w:rsidRDefault="00A65CA4">
      <w:pPr>
        <w:pStyle w:val="BodyText"/>
        <w:spacing w:line="276" w:lineRule="auto"/>
        <w:ind w:left="140" w:right="333"/>
        <w:jc w:val="both"/>
      </w:pPr>
      <w:r>
        <w:t xml:space="preserve">The method of transport to be used and the route to be taken should be the most economic, taking into account the nature of the task, the time of the journey, its urgency and the availability of transport to the individual. Further information is provided in section </w:t>
      </w:r>
      <w:r>
        <w:rPr>
          <w:spacing w:val="-6"/>
        </w:rPr>
        <w:t>6.</w:t>
      </w:r>
    </w:p>
    <w:p w14:paraId="350ADAA8" w14:textId="77777777" w:rsidR="0081192E" w:rsidRDefault="0081192E">
      <w:pPr>
        <w:pStyle w:val="BodyText"/>
      </w:pPr>
    </w:p>
    <w:p w14:paraId="7C7321F0" w14:textId="77777777" w:rsidR="0081192E" w:rsidRDefault="0081192E">
      <w:pPr>
        <w:pStyle w:val="BodyText"/>
        <w:spacing w:before="5"/>
      </w:pPr>
    </w:p>
    <w:p w14:paraId="67E9FC41" w14:textId="77777777" w:rsidR="0081192E" w:rsidRDefault="00A65CA4">
      <w:pPr>
        <w:pStyle w:val="Heading1"/>
        <w:numPr>
          <w:ilvl w:val="0"/>
          <w:numId w:val="17"/>
        </w:numPr>
        <w:tabs>
          <w:tab w:val="left" w:pos="566"/>
        </w:tabs>
        <w:spacing w:before="1"/>
        <w:ind w:left="566" w:hanging="359"/>
        <w:jc w:val="left"/>
      </w:pPr>
      <w:bookmarkStart w:id="5" w:name="_bookmark5"/>
      <w:bookmarkEnd w:id="5"/>
      <w:r>
        <w:t>Modes</w:t>
      </w:r>
      <w:r>
        <w:rPr>
          <w:spacing w:val="-1"/>
        </w:rPr>
        <w:t xml:space="preserve"> </w:t>
      </w:r>
      <w:r>
        <w:t>of</w:t>
      </w:r>
      <w:r>
        <w:rPr>
          <w:spacing w:val="-2"/>
        </w:rPr>
        <w:t xml:space="preserve"> Travel</w:t>
      </w:r>
    </w:p>
    <w:p w14:paraId="167F446C" w14:textId="77777777" w:rsidR="0081192E" w:rsidRDefault="0081192E">
      <w:pPr>
        <w:pStyle w:val="BodyText"/>
        <w:spacing w:before="59"/>
        <w:rPr>
          <w:rFonts w:ascii="Arial"/>
          <w:b/>
        </w:rPr>
      </w:pPr>
    </w:p>
    <w:p w14:paraId="2B70B1E9" w14:textId="77777777" w:rsidR="0081192E" w:rsidRDefault="00A65CA4">
      <w:pPr>
        <w:pStyle w:val="BodyText"/>
        <w:spacing w:before="1"/>
        <w:ind w:left="140" w:right="292"/>
        <w:jc w:val="both"/>
      </w:pPr>
      <w:r>
        <w:t>This section notes the principles that should apply in selecting a mode of travel and the specific requirements around each particular mode.</w:t>
      </w:r>
    </w:p>
    <w:p w14:paraId="1D6606D9" w14:textId="77777777" w:rsidR="0081192E" w:rsidRDefault="0081192E">
      <w:pPr>
        <w:pStyle w:val="BodyText"/>
      </w:pPr>
    </w:p>
    <w:p w14:paraId="6E216615" w14:textId="77777777" w:rsidR="0081192E" w:rsidRDefault="00A65CA4">
      <w:pPr>
        <w:pStyle w:val="ListParagraph"/>
        <w:numPr>
          <w:ilvl w:val="1"/>
          <w:numId w:val="17"/>
        </w:numPr>
        <w:tabs>
          <w:tab w:val="left" w:pos="566"/>
        </w:tabs>
        <w:ind w:left="566" w:hanging="359"/>
        <w:jc w:val="left"/>
        <w:rPr>
          <w:rFonts w:ascii="Arial"/>
          <w:b/>
          <w:sz w:val="24"/>
        </w:rPr>
      </w:pPr>
      <w:r>
        <w:rPr>
          <w:rFonts w:ascii="Arial"/>
          <w:b/>
          <w:sz w:val="24"/>
        </w:rPr>
        <w:t>Travel</w:t>
      </w:r>
      <w:r>
        <w:rPr>
          <w:rFonts w:ascii="Arial"/>
          <w:b/>
          <w:spacing w:val="-6"/>
          <w:sz w:val="24"/>
        </w:rPr>
        <w:t xml:space="preserve"> </w:t>
      </w:r>
      <w:r>
        <w:rPr>
          <w:rFonts w:ascii="Arial"/>
          <w:b/>
          <w:sz w:val="24"/>
        </w:rPr>
        <w:t>by</w:t>
      </w:r>
      <w:r>
        <w:rPr>
          <w:rFonts w:ascii="Arial"/>
          <w:b/>
          <w:spacing w:val="-1"/>
          <w:sz w:val="24"/>
        </w:rPr>
        <w:t xml:space="preserve"> </w:t>
      </w:r>
      <w:r>
        <w:rPr>
          <w:rFonts w:ascii="Arial"/>
          <w:b/>
          <w:sz w:val="24"/>
        </w:rPr>
        <w:t>Car</w:t>
      </w:r>
      <w:r>
        <w:rPr>
          <w:rFonts w:ascii="Arial"/>
          <w:b/>
          <w:spacing w:val="-5"/>
          <w:sz w:val="24"/>
        </w:rPr>
        <w:t xml:space="preserve"> </w:t>
      </w:r>
      <w:r>
        <w:rPr>
          <w:rFonts w:ascii="Arial"/>
          <w:b/>
          <w:sz w:val="24"/>
        </w:rPr>
        <w:t>or</w:t>
      </w:r>
      <w:r>
        <w:rPr>
          <w:rFonts w:ascii="Arial"/>
          <w:b/>
          <w:spacing w:val="-2"/>
          <w:sz w:val="24"/>
        </w:rPr>
        <w:t xml:space="preserve"> </w:t>
      </w:r>
      <w:r>
        <w:rPr>
          <w:rFonts w:ascii="Arial"/>
          <w:b/>
          <w:sz w:val="24"/>
        </w:rPr>
        <w:t>Motor</w:t>
      </w:r>
      <w:r>
        <w:rPr>
          <w:rFonts w:ascii="Arial"/>
          <w:b/>
          <w:spacing w:val="-1"/>
          <w:sz w:val="24"/>
        </w:rPr>
        <w:t xml:space="preserve"> </w:t>
      </w:r>
      <w:r>
        <w:rPr>
          <w:rFonts w:ascii="Arial"/>
          <w:b/>
          <w:spacing w:val="-2"/>
          <w:sz w:val="24"/>
        </w:rPr>
        <w:t>Vehicle</w:t>
      </w:r>
    </w:p>
    <w:p w14:paraId="125616C3" w14:textId="77777777" w:rsidR="0081192E" w:rsidRDefault="0081192E">
      <w:pPr>
        <w:pStyle w:val="BodyText"/>
        <w:rPr>
          <w:rFonts w:ascii="Arial"/>
          <w:b/>
        </w:rPr>
      </w:pPr>
    </w:p>
    <w:p w14:paraId="0BB3F64F" w14:textId="77777777" w:rsidR="0081192E" w:rsidRDefault="00A65CA4">
      <w:pPr>
        <w:pStyle w:val="BodyText"/>
        <w:ind w:left="282" w:right="291"/>
        <w:jc w:val="both"/>
      </w:pPr>
      <w:r>
        <w:t>The Trust wishes to ensure that staff who have to use their own vehicles for their duties only do so in a lawful and safe way.</w:t>
      </w:r>
    </w:p>
    <w:p w14:paraId="11FCE269" w14:textId="77777777" w:rsidR="0081192E" w:rsidRDefault="0081192E">
      <w:pPr>
        <w:pStyle w:val="BodyText"/>
      </w:pPr>
    </w:p>
    <w:p w14:paraId="2D8681FB" w14:textId="77777777" w:rsidR="0081192E" w:rsidRDefault="00A65CA4">
      <w:pPr>
        <w:pStyle w:val="BodyText"/>
        <w:ind w:left="282" w:right="289"/>
        <w:jc w:val="both"/>
      </w:pPr>
      <w:r>
        <w:t>Business journeys are journeys to any location carried out on employer’s business other than journeys to and from the employee’s main base or place of work and their home.</w:t>
      </w:r>
    </w:p>
    <w:p w14:paraId="1C3537A1" w14:textId="77777777" w:rsidR="0081192E" w:rsidRDefault="0081192E">
      <w:pPr>
        <w:pStyle w:val="BodyText"/>
      </w:pPr>
    </w:p>
    <w:p w14:paraId="40A3CCDE" w14:textId="77777777" w:rsidR="0081192E" w:rsidRDefault="00A65CA4">
      <w:pPr>
        <w:pStyle w:val="BodyText"/>
        <w:spacing w:before="1"/>
        <w:ind w:left="282" w:right="280"/>
        <w:jc w:val="both"/>
      </w:pPr>
      <w:r>
        <w:t>Employees are required to certify when making travel claims that they have a valid</w:t>
      </w:r>
      <w:r>
        <w:rPr>
          <w:spacing w:val="40"/>
        </w:rPr>
        <w:t xml:space="preserve"> </w:t>
      </w:r>
      <w:r>
        <w:t>driving licence, appropriate business cover on their insurance and, if relevant, a valid MOT certificate.</w:t>
      </w:r>
    </w:p>
    <w:p w14:paraId="66F72F05" w14:textId="77777777" w:rsidR="0081192E" w:rsidRDefault="00A65CA4">
      <w:pPr>
        <w:pStyle w:val="BodyText"/>
        <w:spacing w:before="199"/>
        <w:ind w:left="282" w:right="287"/>
        <w:jc w:val="both"/>
      </w:pPr>
      <w:r>
        <w:t>Employees are reminded that the submission of any claims that they know to contain false or misleading information may be considered fraudulent behaviour and result in disciplinary, civil and criminal action being taken. Examples of such behaviour include dishonestly</w:t>
      </w:r>
      <w:r>
        <w:rPr>
          <w:spacing w:val="-1"/>
        </w:rPr>
        <w:t xml:space="preserve"> </w:t>
      </w:r>
      <w:r>
        <w:t>claiming for</w:t>
      </w:r>
      <w:r>
        <w:rPr>
          <w:spacing w:val="-1"/>
        </w:rPr>
        <w:t xml:space="preserve"> </w:t>
      </w:r>
      <w:r>
        <w:t>exaggerated</w:t>
      </w:r>
      <w:r>
        <w:rPr>
          <w:spacing w:val="-3"/>
        </w:rPr>
        <w:t xml:space="preserve"> </w:t>
      </w:r>
      <w:r>
        <w:t>mileage</w:t>
      </w:r>
      <w:r>
        <w:rPr>
          <w:spacing w:val="-3"/>
        </w:rPr>
        <w:t xml:space="preserve"> </w:t>
      </w:r>
      <w:r>
        <w:t>or</w:t>
      </w:r>
      <w:r>
        <w:rPr>
          <w:spacing w:val="-1"/>
        </w:rPr>
        <w:t xml:space="preserve"> </w:t>
      </w:r>
      <w:r>
        <w:t>for</w:t>
      </w:r>
      <w:r>
        <w:rPr>
          <w:spacing w:val="-1"/>
        </w:rPr>
        <w:t xml:space="preserve"> </w:t>
      </w:r>
      <w:r>
        <w:t>any</w:t>
      </w:r>
      <w:r>
        <w:rPr>
          <w:spacing w:val="-1"/>
        </w:rPr>
        <w:t xml:space="preserve"> </w:t>
      </w:r>
      <w:r>
        <w:t>journeys</w:t>
      </w:r>
      <w:r>
        <w:rPr>
          <w:spacing w:val="-1"/>
        </w:rPr>
        <w:t xml:space="preserve"> </w:t>
      </w:r>
      <w:r>
        <w:t>not</w:t>
      </w:r>
      <w:r>
        <w:rPr>
          <w:spacing w:val="-3"/>
        </w:rPr>
        <w:t xml:space="preserve"> </w:t>
      </w:r>
      <w:r>
        <w:t>actually</w:t>
      </w:r>
      <w:r>
        <w:rPr>
          <w:spacing w:val="-3"/>
        </w:rPr>
        <w:t xml:space="preserve"> </w:t>
      </w:r>
      <w:r>
        <w:t>undertaken.</w:t>
      </w:r>
    </w:p>
    <w:p w14:paraId="33D3D2DF" w14:textId="77777777" w:rsidR="0081192E" w:rsidRDefault="0081192E">
      <w:pPr>
        <w:pStyle w:val="BodyText"/>
        <w:jc w:val="both"/>
        <w:sectPr w:rsidR="0081192E">
          <w:pgSz w:w="11910" w:h="16850"/>
          <w:pgMar w:top="1160" w:right="850" w:bottom="900" w:left="992" w:header="0" w:footer="709" w:gutter="0"/>
          <w:cols w:space="720"/>
        </w:sectPr>
      </w:pPr>
    </w:p>
    <w:p w14:paraId="604D78BF" w14:textId="77777777" w:rsidR="0081192E" w:rsidRDefault="00A65CA4">
      <w:pPr>
        <w:pStyle w:val="ListParagraph"/>
        <w:numPr>
          <w:ilvl w:val="1"/>
          <w:numId w:val="17"/>
        </w:numPr>
        <w:tabs>
          <w:tab w:val="left" w:pos="684"/>
        </w:tabs>
        <w:spacing w:before="78"/>
        <w:ind w:left="684" w:hanging="402"/>
        <w:jc w:val="left"/>
        <w:rPr>
          <w:rFonts w:ascii="Arial"/>
          <w:b/>
          <w:sz w:val="24"/>
        </w:rPr>
      </w:pPr>
      <w:r>
        <w:rPr>
          <w:rFonts w:ascii="Arial"/>
          <w:b/>
          <w:sz w:val="24"/>
        </w:rPr>
        <w:lastRenderedPageBreak/>
        <w:t>Private</w:t>
      </w:r>
      <w:r>
        <w:rPr>
          <w:rFonts w:ascii="Arial"/>
          <w:b/>
          <w:spacing w:val="-6"/>
          <w:sz w:val="24"/>
        </w:rPr>
        <w:t xml:space="preserve"> </w:t>
      </w:r>
      <w:r>
        <w:rPr>
          <w:rFonts w:ascii="Arial"/>
          <w:b/>
          <w:spacing w:val="-2"/>
          <w:sz w:val="24"/>
        </w:rPr>
        <w:t>Vehicles</w:t>
      </w:r>
    </w:p>
    <w:p w14:paraId="171E1905" w14:textId="77777777" w:rsidR="0081192E" w:rsidRDefault="0081192E">
      <w:pPr>
        <w:pStyle w:val="BodyText"/>
        <w:rPr>
          <w:rFonts w:ascii="Arial"/>
          <w:b/>
        </w:rPr>
      </w:pPr>
    </w:p>
    <w:p w14:paraId="78B2A24A" w14:textId="77777777" w:rsidR="0081192E" w:rsidRDefault="00A65CA4">
      <w:pPr>
        <w:pStyle w:val="BodyText"/>
        <w:spacing w:line="276" w:lineRule="auto"/>
        <w:ind w:left="282" w:right="283"/>
        <w:jc w:val="both"/>
      </w:pPr>
      <w:r>
        <w:t>This section applies equally to the use of staff’s own private vehicle and/or any other privately owned vehicle staff are legally entitled to drive – such as a family vehicle which staff may choose to use for Trust business.</w:t>
      </w:r>
    </w:p>
    <w:p w14:paraId="7808EA0A" w14:textId="77777777" w:rsidR="0081192E" w:rsidRDefault="0081192E">
      <w:pPr>
        <w:pStyle w:val="BodyText"/>
        <w:spacing w:before="42"/>
      </w:pPr>
    </w:p>
    <w:p w14:paraId="090776E6" w14:textId="77777777" w:rsidR="0081192E" w:rsidRDefault="00A65CA4">
      <w:pPr>
        <w:pStyle w:val="BodyText"/>
        <w:spacing w:line="276" w:lineRule="auto"/>
        <w:ind w:left="282" w:right="287"/>
        <w:jc w:val="both"/>
      </w:pPr>
      <w:r>
        <w:t>For the purposes of this policy the above vehicles will be referred to as “the member of staff’s own vehicle”.</w:t>
      </w:r>
    </w:p>
    <w:p w14:paraId="7E69135E" w14:textId="77777777" w:rsidR="0081192E" w:rsidRDefault="0081192E">
      <w:pPr>
        <w:pStyle w:val="BodyText"/>
        <w:spacing w:before="39"/>
      </w:pPr>
    </w:p>
    <w:p w14:paraId="2018F7BC" w14:textId="77777777" w:rsidR="0081192E" w:rsidRDefault="00A65CA4">
      <w:pPr>
        <w:pStyle w:val="BodyText"/>
        <w:spacing w:line="276" w:lineRule="auto"/>
        <w:ind w:left="282" w:right="281"/>
        <w:jc w:val="both"/>
      </w:pPr>
      <w:r>
        <w:t>Staff carrying out business journeys who are not appropriately covered or legally entitled to drive the vehicle are breaking the law. In the event of an accident they will find that their insurers will not be liable and that they themselves would face personal liability. Employees may also find themselves subject to disciplinary procedures.</w:t>
      </w:r>
      <w:r>
        <w:rPr>
          <w:spacing w:val="40"/>
        </w:rPr>
        <w:t xml:space="preserve"> </w:t>
      </w:r>
      <w:r>
        <w:t>In addition to this, the Trust itself could be subject to vicarious liability because the employee could be seen as an agent of the Trust engaged in Trust business.</w:t>
      </w:r>
    </w:p>
    <w:p w14:paraId="78E4A110" w14:textId="77777777" w:rsidR="0081192E" w:rsidRDefault="0081192E">
      <w:pPr>
        <w:pStyle w:val="BodyText"/>
      </w:pPr>
    </w:p>
    <w:p w14:paraId="7603E4BC" w14:textId="77777777" w:rsidR="0081192E" w:rsidRDefault="0081192E">
      <w:pPr>
        <w:pStyle w:val="BodyText"/>
        <w:spacing w:before="2"/>
      </w:pPr>
    </w:p>
    <w:p w14:paraId="0E6AFF4E" w14:textId="77777777" w:rsidR="0081192E" w:rsidRDefault="00A65CA4">
      <w:pPr>
        <w:pStyle w:val="ListParagraph"/>
        <w:numPr>
          <w:ilvl w:val="1"/>
          <w:numId w:val="17"/>
        </w:numPr>
        <w:tabs>
          <w:tab w:val="left" w:pos="684"/>
        </w:tabs>
        <w:ind w:left="684" w:hanging="402"/>
        <w:jc w:val="left"/>
        <w:rPr>
          <w:rFonts w:ascii="Arial"/>
          <w:b/>
          <w:sz w:val="24"/>
        </w:rPr>
      </w:pPr>
      <w:r>
        <w:rPr>
          <w:rFonts w:ascii="Arial"/>
          <w:b/>
          <w:sz w:val="24"/>
        </w:rPr>
        <w:t>Procedure</w:t>
      </w:r>
      <w:r>
        <w:rPr>
          <w:rFonts w:ascii="Arial"/>
          <w:b/>
          <w:spacing w:val="-6"/>
          <w:sz w:val="24"/>
        </w:rPr>
        <w:t xml:space="preserve"> </w:t>
      </w:r>
      <w:r>
        <w:rPr>
          <w:rFonts w:ascii="Arial"/>
          <w:b/>
          <w:sz w:val="24"/>
        </w:rPr>
        <w:t>for</w:t>
      </w:r>
      <w:r>
        <w:rPr>
          <w:rFonts w:ascii="Arial"/>
          <w:b/>
          <w:spacing w:val="-4"/>
          <w:sz w:val="24"/>
        </w:rPr>
        <w:t xml:space="preserve"> </w:t>
      </w:r>
      <w:r>
        <w:rPr>
          <w:rFonts w:ascii="Arial"/>
          <w:b/>
          <w:sz w:val="24"/>
        </w:rPr>
        <w:t>authorising</w:t>
      </w:r>
      <w:r>
        <w:rPr>
          <w:rFonts w:ascii="Arial"/>
          <w:b/>
          <w:spacing w:val="-4"/>
          <w:sz w:val="24"/>
        </w:rPr>
        <w:t xml:space="preserve"> </w:t>
      </w:r>
      <w:r>
        <w:rPr>
          <w:rFonts w:ascii="Arial"/>
          <w:b/>
          <w:sz w:val="24"/>
        </w:rPr>
        <w:t>use</w:t>
      </w:r>
      <w:r>
        <w:rPr>
          <w:rFonts w:ascii="Arial"/>
          <w:b/>
          <w:spacing w:val="-5"/>
          <w:sz w:val="24"/>
        </w:rPr>
        <w:t xml:space="preserve"> </w:t>
      </w:r>
      <w:r>
        <w:rPr>
          <w:rFonts w:ascii="Arial"/>
          <w:b/>
          <w:sz w:val="24"/>
        </w:rPr>
        <w:t>of</w:t>
      </w:r>
      <w:r>
        <w:rPr>
          <w:rFonts w:ascii="Arial"/>
          <w:b/>
          <w:spacing w:val="-4"/>
          <w:sz w:val="24"/>
        </w:rPr>
        <w:t xml:space="preserve"> </w:t>
      </w:r>
      <w:r>
        <w:rPr>
          <w:rFonts w:ascii="Arial"/>
          <w:b/>
          <w:sz w:val="24"/>
        </w:rPr>
        <w:t>private</w:t>
      </w:r>
      <w:r>
        <w:rPr>
          <w:rFonts w:ascii="Arial"/>
          <w:b/>
          <w:spacing w:val="-4"/>
          <w:sz w:val="24"/>
        </w:rPr>
        <w:t xml:space="preserve"> </w:t>
      </w:r>
      <w:r>
        <w:rPr>
          <w:rFonts w:ascii="Arial"/>
          <w:b/>
          <w:sz w:val="24"/>
        </w:rPr>
        <w:t>vehicles</w:t>
      </w:r>
      <w:r>
        <w:rPr>
          <w:rFonts w:ascii="Arial"/>
          <w:b/>
          <w:spacing w:val="-3"/>
          <w:sz w:val="24"/>
        </w:rPr>
        <w:t xml:space="preserve"> </w:t>
      </w:r>
      <w:r>
        <w:rPr>
          <w:rFonts w:ascii="Arial"/>
          <w:b/>
          <w:sz w:val="24"/>
        </w:rPr>
        <w:t>for</w:t>
      </w:r>
      <w:r>
        <w:rPr>
          <w:rFonts w:ascii="Arial"/>
          <w:b/>
          <w:spacing w:val="-7"/>
          <w:sz w:val="24"/>
        </w:rPr>
        <w:t xml:space="preserve"> </w:t>
      </w:r>
      <w:r>
        <w:rPr>
          <w:rFonts w:ascii="Arial"/>
          <w:b/>
          <w:sz w:val="24"/>
        </w:rPr>
        <w:t>Trust</w:t>
      </w:r>
      <w:r>
        <w:rPr>
          <w:rFonts w:ascii="Arial"/>
          <w:b/>
          <w:spacing w:val="-3"/>
          <w:sz w:val="24"/>
        </w:rPr>
        <w:t xml:space="preserve"> </w:t>
      </w:r>
      <w:r>
        <w:rPr>
          <w:rFonts w:ascii="Arial"/>
          <w:b/>
          <w:spacing w:val="-2"/>
          <w:sz w:val="24"/>
        </w:rPr>
        <w:t>business</w:t>
      </w:r>
    </w:p>
    <w:p w14:paraId="39D10251" w14:textId="77777777" w:rsidR="0081192E" w:rsidRDefault="0081192E">
      <w:pPr>
        <w:pStyle w:val="BodyText"/>
        <w:rPr>
          <w:rFonts w:ascii="Arial"/>
          <w:b/>
        </w:rPr>
      </w:pPr>
    </w:p>
    <w:p w14:paraId="2252B2FF" w14:textId="77777777" w:rsidR="0081192E" w:rsidRDefault="00A65CA4">
      <w:pPr>
        <w:pStyle w:val="BodyText"/>
        <w:ind w:left="282"/>
        <w:jc w:val="both"/>
      </w:pPr>
      <w:r>
        <w:t>Staff</w:t>
      </w:r>
      <w:r>
        <w:rPr>
          <w:spacing w:val="-6"/>
        </w:rPr>
        <w:t xml:space="preserve"> </w:t>
      </w:r>
      <w:r>
        <w:t>may</w:t>
      </w:r>
      <w:r>
        <w:rPr>
          <w:spacing w:val="-1"/>
        </w:rPr>
        <w:t xml:space="preserve"> </w:t>
      </w:r>
      <w:r>
        <w:t>use</w:t>
      </w:r>
      <w:r>
        <w:rPr>
          <w:spacing w:val="-2"/>
        </w:rPr>
        <w:t xml:space="preserve"> </w:t>
      </w:r>
      <w:r>
        <w:t>their</w:t>
      </w:r>
      <w:r>
        <w:rPr>
          <w:spacing w:val="-3"/>
        </w:rPr>
        <w:t xml:space="preserve"> </w:t>
      </w:r>
      <w:r>
        <w:t>own</w:t>
      </w:r>
      <w:r>
        <w:rPr>
          <w:spacing w:val="-2"/>
        </w:rPr>
        <w:t xml:space="preserve"> </w:t>
      </w:r>
      <w:r>
        <w:t>vehicle</w:t>
      </w:r>
      <w:r>
        <w:rPr>
          <w:spacing w:val="-3"/>
        </w:rPr>
        <w:t xml:space="preserve"> </w:t>
      </w:r>
      <w:r>
        <w:t>on</w:t>
      </w:r>
      <w:r>
        <w:rPr>
          <w:spacing w:val="-2"/>
        </w:rPr>
        <w:t xml:space="preserve"> </w:t>
      </w:r>
      <w:r>
        <w:t>Trust</w:t>
      </w:r>
      <w:r>
        <w:rPr>
          <w:spacing w:val="-1"/>
        </w:rPr>
        <w:t xml:space="preserve"> </w:t>
      </w:r>
      <w:r>
        <w:t>business</w:t>
      </w:r>
      <w:r>
        <w:rPr>
          <w:spacing w:val="-2"/>
        </w:rPr>
        <w:t xml:space="preserve"> </w:t>
      </w:r>
      <w:r>
        <w:t>only</w:t>
      </w:r>
      <w:r>
        <w:rPr>
          <w:spacing w:val="-1"/>
        </w:rPr>
        <w:t xml:space="preserve"> </w:t>
      </w:r>
      <w:r>
        <w:t>if</w:t>
      </w:r>
      <w:r>
        <w:rPr>
          <w:spacing w:val="-2"/>
        </w:rPr>
        <w:t xml:space="preserve"> </w:t>
      </w:r>
      <w:r>
        <w:t>they</w:t>
      </w:r>
      <w:r>
        <w:rPr>
          <w:spacing w:val="-1"/>
        </w:rPr>
        <w:t xml:space="preserve"> </w:t>
      </w:r>
      <w:r>
        <w:rPr>
          <w:spacing w:val="-2"/>
        </w:rPr>
        <w:t>have:</w:t>
      </w:r>
    </w:p>
    <w:p w14:paraId="59A9A4BF" w14:textId="77777777" w:rsidR="0081192E" w:rsidRDefault="00A65CA4">
      <w:pPr>
        <w:pStyle w:val="ListParagraph"/>
        <w:numPr>
          <w:ilvl w:val="0"/>
          <w:numId w:val="12"/>
        </w:numPr>
        <w:tabs>
          <w:tab w:val="left" w:pos="860"/>
          <w:tab w:val="left" w:pos="1002"/>
        </w:tabs>
        <w:spacing w:before="42" w:line="273" w:lineRule="auto"/>
        <w:ind w:right="282" w:hanging="360"/>
        <w:jc w:val="both"/>
        <w:rPr>
          <w:sz w:val="24"/>
        </w:rPr>
      </w:pPr>
      <w:r>
        <w:rPr>
          <w:sz w:val="24"/>
        </w:rPr>
        <w:t xml:space="preserve">A full British Driving Licence or one valid for use in Britain (if unsure see </w:t>
      </w:r>
      <w:hyperlink r:id="rId10">
        <w:r w:rsidR="0081192E">
          <w:rPr>
            <w:color w:val="0000FF"/>
            <w:sz w:val="24"/>
            <w:u w:val="single" w:color="0000FF"/>
          </w:rPr>
          <w:t>www.dft.gov.uk/dvla/drivers.aspx</w:t>
        </w:r>
      </w:hyperlink>
      <w:r>
        <w:rPr>
          <w:color w:val="0000FF"/>
          <w:sz w:val="24"/>
        </w:rPr>
        <w:t xml:space="preserve"> </w:t>
      </w:r>
      <w:r>
        <w:rPr>
          <w:sz w:val="24"/>
        </w:rPr>
        <w:t xml:space="preserve">section </w:t>
      </w:r>
      <w:r>
        <w:rPr>
          <w:rFonts w:ascii="Arial" w:hAnsi="Arial"/>
          <w:i/>
          <w:sz w:val="24"/>
        </w:rPr>
        <w:t>Driving in Great Britain as a Visitor or a new resident</w:t>
      </w:r>
      <w:r>
        <w:rPr>
          <w:sz w:val="24"/>
        </w:rPr>
        <w:t>)</w:t>
      </w:r>
    </w:p>
    <w:p w14:paraId="5C22117F" w14:textId="77777777" w:rsidR="0081192E" w:rsidRDefault="00A65CA4">
      <w:pPr>
        <w:pStyle w:val="ListParagraph"/>
        <w:numPr>
          <w:ilvl w:val="0"/>
          <w:numId w:val="12"/>
        </w:numPr>
        <w:tabs>
          <w:tab w:val="left" w:pos="860"/>
          <w:tab w:val="left" w:pos="1002"/>
        </w:tabs>
        <w:spacing w:before="5" w:line="271" w:lineRule="auto"/>
        <w:ind w:right="289" w:hanging="360"/>
        <w:jc w:val="both"/>
        <w:rPr>
          <w:sz w:val="24"/>
        </w:rPr>
      </w:pPr>
      <w:r>
        <w:rPr>
          <w:sz w:val="24"/>
        </w:rPr>
        <w:t>A motor insurance policy that provides appropriate cover whilst on Trust business. (Note: not all</w:t>
      </w:r>
      <w:r>
        <w:rPr>
          <w:spacing w:val="-3"/>
          <w:sz w:val="24"/>
        </w:rPr>
        <w:t xml:space="preserve"> </w:t>
      </w:r>
      <w:r>
        <w:rPr>
          <w:sz w:val="24"/>
        </w:rPr>
        <w:t>motor vehicle insurance</w:t>
      </w:r>
      <w:r>
        <w:rPr>
          <w:spacing w:val="-2"/>
          <w:sz w:val="24"/>
        </w:rPr>
        <w:t xml:space="preserve"> </w:t>
      </w:r>
      <w:r>
        <w:rPr>
          <w:sz w:val="24"/>
        </w:rPr>
        <w:t>policies automatically include</w:t>
      </w:r>
      <w:r>
        <w:rPr>
          <w:spacing w:val="-2"/>
          <w:sz w:val="24"/>
        </w:rPr>
        <w:t xml:space="preserve"> </w:t>
      </w:r>
      <w:r>
        <w:rPr>
          <w:sz w:val="24"/>
        </w:rPr>
        <w:t>business use).</w:t>
      </w:r>
    </w:p>
    <w:p w14:paraId="2206145F" w14:textId="77777777" w:rsidR="0081192E" w:rsidRDefault="00A65CA4">
      <w:pPr>
        <w:pStyle w:val="ListParagraph"/>
        <w:numPr>
          <w:ilvl w:val="0"/>
          <w:numId w:val="12"/>
        </w:numPr>
        <w:tabs>
          <w:tab w:val="left" w:pos="860"/>
          <w:tab w:val="left" w:pos="1002"/>
        </w:tabs>
        <w:spacing w:before="7" w:line="273" w:lineRule="auto"/>
        <w:ind w:right="291" w:hanging="360"/>
        <w:jc w:val="both"/>
        <w:rPr>
          <w:sz w:val="24"/>
        </w:rPr>
      </w:pPr>
      <w:r>
        <w:rPr>
          <w:sz w:val="24"/>
        </w:rPr>
        <w:t>Where staff are transporting clients the Trust requires the insurance certificate to state that</w:t>
      </w:r>
      <w:r>
        <w:rPr>
          <w:spacing w:val="-2"/>
          <w:sz w:val="24"/>
        </w:rPr>
        <w:t xml:space="preserve"> </w:t>
      </w:r>
      <w:r>
        <w:rPr>
          <w:sz w:val="24"/>
        </w:rPr>
        <w:t>they</w:t>
      </w:r>
      <w:r>
        <w:rPr>
          <w:spacing w:val="-2"/>
          <w:sz w:val="24"/>
        </w:rPr>
        <w:t xml:space="preserve"> </w:t>
      </w:r>
      <w:r>
        <w:rPr>
          <w:sz w:val="24"/>
        </w:rPr>
        <w:t>are insured to carry clients as</w:t>
      </w:r>
      <w:r>
        <w:rPr>
          <w:spacing w:val="-2"/>
          <w:sz w:val="24"/>
        </w:rPr>
        <w:t xml:space="preserve"> </w:t>
      </w:r>
      <w:r>
        <w:rPr>
          <w:sz w:val="24"/>
        </w:rPr>
        <w:t>passengers</w:t>
      </w:r>
      <w:r>
        <w:rPr>
          <w:spacing w:val="-1"/>
          <w:sz w:val="24"/>
        </w:rPr>
        <w:t xml:space="preserve"> </w:t>
      </w:r>
      <w:r>
        <w:rPr>
          <w:sz w:val="24"/>
        </w:rPr>
        <w:t>during the</w:t>
      </w:r>
      <w:r>
        <w:rPr>
          <w:spacing w:val="-2"/>
          <w:sz w:val="24"/>
        </w:rPr>
        <w:t xml:space="preserve"> </w:t>
      </w:r>
      <w:r>
        <w:rPr>
          <w:sz w:val="24"/>
        </w:rPr>
        <w:t>course of</w:t>
      </w:r>
      <w:r>
        <w:rPr>
          <w:spacing w:val="-2"/>
          <w:sz w:val="24"/>
        </w:rPr>
        <w:t xml:space="preserve"> </w:t>
      </w:r>
      <w:r>
        <w:rPr>
          <w:sz w:val="24"/>
        </w:rPr>
        <w:t xml:space="preserve">their </w:t>
      </w:r>
      <w:r>
        <w:rPr>
          <w:spacing w:val="-2"/>
          <w:sz w:val="24"/>
        </w:rPr>
        <w:t>business;</w:t>
      </w:r>
    </w:p>
    <w:p w14:paraId="5E48552E" w14:textId="77777777" w:rsidR="0081192E" w:rsidRDefault="00A65CA4">
      <w:pPr>
        <w:pStyle w:val="ListParagraph"/>
        <w:numPr>
          <w:ilvl w:val="0"/>
          <w:numId w:val="12"/>
        </w:numPr>
        <w:tabs>
          <w:tab w:val="left" w:pos="860"/>
        </w:tabs>
        <w:spacing w:before="3"/>
        <w:ind w:left="860" w:hanging="218"/>
        <w:jc w:val="both"/>
        <w:rPr>
          <w:sz w:val="24"/>
        </w:rPr>
      </w:pPr>
      <w:r>
        <w:rPr>
          <w:sz w:val="24"/>
        </w:rPr>
        <w:t>A</w:t>
      </w:r>
      <w:r>
        <w:rPr>
          <w:spacing w:val="-3"/>
          <w:sz w:val="24"/>
        </w:rPr>
        <w:t xml:space="preserve"> </w:t>
      </w:r>
      <w:r>
        <w:rPr>
          <w:sz w:val="24"/>
        </w:rPr>
        <w:t>roadworthy</w:t>
      </w:r>
      <w:r>
        <w:rPr>
          <w:spacing w:val="-3"/>
          <w:sz w:val="24"/>
        </w:rPr>
        <w:t xml:space="preserve"> </w:t>
      </w:r>
      <w:r>
        <w:rPr>
          <w:spacing w:val="-2"/>
          <w:sz w:val="24"/>
        </w:rPr>
        <w:t>vehicle;</w:t>
      </w:r>
    </w:p>
    <w:p w14:paraId="17F8A94B" w14:textId="77777777" w:rsidR="0081192E" w:rsidRDefault="00A65CA4">
      <w:pPr>
        <w:pStyle w:val="ListParagraph"/>
        <w:numPr>
          <w:ilvl w:val="0"/>
          <w:numId w:val="12"/>
        </w:numPr>
        <w:tabs>
          <w:tab w:val="left" w:pos="860"/>
        </w:tabs>
        <w:spacing w:before="39"/>
        <w:ind w:left="860" w:hanging="218"/>
        <w:jc w:val="both"/>
        <w:rPr>
          <w:sz w:val="24"/>
        </w:rPr>
      </w:pPr>
      <w:r>
        <w:rPr>
          <w:sz w:val="24"/>
        </w:rPr>
        <w:t>A</w:t>
      </w:r>
      <w:r>
        <w:rPr>
          <w:spacing w:val="-2"/>
          <w:sz w:val="24"/>
        </w:rPr>
        <w:t xml:space="preserve"> </w:t>
      </w:r>
      <w:r>
        <w:rPr>
          <w:sz w:val="24"/>
        </w:rPr>
        <w:t>valid</w:t>
      </w:r>
      <w:r>
        <w:rPr>
          <w:spacing w:val="-2"/>
          <w:sz w:val="24"/>
        </w:rPr>
        <w:t xml:space="preserve"> </w:t>
      </w:r>
      <w:r>
        <w:rPr>
          <w:sz w:val="24"/>
        </w:rPr>
        <w:t>MOT</w:t>
      </w:r>
      <w:r>
        <w:rPr>
          <w:spacing w:val="-1"/>
          <w:sz w:val="24"/>
        </w:rPr>
        <w:t xml:space="preserve"> </w:t>
      </w:r>
      <w:r>
        <w:rPr>
          <w:sz w:val="24"/>
        </w:rPr>
        <w:t>certificate</w:t>
      </w:r>
      <w:r>
        <w:rPr>
          <w:spacing w:val="-1"/>
          <w:sz w:val="24"/>
        </w:rPr>
        <w:t xml:space="preserve"> </w:t>
      </w:r>
      <w:r>
        <w:rPr>
          <w:sz w:val="24"/>
        </w:rPr>
        <w:t>(where</w:t>
      </w:r>
      <w:r>
        <w:rPr>
          <w:spacing w:val="-2"/>
          <w:sz w:val="24"/>
        </w:rPr>
        <w:t xml:space="preserve"> </w:t>
      </w:r>
      <w:r>
        <w:rPr>
          <w:sz w:val="24"/>
        </w:rPr>
        <w:t>this</w:t>
      </w:r>
      <w:r>
        <w:rPr>
          <w:spacing w:val="-2"/>
          <w:sz w:val="24"/>
        </w:rPr>
        <w:t xml:space="preserve"> </w:t>
      </w:r>
      <w:r>
        <w:rPr>
          <w:sz w:val="24"/>
        </w:rPr>
        <w:t>is</w:t>
      </w:r>
      <w:r>
        <w:rPr>
          <w:spacing w:val="-1"/>
          <w:sz w:val="24"/>
        </w:rPr>
        <w:t xml:space="preserve"> </w:t>
      </w:r>
      <w:r>
        <w:rPr>
          <w:sz w:val="24"/>
        </w:rPr>
        <w:t>required</w:t>
      </w:r>
      <w:r>
        <w:rPr>
          <w:spacing w:val="-4"/>
          <w:sz w:val="24"/>
        </w:rPr>
        <w:t xml:space="preserve"> </w:t>
      </w:r>
      <w:r>
        <w:rPr>
          <w:sz w:val="24"/>
        </w:rPr>
        <w:t>by</w:t>
      </w:r>
      <w:r>
        <w:rPr>
          <w:spacing w:val="-1"/>
          <w:sz w:val="24"/>
        </w:rPr>
        <w:t xml:space="preserve"> </w:t>
      </w:r>
      <w:r>
        <w:rPr>
          <w:spacing w:val="-2"/>
          <w:sz w:val="24"/>
        </w:rPr>
        <w:t>law).</w:t>
      </w:r>
    </w:p>
    <w:p w14:paraId="39836515" w14:textId="77777777" w:rsidR="0081192E" w:rsidRDefault="0081192E">
      <w:pPr>
        <w:pStyle w:val="BodyText"/>
        <w:spacing w:before="80"/>
      </w:pPr>
    </w:p>
    <w:p w14:paraId="00C9B15F" w14:textId="77777777" w:rsidR="0081192E" w:rsidRDefault="00A65CA4">
      <w:pPr>
        <w:pStyle w:val="BodyText"/>
        <w:spacing w:line="276" w:lineRule="auto"/>
        <w:ind w:left="282" w:right="289"/>
        <w:jc w:val="both"/>
      </w:pPr>
      <w:r>
        <w:t>Where a member of staff insures for normal Business Use and an extra cost is levied by the insurance company, this</w:t>
      </w:r>
      <w:r>
        <w:rPr>
          <w:spacing w:val="-1"/>
        </w:rPr>
        <w:t xml:space="preserve"> </w:t>
      </w:r>
      <w:r>
        <w:t>amount will</w:t>
      </w:r>
      <w:r>
        <w:rPr>
          <w:spacing w:val="-2"/>
        </w:rPr>
        <w:t xml:space="preserve"> </w:t>
      </w:r>
      <w:r>
        <w:t>be</w:t>
      </w:r>
      <w:r>
        <w:rPr>
          <w:spacing w:val="-3"/>
        </w:rPr>
        <w:t xml:space="preserve"> </w:t>
      </w:r>
      <w:r>
        <w:t>deemed</w:t>
      </w:r>
      <w:r>
        <w:rPr>
          <w:spacing w:val="-3"/>
        </w:rPr>
        <w:t xml:space="preserve"> </w:t>
      </w:r>
      <w:r>
        <w:t>to be reimbursed to</w:t>
      </w:r>
      <w:r>
        <w:rPr>
          <w:spacing w:val="-2"/>
        </w:rPr>
        <w:t xml:space="preserve"> </w:t>
      </w:r>
      <w:r>
        <w:t>staff through</w:t>
      </w:r>
      <w:r>
        <w:rPr>
          <w:spacing w:val="-3"/>
        </w:rPr>
        <w:t xml:space="preserve"> </w:t>
      </w:r>
      <w:r>
        <w:t>the normal rate per mile paid for business mileage.</w:t>
      </w:r>
    </w:p>
    <w:p w14:paraId="54A63BB6" w14:textId="77777777" w:rsidR="0081192E" w:rsidRDefault="0081192E">
      <w:pPr>
        <w:pStyle w:val="BodyText"/>
        <w:spacing w:before="42"/>
      </w:pPr>
    </w:p>
    <w:p w14:paraId="084DA9C9" w14:textId="77777777" w:rsidR="0081192E" w:rsidRDefault="00A65CA4">
      <w:pPr>
        <w:pStyle w:val="BodyText"/>
        <w:spacing w:line="276" w:lineRule="auto"/>
        <w:ind w:left="282" w:right="289"/>
        <w:jc w:val="both"/>
      </w:pPr>
      <w:r>
        <w:t>Where a member of staff incurs a cost directly as a result of insuring for the</w:t>
      </w:r>
      <w:r>
        <w:rPr>
          <w:spacing w:val="40"/>
        </w:rPr>
        <w:t xml:space="preserve"> </w:t>
      </w:r>
      <w:r>
        <w:t>transportation of clients as passengers, the Trust will reimburse this amount to staff on presentation of evidence of the cost incurred.</w:t>
      </w:r>
      <w:r>
        <w:rPr>
          <w:spacing w:val="40"/>
        </w:rPr>
        <w:t xml:space="preserve"> </w:t>
      </w:r>
      <w:r>
        <w:t>Before requesting that staff insure for the transportation</w:t>
      </w:r>
      <w:r>
        <w:rPr>
          <w:spacing w:val="-2"/>
        </w:rPr>
        <w:t xml:space="preserve"> </w:t>
      </w:r>
      <w:r>
        <w:t>of</w:t>
      </w:r>
      <w:r>
        <w:rPr>
          <w:spacing w:val="-3"/>
        </w:rPr>
        <w:t xml:space="preserve"> </w:t>
      </w:r>
      <w:r>
        <w:t>clients</w:t>
      </w:r>
      <w:r>
        <w:rPr>
          <w:spacing w:val="-1"/>
        </w:rPr>
        <w:t xml:space="preserve"> </w:t>
      </w:r>
      <w:r>
        <w:t>as</w:t>
      </w:r>
      <w:r>
        <w:rPr>
          <w:spacing w:val="-1"/>
        </w:rPr>
        <w:t xml:space="preserve"> </w:t>
      </w:r>
      <w:r>
        <w:t>passengers,</w:t>
      </w:r>
      <w:r>
        <w:rPr>
          <w:spacing w:val="-3"/>
        </w:rPr>
        <w:t xml:space="preserve"> </w:t>
      </w:r>
      <w:r>
        <w:t>managers</w:t>
      </w:r>
      <w:r>
        <w:rPr>
          <w:spacing w:val="-2"/>
        </w:rPr>
        <w:t xml:space="preserve"> </w:t>
      </w:r>
      <w:r>
        <w:t>should</w:t>
      </w:r>
      <w:r>
        <w:rPr>
          <w:spacing w:val="-3"/>
        </w:rPr>
        <w:t xml:space="preserve"> </w:t>
      </w:r>
      <w:r>
        <w:t>first</w:t>
      </w:r>
      <w:r>
        <w:rPr>
          <w:spacing w:val="-1"/>
        </w:rPr>
        <w:t xml:space="preserve"> </w:t>
      </w:r>
      <w:r>
        <w:t>look</w:t>
      </w:r>
      <w:r>
        <w:rPr>
          <w:spacing w:val="-6"/>
        </w:rPr>
        <w:t xml:space="preserve"> </w:t>
      </w:r>
      <w:r>
        <w:t>at alternative</w:t>
      </w:r>
      <w:r>
        <w:rPr>
          <w:spacing w:val="-2"/>
        </w:rPr>
        <w:t xml:space="preserve"> </w:t>
      </w:r>
      <w:r>
        <w:t>methods of transportation to assess if this is the most economical option.</w:t>
      </w:r>
    </w:p>
    <w:p w14:paraId="26773BD8" w14:textId="77777777" w:rsidR="0081192E" w:rsidRDefault="0081192E">
      <w:pPr>
        <w:pStyle w:val="BodyText"/>
        <w:spacing w:before="43"/>
      </w:pPr>
    </w:p>
    <w:p w14:paraId="473F8D4F" w14:textId="77777777" w:rsidR="0081192E" w:rsidRDefault="00A65CA4">
      <w:pPr>
        <w:pStyle w:val="BodyText"/>
        <w:spacing w:line="276" w:lineRule="auto"/>
        <w:ind w:left="282" w:right="287"/>
        <w:jc w:val="both"/>
      </w:pPr>
      <w:r>
        <w:t>The provisions in this document apply irrespective of whether the employee claims back the expense or not. They must be insured and comply with all the requirements to use a private vehicle for Trust business.</w:t>
      </w:r>
    </w:p>
    <w:p w14:paraId="6C1CE03F" w14:textId="77777777" w:rsidR="0081192E" w:rsidRDefault="0081192E">
      <w:pPr>
        <w:pStyle w:val="BodyText"/>
        <w:spacing w:line="276" w:lineRule="auto"/>
        <w:jc w:val="both"/>
        <w:sectPr w:rsidR="0081192E">
          <w:pgSz w:w="11910" w:h="16850"/>
          <w:pgMar w:top="1160" w:right="850" w:bottom="900" w:left="992" w:header="0" w:footer="709" w:gutter="0"/>
          <w:cols w:space="720"/>
        </w:sectPr>
      </w:pPr>
    </w:p>
    <w:p w14:paraId="2AD3B4D8" w14:textId="77777777" w:rsidR="0081192E" w:rsidRDefault="00A65CA4">
      <w:pPr>
        <w:pStyle w:val="BodyText"/>
        <w:spacing w:before="78" w:line="276" w:lineRule="auto"/>
        <w:ind w:left="282" w:right="288"/>
        <w:jc w:val="both"/>
      </w:pPr>
      <w:r>
        <w:lastRenderedPageBreak/>
        <w:t>Where newly appointed staff travel on Trust business for the first time, or where existing staff who</w:t>
      </w:r>
      <w:r>
        <w:rPr>
          <w:spacing w:val="-2"/>
        </w:rPr>
        <w:t xml:space="preserve"> </w:t>
      </w:r>
      <w:r>
        <w:t>have not</w:t>
      </w:r>
      <w:r>
        <w:rPr>
          <w:spacing w:val="-2"/>
        </w:rPr>
        <w:t xml:space="preserve"> </w:t>
      </w:r>
      <w:r>
        <w:t>used their</w:t>
      </w:r>
      <w:r>
        <w:rPr>
          <w:spacing w:val="-1"/>
        </w:rPr>
        <w:t xml:space="preserve"> </w:t>
      </w:r>
      <w:r>
        <w:t>car</w:t>
      </w:r>
      <w:r>
        <w:rPr>
          <w:spacing w:val="-2"/>
        </w:rPr>
        <w:t xml:space="preserve"> </w:t>
      </w:r>
      <w:r>
        <w:t>before</w:t>
      </w:r>
      <w:r>
        <w:rPr>
          <w:spacing w:val="-1"/>
        </w:rPr>
        <w:t xml:space="preserve"> </w:t>
      </w:r>
      <w:r>
        <w:t>for</w:t>
      </w:r>
      <w:r>
        <w:rPr>
          <w:spacing w:val="-1"/>
        </w:rPr>
        <w:t xml:space="preserve"> </w:t>
      </w:r>
      <w:r>
        <w:t>business</w:t>
      </w:r>
      <w:r>
        <w:rPr>
          <w:spacing w:val="-2"/>
        </w:rPr>
        <w:t xml:space="preserve"> </w:t>
      </w:r>
      <w:r>
        <w:t>travel,</w:t>
      </w:r>
      <w:r>
        <w:rPr>
          <w:spacing w:val="-2"/>
        </w:rPr>
        <w:t xml:space="preserve"> </w:t>
      </w:r>
      <w:r>
        <w:t>their</w:t>
      </w:r>
      <w:r>
        <w:rPr>
          <w:spacing w:val="-4"/>
        </w:rPr>
        <w:t xml:space="preserve"> </w:t>
      </w:r>
      <w:r>
        <w:t>original</w:t>
      </w:r>
      <w:r>
        <w:rPr>
          <w:spacing w:val="-1"/>
        </w:rPr>
        <w:t xml:space="preserve"> </w:t>
      </w:r>
      <w:r>
        <w:t>Motor</w:t>
      </w:r>
      <w:r>
        <w:rPr>
          <w:spacing w:val="-1"/>
        </w:rPr>
        <w:t xml:space="preserve"> </w:t>
      </w:r>
      <w:r>
        <w:t>Insurance Certificate, driving licence, and valid MOT certificate (if applicable) must be shown to</w:t>
      </w:r>
      <w:r>
        <w:rPr>
          <w:spacing w:val="80"/>
        </w:rPr>
        <w:t xml:space="preserve"> </w:t>
      </w:r>
      <w:r>
        <w:t xml:space="preserve">their manager before any Trust business travel is undertaken. The employee must show the manager where business usage is allowed within the insurance document presented. The manager should take copies of these documents to be retained until the next annual </w:t>
      </w:r>
      <w:r>
        <w:rPr>
          <w:spacing w:val="-2"/>
        </w:rPr>
        <w:t>check.</w:t>
      </w:r>
    </w:p>
    <w:p w14:paraId="16CD81F0" w14:textId="77777777" w:rsidR="0081192E" w:rsidRDefault="0081192E">
      <w:pPr>
        <w:pStyle w:val="BodyText"/>
        <w:spacing w:before="42"/>
      </w:pPr>
    </w:p>
    <w:p w14:paraId="64FE81E4" w14:textId="77777777" w:rsidR="0081192E" w:rsidRDefault="00A65CA4">
      <w:pPr>
        <w:pStyle w:val="BodyText"/>
        <w:spacing w:line="276" w:lineRule="auto"/>
        <w:ind w:left="282" w:right="289"/>
        <w:jc w:val="both"/>
      </w:pPr>
      <w:r>
        <w:t>Where private vehicles are used to transport clients as passengers, staff and managers must take particular care concerning the checking of insurance cover.</w:t>
      </w:r>
      <w:r>
        <w:rPr>
          <w:spacing w:val="40"/>
        </w:rPr>
        <w:t xml:space="preserve"> </w:t>
      </w:r>
      <w:r>
        <w:t>Insurance certificates should specifically state</w:t>
      </w:r>
      <w:r>
        <w:rPr>
          <w:spacing w:val="-1"/>
        </w:rPr>
        <w:t xml:space="preserve"> </w:t>
      </w:r>
      <w:r>
        <w:t>that transportation of NHS clients as passengers falls within the cover that the employee has obtained.</w:t>
      </w:r>
      <w:r>
        <w:rPr>
          <w:spacing w:val="40"/>
        </w:rPr>
        <w:t xml:space="preserve"> </w:t>
      </w:r>
      <w:r>
        <w:t xml:space="preserve">Where this is not specifically stated on the insurance document, the member of staff should obtain a separate letter of confirmation from the insurance company to show they are insured to carry clients as </w:t>
      </w:r>
      <w:r>
        <w:rPr>
          <w:spacing w:val="-2"/>
        </w:rPr>
        <w:t>passengers.</w:t>
      </w:r>
    </w:p>
    <w:p w14:paraId="12CA0064" w14:textId="77777777" w:rsidR="0081192E" w:rsidRDefault="0081192E">
      <w:pPr>
        <w:pStyle w:val="BodyText"/>
        <w:spacing w:before="275"/>
      </w:pPr>
    </w:p>
    <w:p w14:paraId="6A7DB9C4" w14:textId="77777777" w:rsidR="0081192E" w:rsidRDefault="00A65CA4">
      <w:pPr>
        <w:pStyle w:val="ListParagraph"/>
        <w:numPr>
          <w:ilvl w:val="1"/>
          <w:numId w:val="17"/>
        </w:numPr>
        <w:tabs>
          <w:tab w:val="left" w:pos="684"/>
        </w:tabs>
        <w:ind w:left="684" w:hanging="402"/>
        <w:jc w:val="left"/>
        <w:rPr>
          <w:rFonts w:ascii="Arial"/>
          <w:b/>
          <w:sz w:val="24"/>
        </w:rPr>
      </w:pPr>
      <w:r>
        <w:rPr>
          <w:rFonts w:ascii="Arial"/>
          <w:b/>
          <w:sz w:val="24"/>
        </w:rPr>
        <w:t>Regular</w:t>
      </w:r>
      <w:r>
        <w:rPr>
          <w:rFonts w:ascii="Arial"/>
          <w:b/>
          <w:spacing w:val="-4"/>
          <w:sz w:val="24"/>
        </w:rPr>
        <w:t xml:space="preserve"> </w:t>
      </w:r>
      <w:r>
        <w:rPr>
          <w:rFonts w:ascii="Arial"/>
          <w:b/>
          <w:sz w:val="24"/>
        </w:rPr>
        <w:t>User</w:t>
      </w:r>
      <w:r>
        <w:rPr>
          <w:rFonts w:ascii="Arial"/>
          <w:b/>
          <w:spacing w:val="-3"/>
          <w:sz w:val="24"/>
        </w:rPr>
        <w:t xml:space="preserve"> </w:t>
      </w:r>
      <w:r>
        <w:rPr>
          <w:rFonts w:ascii="Arial"/>
          <w:b/>
          <w:sz w:val="24"/>
        </w:rPr>
        <w:t>Allowance</w:t>
      </w:r>
      <w:r>
        <w:rPr>
          <w:rFonts w:ascii="Arial"/>
          <w:b/>
          <w:spacing w:val="-1"/>
          <w:sz w:val="24"/>
        </w:rPr>
        <w:t xml:space="preserve"> </w:t>
      </w:r>
      <w:r>
        <w:rPr>
          <w:rFonts w:ascii="Arial"/>
          <w:b/>
          <w:sz w:val="24"/>
        </w:rPr>
        <w:t>(Staff</w:t>
      </w:r>
      <w:r>
        <w:rPr>
          <w:rFonts w:ascii="Arial"/>
          <w:b/>
          <w:spacing w:val="-5"/>
          <w:sz w:val="24"/>
        </w:rPr>
        <w:t xml:space="preserve"> </w:t>
      </w:r>
      <w:r>
        <w:rPr>
          <w:rFonts w:ascii="Arial"/>
          <w:b/>
          <w:sz w:val="24"/>
        </w:rPr>
        <w:t>on</w:t>
      </w:r>
      <w:r>
        <w:rPr>
          <w:rFonts w:ascii="Arial"/>
          <w:b/>
          <w:spacing w:val="-3"/>
          <w:sz w:val="24"/>
        </w:rPr>
        <w:t xml:space="preserve"> </w:t>
      </w:r>
      <w:r>
        <w:rPr>
          <w:rFonts w:ascii="Arial"/>
          <w:b/>
          <w:sz w:val="24"/>
        </w:rPr>
        <w:t>Agenda</w:t>
      </w:r>
      <w:r>
        <w:rPr>
          <w:rFonts w:ascii="Arial"/>
          <w:b/>
          <w:spacing w:val="-3"/>
          <w:sz w:val="24"/>
        </w:rPr>
        <w:t xml:space="preserve"> </w:t>
      </w:r>
      <w:r>
        <w:rPr>
          <w:rFonts w:ascii="Arial"/>
          <w:b/>
          <w:sz w:val="24"/>
        </w:rPr>
        <w:t>for</w:t>
      </w:r>
      <w:r>
        <w:rPr>
          <w:rFonts w:ascii="Arial"/>
          <w:b/>
          <w:spacing w:val="-4"/>
          <w:sz w:val="24"/>
        </w:rPr>
        <w:t xml:space="preserve"> </w:t>
      </w:r>
      <w:r>
        <w:rPr>
          <w:rFonts w:ascii="Arial"/>
          <w:b/>
          <w:spacing w:val="-2"/>
          <w:sz w:val="24"/>
        </w:rPr>
        <w:t>Change)</w:t>
      </w:r>
    </w:p>
    <w:p w14:paraId="744C924E" w14:textId="77777777" w:rsidR="0081192E" w:rsidRDefault="00A65CA4">
      <w:pPr>
        <w:pStyle w:val="BodyText"/>
        <w:spacing w:before="271" w:line="276" w:lineRule="auto"/>
        <w:ind w:left="282" w:right="278"/>
        <w:jc w:val="both"/>
      </w:pPr>
      <w:r>
        <w:t>The regular user allowance ceases for staff on Agenda for Change on 1</w:t>
      </w:r>
      <w:r>
        <w:rPr>
          <w:position w:val="8"/>
          <w:sz w:val="16"/>
        </w:rPr>
        <w:t>st</w:t>
      </w:r>
      <w:r>
        <w:rPr>
          <w:spacing w:val="37"/>
          <w:position w:val="8"/>
          <w:sz w:val="16"/>
        </w:rPr>
        <w:t xml:space="preserve"> </w:t>
      </w:r>
      <w:r>
        <w:t>July 2013. No regular user lump sum payments will be made after this date and all regular users will revert to standard users.</w:t>
      </w:r>
    </w:p>
    <w:p w14:paraId="3895AF13" w14:textId="77777777" w:rsidR="0081192E" w:rsidRDefault="0081192E">
      <w:pPr>
        <w:pStyle w:val="BodyText"/>
      </w:pPr>
    </w:p>
    <w:p w14:paraId="616A45BD" w14:textId="77777777" w:rsidR="0081192E" w:rsidRDefault="0081192E">
      <w:pPr>
        <w:pStyle w:val="BodyText"/>
        <w:spacing w:before="1"/>
      </w:pPr>
    </w:p>
    <w:p w14:paraId="45025BB2" w14:textId="77777777" w:rsidR="0081192E" w:rsidRDefault="00A65CA4">
      <w:pPr>
        <w:pStyle w:val="ListParagraph"/>
        <w:numPr>
          <w:ilvl w:val="1"/>
          <w:numId w:val="17"/>
        </w:numPr>
        <w:tabs>
          <w:tab w:val="left" w:pos="641"/>
        </w:tabs>
        <w:ind w:left="641" w:hanging="359"/>
        <w:jc w:val="left"/>
        <w:rPr>
          <w:rFonts w:ascii="Arial"/>
          <w:b/>
          <w:sz w:val="24"/>
        </w:rPr>
      </w:pPr>
      <w:r>
        <w:rPr>
          <w:rFonts w:ascii="Arial"/>
          <w:b/>
          <w:sz w:val="24"/>
        </w:rPr>
        <w:t>Regular</w:t>
      </w:r>
      <w:r>
        <w:rPr>
          <w:rFonts w:ascii="Arial"/>
          <w:b/>
          <w:spacing w:val="-4"/>
          <w:sz w:val="24"/>
        </w:rPr>
        <w:t xml:space="preserve"> </w:t>
      </w:r>
      <w:r>
        <w:rPr>
          <w:rFonts w:ascii="Arial"/>
          <w:b/>
          <w:sz w:val="24"/>
        </w:rPr>
        <w:t>User</w:t>
      </w:r>
      <w:r>
        <w:rPr>
          <w:rFonts w:ascii="Arial"/>
          <w:b/>
          <w:spacing w:val="-7"/>
          <w:sz w:val="24"/>
        </w:rPr>
        <w:t xml:space="preserve"> </w:t>
      </w:r>
      <w:r>
        <w:rPr>
          <w:rFonts w:ascii="Arial"/>
          <w:b/>
          <w:sz w:val="24"/>
        </w:rPr>
        <w:t>Allowance</w:t>
      </w:r>
      <w:r>
        <w:rPr>
          <w:rFonts w:ascii="Arial"/>
          <w:b/>
          <w:spacing w:val="-3"/>
          <w:sz w:val="24"/>
        </w:rPr>
        <w:t xml:space="preserve"> </w:t>
      </w:r>
      <w:r>
        <w:rPr>
          <w:rFonts w:ascii="Arial"/>
          <w:b/>
          <w:sz w:val="24"/>
        </w:rPr>
        <w:t>(Other</w:t>
      </w:r>
      <w:r>
        <w:rPr>
          <w:rFonts w:ascii="Arial"/>
          <w:b/>
          <w:spacing w:val="-6"/>
          <w:sz w:val="24"/>
        </w:rPr>
        <w:t xml:space="preserve"> </w:t>
      </w:r>
      <w:r>
        <w:rPr>
          <w:rFonts w:ascii="Arial"/>
          <w:b/>
          <w:sz w:val="24"/>
        </w:rPr>
        <w:t>Terms</w:t>
      </w:r>
      <w:r>
        <w:rPr>
          <w:rFonts w:ascii="Arial"/>
          <w:b/>
          <w:spacing w:val="-4"/>
          <w:sz w:val="24"/>
        </w:rPr>
        <w:t xml:space="preserve"> </w:t>
      </w:r>
      <w:r>
        <w:rPr>
          <w:rFonts w:ascii="Arial"/>
          <w:b/>
          <w:sz w:val="24"/>
        </w:rPr>
        <w:t>&amp;</w:t>
      </w:r>
      <w:r>
        <w:rPr>
          <w:rFonts w:ascii="Arial"/>
          <w:b/>
          <w:spacing w:val="-5"/>
          <w:sz w:val="24"/>
        </w:rPr>
        <w:t xml:space="preserve"> </w:t>
      </w:r>
      <w:r>
        <w:rPr>
          <w:rFonts w:ascii="Arial"/>
          <w:b/>
          <w:spacing w:val="-2"/>
          <w:sz w:val="24"/>
        </w:rPr>
        <w:t>Conditions)</w:t>
      </w:r>
    </w:p>
    <w:p w14:paraId="0684950F" w14:textId="77777777" w:rsidR="0081192E" w:rsidRDefault="0081192E">
      <w:pPr>
        <w:pStyle w:val="BodyText"/>
        <w:spacing w:before="201"/>
        <w:rPr>
          <w:rFonts w:ascii="Arial"/>
          <w:b/>
        </w:rPr>
      </w:pPr>
    </w:p>
    <w:p w14:paraId="27570850" w14:textId="77777777" w:rsidR="0081192E" w:rsidRDefault="00A65CA4">
      <w:pPr>
        <w:pStyle w:val="BodyText"/>
        <w:spacing w:before="1" w:line="276" w:lineRule="auto"/>
        <w:ind w:left="282" w:right="283"/>
        <w:jc w:val="both"/>
      </w:pPr>
      <w:r>
        <w:t>For staff on other terms &amp; conditions, e.g. medical, dental or consultant the following conditions apply. In determining whether an employee should be classified as a ‘regular user’ managers should ensure that they apply the conditions as set out in the applicable Terms &amp; Conditions Handbook. In essence, should it be deemed uneconomic to offer a member of staff a lease car, non-Agenda for Change staff will qualify for the regular user allowance and rates if they meet one of the following conditions:</w:t>
      </w:r>
    </w:p>
    <w:p w14:paraId="50E6B0D0" w14:textId="77777777" w:rsidR="0081192E" w:rsidRDefault="0081192E">
      <w:pPr>
        <w:pStyle w:val="BodyText"/>
        <w:spacing w:before="40"/>
      </w:pPr>
    </w:p>
    <w:p w14:paraId="3D1A0DE7" w14:textId="77777777" w:rsidR="0081192E" w:rsidRDefault="00A65CA4">
      <w:pPr>
        <w:pStyle w:val="ListParagraph"/>
        <w:numPr>
          <w:ilvl w:val="0"/>
          <w:numId w:val="11"/>
        </w:numPr>
        <w:tabs>
          <w:tab w:val="left" w:pos="860"/>
        </w:tabs>
        <w:ind w:left="860" w:hanging="218"/>
      </w:pPr>
      <w:r>
        <w:t>travel</w:t>
      </w:r>
      <w:r>
        <w:rPr>
          <w:spacing w:val="-3"/>
        </w:rPr>
        <w:t xml:space="preserve"> </w:t>
      </w:r>
      <w:r>
        <w:t>an</w:t>
      </w:r>
      <w:r>
        <w:rPr>
          <w:spacing w:val="-5"/>
        </w:rPr>
        <w:t xml:space="preserve"> </w:t>
      </w:r>
      <w:r>
        <w:t>average</w:t>
      </w:r>
      <w:r>
        <w:rPr>
          <w:spacing w:val="-3"/>
        </w:rPr>
        <w:t xml:space="preserve"> </w:t>
      </w:r>
      <w:r>
        <w:t>of</w:t>
      </w:r>
      <w:r>
        <w:rPr>
          <w:spacing w:val="-4"/>
        </w:rPr>
        <w:t xml:space="preserve"> </w:t>
      </w:r>
      <w:r>
        <w:t>more</w:t>
      </w:r>
      <w:r>
        <w:rPr>
          <w:spacing w:val="-3"/>
        </w:rPr>
        <w:t xml:space="preserve"> </w:t>
      </w:r>
      <w:r>
        <w:t>than</w:t>
      </w:r>
      <w:r>
        <w:rPr>
          <w:spacing w:val="-4"/>
        </w:rPr>
        <w:t xml:space="preserve"> </w:t>
      </w:r>
      <w:r>
        <w:t>3,500</w:t>
      </w:r>
      <w:r>
        <w:rPr>
          <w:spacing w:val="-5"/>
        </w:rPr>
        <w:t xml:space="preserve"> </w:t>
      </w:r>
      <w:r>
        <w:t>miles</w:t>
      </w:r>
      <w:r>
        <w:rPr>
          <w:spacing w:val="-3"/>
        </w:rPr>
        <w:t xml:space="preserve"> </w:t>
      </w:r>
      <w:r>
        <w:t>a</w:t>
      </w:r>
      <w:r>
        <w:rPr>
          <w:spacing w:val="-5"/>
        </w:rPr>
        <w:t xml:space="preserve"> </w:t>
      </w:r>
      <w:r>
        <w:t>year;</w:t>
      </w:r>
      <w:r>
        <w:rPr>
          <w:spacing w:val="-3"/>
        </w:rPr>
        <w:t xml:space="preserve"> </w:t>
      </w:r>
      <w:r>
        <w:rPr>
          <w:spacing w:val="-5"/>
        </w:rPr>
        <w:t>or</w:t>
      </w:r>
    </w:p>
    <w:p w14:paraId="2B9437CD" w14:textId="77777777" w:rsidR="0081192E" w:rsidRDefault="00A65CA4">
      <w:pPr>
        <w:pStyle w:val="ListParagraph"/>
        <w:numPr>
          <w:ilvl w:val="0"/>
          <w:numId w:val="11"/>
        </w:numPr>
        <w:tabs>
          <w:tab w:val="left" w:pos="860"/>
        </w:tabs>
        <w:spacing w:before="121"/>
        <w:ind w:left="860" w:hanging="218"/>
      </w:pPr>
      <w:r>
        <w:t>travel</w:t>
      </w:r>
      <w:r>
        <w:rPr>
          <w:spacing w:val="-6"/>
        </w:rPr>
        <w:t xml:space="preserve"> </w:t>
      </w:r>
      <w:r>
        <w:t>an</w:t>
      </w:r>
      <w:r>
        <w:rPr>
          <w:spacing w:val="-6"/>
        </w:rPr>
        <w:t xml:space="preserve"> </w:t>
      </w:r>
      <w:r>
        <w:t>average</w:t>
      </w:r>
      <w:r>
        <w:rPr>
          <w:spacing w:val="-3"/>
        </w:rPr>
        <w:t xml:space="preserve"> </w:t>
      </w:r>
      <w:r>
        <w:t>of</w:t>
      </w:r>
      <w:r>
        <w:rPr>
          <w:spacing w:val="-2"/>
        </w:rPr>
        <w:t xml:space="preserve"> </w:t>
      </w:r>
      <w:r>
        <w:t>at</w:t>
      </w:r>
      <w:r>
        <w:rPr>
          <w:spacing w:val="-2"/>
        </w:rPr>
        <w:t xml:space="preserve"> </w:t>
      </w:r>
      <w:r>
        <w:t>least</w:t>
      </w:r>
      <w:r>
        <w:rPr>
          <w:spacing w:val="-2"/>
        </w:rPr>
        <w:t xml:space="preserve"> </w:t>
      </w:r>
      <w:r>
        <w:t>1,250</w:t>
      </w:r>
      <w:r>
        <w:rPr>
          <w:spacing w:val="-6"/>
        </w:rPr>
        <w:t xml:space="preserve"> </w:t>
      </w:r>
      <w:r>
        <w:t>miles</w:t>
      </w:r>
      <w:r>
        <w:rPr>
          <w:spacing w:val="-3"/>
        </w:rPr>
        <w:t xml:space="preserve"> </w:t>
      </w:r>
      <w:r>
        <w:t>a</w:t>
      </w:r>
      <w:r>
        <w:rPr>
          <w:spacing w:val="-6"/>
        </w:rPr>
        <w:t xml:space="preserve"> </w:t>
      </w:r>
      <w:r>
        <w:t>year,</w:t>
      </w:r>
      <w:r>
        <w:rPr>
          <w:spacing w:val="-2"/>
        </w:rPr>
        <w:t xml:space="preserve"> </w:t>
      </w:r>
      <w:r>
        <w:t>and</w:t>
      </w:r>
      <w:r>
        <w:rPr>
          <w:spacing w:val="1"/>
        </w:rPr>
        <w:t xml:space="preserve"> </w:t>
      </w:r>
      <w:r>
        <w:rPr>
          <w:spacing w:val="-2"/>
        </w:rPr>
        <w:t>either:</w:t>
      </w:r>
    </w:p>
    <w:p w14:paraId="702D87FD" w14:textId="77777777" w:rsidR="0081192E" w:rsidRDefault="00A65CA4">
      <w:pPr>
        <w:pStyle w:val="ListParagraph"/>
        <w:numPr>
          <w:ilvl w:val="1"/>
          <w:numId w:val="11"/>
        </w:numPr>
        <w:tabs>
          <w:tab w:val="left" w:pos="1362"/>
        </w:tabs>
        <w:spacing w:before="119"/>
      </w:pPr>
      <w:r>
        <w:t>necessarily</w:t>
      </w:r>
      <w:r>
        <w:rPr>
          <w:spacing w:val="-3"/>
        </w:rPr>
        <w:t xml:space="preserve"> </w:t>
      </w:r>
      <w:r>
        <w:t>use</w:t>
      </w:r>
      <w:r>
        <w:rPr>
          <w:spacing w:val="-6"/>
        </w:rPr>
        <w:t xml:space="preserve"> </w:t>
      </w:r>
      <w:r>
        <w:t>their</w:t>
      </w:r>
      <w:r>
        <w:rPr>
          <w:spacing w:val="-5"/>
        </w:rPr>
        <w:t xml:space="preserve"> </w:t>
      </w:r>
      <w:r>
        <w:t>car</w:t>
      </w:r>
      <w:r>
        <w:rPr>
          <w:spacing w:val="-4"/>
        </w:rPr>
        <w:t xml:space="preserve"> </w:t>
      </w:r>
      <w:r>
        <w:t>an</w:t>
      </w:r>
      <w:r>
        <w:rPr>
          <w:spacing w:val="-4"/>
        </w:rPr>
        <w:t xml:space="preserve"> </w:t>
      </w:r>
      <w:r>
        <w:t>average</w:t>
      </w:r>
      <w:r>
        <w:rPr>
          <w:spacing w:val="-6"/>
        </w:rPr>
        <w:t xml:space="preserve"> </w:t>
      </w:r>
      <w:r>
        <w:t>of</w:t>
      </w:r>
      <w:r>
        <w:rPr>
          <w:spacing w:val="-4"/>
        </w:rPr>
        <w:t xml:space="preserve"> </w:t>
      </w:r>
      <w:r>
        <w:t>three</w:t>
      </w:r>
      <w:r>
        <w:rPr>
          <w:spacing w:val="-4"/>
        </w:rPr>
        <w:t xml:space="preserve"> </w:t>
      </w:r>
      <w:r>
        <w:t>days</w:t>
      </w:r>
      <w:r>
        <w:rPr>
          <w:spacing w:val="-6"/>
        </w:rPr>
        <w:t xml:space="preserve"> </w:t>
      </w:r>
      <w:r>
        <w:t>a</w:t>
      </w:r>
      <w:r>
        <w:rPr>
          <w:spacing w:val="-4"/>
        </w:rPr>
        <w:t xml:space="preserve"> </w:t>
      </w:r>
      <w:r>
        <w:t>week;</w:t>
      </w:r>
      <w:r>
        <w:rPr>
          <w:spacing w:val="-1"/>
        </w:rPr>
        <w:t xml:space="preserve"> </w:t>
      </w:r>
      <w:r>
        <w:rPr>
          <w:spacing w:val="-5"/>
        </w:rPr>
        <w:t>or</w:t>
      </w:r>
    </w:p>
    <w:p w14:paraId="1DC6F0EB" w14:textId="77777777" w:rsidR="0081192E" w:rsidRDefault="00A65CA4">
      <w:pPr>
        <w:pStyle w:val="ListParagraph"/>
        <w:numPr>
          <w:ilvl w:val="1"/>
          <w:numId w:val="11"/>
        </w:numPr>
        <w:tabs>
          <w:tab w:val="left" w:pos="1362"/>
          <w:tab w:val="left" w:pos="5032"/>
        </w:tabs>
        <w:spacing w:before="126" w:line="362" w:lineRule="auto"/>
        <w:ind w:right="287"/>
      </w:pPr>
      <w:r>
        <w:t>spend</w:t>
      </w:r>
      <w:r>
        <w:rPr>
          <w:spacing w:val="27"/>
        </w:rPr>
        <w:t xml:space="preserve"> </w:t>
      </w:r>
      <w:r>
        <w:t>an</w:t>
      </w:r>
      <w:r>
        <w:rPr>
          <w:spacing w:val="27"/>
        </w:rPr>
        <w:t xml:space="preserve"> </w:t>
      </w:r>
      <w:r>
        <w:t>average</w:t>
      </w:r>
      <w:r>
        <w:rPr>
          <w:spacing w:val="27"/>
        </w:rPr>
        <w:t xml:space="preserve"> </w:t>
      </w:r>
      <w:r>
        <w:t>of</w:t>
      </w:r>
      <w:r>
        <w:rPr>
          <w:spacing w:val="28"/>
        </w:rPr>
        <w:t xml:space="preserve"> </w:t>
      </w:r>
      <w:r>
        <w:t>at</w:t>
      </w:r>
      <w:r>
        <w:rPr>
          <w:spacing w:val="26"/>
        </w:rPr>
        <w:t xml:space="preserve"> </w:t>
      </w:r>
      <w:r>
        <w:t>least</w:t>
      </w:r>
      <w:r>
        <w:rPr>
          <w:spacing w:val="28"/>
        </w:rPr>
        <w:t xml:space="preserve"> </w:t>
      </w:r>
      <w:r>
        <w:t>50</w:t>
      </w:r>
      <w:r>
        <w:rPr>
          <w:spacing w:val="27"/>
        </w:rPr>
        <w:t xml:space="preserve"> </w:t>
      </w:r>
      <w:r>
        <w:t>per</w:t>
      </w:r>
      <w:r>
        <w:rPr>
          <w:spacing w:val="28"/>
        </w:rPr>
        <w:t xml:space="preserve"> </w:t>
      </w:r>
      <w:r>
        <w:t>cent</w:t>
      </w:r>
      <w:r>
        <w:rPr>
          <w:spacing w:val="28"/>
        </w:rPr>
        <w:t xml:space="preserve"> </w:t>
      </w:r>
      <w:r>
        <w:t>of</w:t>
      </w:r>
      <w:r>
        <w:rPr>
          <w:spacing w:val="26"/>
        </w:rPr>
        <w:t xml:space="preserve"> </w:t>
      </w:r>
      <w:r>
        <w:t>their</w:t>
      </w:r>
      <w:r>
        <w:rPr>
          <w:spacing w:val="28"/>
        </w:rPr>
        <w:t xml:space="preserve"> </w:t>
      </w:r>
      <w:r>
        <w:t>time</w:t>
      </w:r>
      <w:r>
        <w:rPr>
          <w:spacing w:val="27"/>
        </w:rPr>
        <w:t xml:space="preserve"> </w:t>
      </w:r>
      <w:r>
        <w:t>on</w:t>
      </w:r>
      <w:r>
        <w:rPr>
          <w:spacing w:val="27"/>
        </w:rPr>
        <w:t xml:space="preserve"> </w:t>
      </w:r>
      <w:r>
        <w:t>such</w:t>
      </w:r>
      <w:r>
        <w:rPr>
          <w:spacing w:val="24"/>
        </w:rPr>
        <w:t xml:space="preserve"> </w:t>
      </w:r>
      <w:r>
        <w:t>travel,</w:t>
      </w:r>
      <w:r>
        <w:rPr>
          <w:spacing w:val="26"/>
        </w:rPr>
        <w:t xml:space="preserve"> </w:t>
      </w:r>
      <w:r>
        <w:t>including</w:t>
      </w:r>
      <w:r>
        <w:rPr>
          <w:spacing w:val="27"/>
        </w:rPr>
        <w:t xml:space="preserve"> </w:t>
      </w:r>
      <w:r>
        <w:t>the duties performed during the visits;</w:t>
      </w:r>
      <w:r>
        <w:tab/>
      </w:r>
      <w:r>
        <w:rPr>
          <w:spacing w:val="-4"/>
        </w:rPr>
        <w:t>or:</w:t>
      </w:r>
    </w:p>
    <w:p w14:paraId="74153285" w14:textId="77777777" w:rsidR="0081192E" w:rsidRDefault="00A65CA4">
      <w:pPr>
        <w:pStyle w:val="ListParagraph"/>
        <w:numPr>
          <w:ilvl w:val="0"/>
          <w:numId w:val="11"/>
        </w:numPr>
        <w:tabs>
          <w:tab w:val="left" w:pos="860"/>
        </w:tabs>
        <w:spacing w:line="292" w:lineRule="exact"/>
        <w:ind w:left="860" w:hanging="227"/>
      </w:pPr>
      <w:r>
        <w:t>are</w:t>
      </w:r>
      <w:r>
        <w:rPr>
          <w:spacing w:val="-5"/>
        </w:rPr>
        <w:t xml:space="preserve"> </w:t>
      </w:r>
      <w:r>
        <w:t>consultants</w:t>
      </w:r>
      <w:r>
        <w:rPr>
          <w:spacing w:val="-8"/>
        </w:rPr>
        <w:t xml:space="preserve"> </w:t>
      </w:r>
      <w:r>
        <w:t>who</w:t>
      </w:r>
      <w:r>
        <w:rPr>
          <w:spacing w:val="-5"/>
        </w:rPr>
        <w:t xml:space="preserve"> </w:t>
      </w:r>
      <w:r>
        <w:t>are</w:t>
      </w:r>
      <w:r>
        <w:rPr>
          <w:spacing w:val="-8"/>
        </w:rPr>
        <w:t xml:space="preserve"> </w:t>
      </w:r>
      <w:r>
        <w:t>classified</w:t>
      </w:r>
      <w:r>
        <w:rPr>
          <w:spacing w:val="-5"/>
        </w:rPr>
        <w:t xml:space="preserve"> </w:t>
      </w:r>
      <w:r>
        <w:t>as</w:t>
      </w:r>
      <w:r>
        <w:rPr>
          <w:spacing w:val="-6"/>
        </w:rPr>
        <w:t xml:space="preserve"> </w:t>
      </w:r>
      <w:r>
        <w:t>essential</w:t>
      </w:r>
      <w:r>
        <w:rPr>
          <w:spacing w:val="-6"/>
        </w:rPr>
        <w:t xml:space="preserve"> </w:t>
      </w:r>
      <w:r>
        <w:rPr>
          <w:spacing w:val="-2"/>
        </w:rPr>
        <w:t>users.</w:t>
      </w:r>
    </w:p>
    <w:p w14:paraId="6C401FA2" w14:textId="77777777" w:rsidR="0081192E" w:rsidRDefault="0081192E">
      <w:pPr>
        <w:pStyle w:val="BodyText"/>
        <w:spacing w:before="184"/>
        <w:rPr>
          <w:sz w:val="22"/>
        </w:rPr>
      </w:pPr>
    </w:p>
    <w:p w14:paraId="730A8BD9" w14:textId="77777777" w:rsidR="0081192E" w:rsidRDefault="00A65CA4">
      <w:pPr>
        <w:pStyle w:val="BodyText"/>
        <w:spacing w:line="276" w:lineRule="auto"/>
        <w:ind w:left="282" w:right="288"/>
        <w:jc w:val="both"/>
      </w:pPr>
      <w:r>
        <w:t>Having determined that a member of staff meets the criteria for this allowance, the manager should submit an electronic SW2 form to Workforce Information in order for the arrangements to be made. The same procedure would apply if, following review, a manager</w:t>
      </w:r>
      <w:r>
        <w:rPr>
          <w:spacing w:val="40"/>
        </w:rPr>
        <w:t xml:space="preserve"> </w:t>
      </w:r>
      <w:r>
        <w:t>determines</w:t>
      </w:r>
      <w:r>
        <w:rPr>
          <w:spacing w:val="40"/>
        </w:rPr>
        <w:t xml:space="preserve"> </w:t>
      </w:r>
      <w:r>
        <w:t>that</w:t>
      </w:r>
      <w:r>
        <w:rPr>
          <w:spacing w:val="40"/>
        </w:rPr>
        <w:t xml:space="preserve"> </w:t>
      </w:r>
      <w:r>
        <w:t>a</w:t>
      </w:r>
      <w:r>
        <w:rPr>
          <w:spacing w:val="40"/>
        </w:rPr>
        <w:t xml:space="preserve"> </w:t>
      </w:r>
      <w:r>
        <w:t>member</w:t>
      </w:r>
      <w:r>
        <w:rPr>
          <w:spacing w:val="40"/>
        </w:rPr>
        <w:t xml:space="preserve"> </w:t>
      </w:r>
      <w:r>
        <w:t>of</w:t>
      </w:r>
      <w:r>
        <w:rPr>
          <w:spacing w:val="40"/>
        </w:rPr>
        <w:t xml:space="preserve"> </w:t>
      </w:r>
      <w:r>
        <w:t>staff</w:t>
      </w:r>
      <w:r>
        <w:rPr>
          <w:spacing w:val="40"/>
        </w:rPr>
        <w:t xml:space="preserve"> </w:t>
      </w:r>
      <w:r>
        <w:t>no</w:t>
      </w:r>
      <w:r>
        <w:rPr>
          <w:spacing w:val="40"/>
        </w:rPr>
        <w:t xml:space="preserve"> </w:t>
      </w:r>
      <w:r>
        <w:t>longer</w:t>
      </w:r>
      <w:r>
        <w:rPr>
          <w:spacing w:val="40"/>
        </w:rPr>
        <w:t xml:space="preserve"> </w:t>
      </w:r>
      <w:r>
        <w:t>fits</w:t>
      </w:r>
      <w:r>
        <w:rPr>
          <w:spacing w:val="40"/>
        </w:rPr>
        <w:t xml:space="preserve"> </w:t>
      </w:r>
      <w:r>
        <w:t>the</w:t>
      </w:r>
      <w:r>
        <w:rPr>
          <w:spacing w:val="40"/>
        </w:rPr>
        <w:t xml:space="preserve"> </w:t>
      </w:r>
      <w:r>
        <w:t>criteria</w:t>
      </w:r>
      <w:r>
        <w:rPr>
          <w:spacing w:val="40"/>
        </w:rPr>
        <w:t xml:space="preserve"> </w:t>
      </w:r>
      <w:r>
        <w:t>to</w:t>
      </w:r>
      <w:r>
        <w:rPr>
          <w:spacing w:val="40"/>
        </w:rPr>
        <w:t xml:space="preserve"> </w:t>
      </w:r>
      <w:r>
        <w:t>receive</w:t>
      </w:r>
      <w:r>
        <w:rPr>
          <w:spacing w:val="40"/>
        </w:rPr>
        <w:t xml:space="preserve"> </w:t>
      </w:r>
      <w:r>
        <w:t>this</w:t>
      </w:r>
    </w:p>
    <w:p w14:paraId="76A409BA" w14:textId="77777777" w:rsidR="0081192E" w:rsidRDefault="0081192E">
      <w:pPr>
        <w:pStyle w:val="BodyText"/>
        <w:spacing w:line="276" w:lineRule="auto"/>
        <w:jc w:val="both"/>
        <w:sectPr w:rsidR="0081192E">
          <w:pgSz w:w="11910" w:h="16850"/>
          <w:pgMar w:top="1160" w:right="850" w:bottom="900" w:left="992" w:header="0" w:footer="709" w:gutter="0"/>
          <w:cols w:space="720"/>
        </w:sectPr>
      </w:pPr>
    </w:p>
    <w:p w14:paraId="0E161531" w14:textId="77777777" w:rsidR="0081192E" w:rsidRDefault="00A65CA4">
      <w:pPr>
        <w:pStyle w:val="BodyText"/>
        <w:spacing w:before="78" w:line="276" w:lineRule="auto"/>
        <w:ind w:left="282" w:right="281"/>
        <w:jc w:val="both"/>
      </w:pPr>
      <w:r>
        <w:lastRenderedPageBreak/>
        <w:t>allowance. Such reviews must take account of the provisions set out in the respective Terms &amp; Conditions.</w:t>
      </w:r>
    </w:p>
    <w:p w14:paraId="0037AC95" w14:textId="77777777" w:rsidR="0081192E" w:rsidRDefault="0081192E">
      <w:pPr>
        <w:pStyle w:val="BodyText"/>
        <w:spacing w:before="200"/>
      </w:pPr>
    </w:p>
    <w:p w14:paraId="72E470F2" w14:textId="77777777" w:rsidR="0081192E" w:rsidRDefault="00A65CA4">
      <w:pPr>
        <w:pStyle w:val="ListParagraph"/>
        <w:numPr>
          <w:ilvl w:val="1"/>
          <w:numId w:val="17"/>
        </w:numPr>
        <w:tabs>
          <w:tab w:val="left" w:pos="641"/>
        </w:tabs>
        <w:spacing w:before="1"/>
        <w:ind w:left="641" w:hanging="359"/>
        <w:jc w:val="left"/>
        <w:rPr>
          <w:rFonts w:ascii="Arial"/>
          <w:b/>
          <w:sz w:val="24"/>
        </w:rPr>
      </w:pPr>
      <w:r>
        <w:rPr>
          <w:rFonts w:ascii="Arial"/>
          <w:b/>
          <w:sz w:val="24"/>
        </w:rPr>
        <w:t>Trust</w:t>
      </w:r>
      <w:r>
        <w:rPr>
          <w:rFonts w:ascii="Arial"/>
          <w:b/>
          <w:spacing w:val="-3"/>
          <w:sz w:val="24"/>
        </w:rPr>
        <w:t xml:space="preserve"> </w:t>
      </w:r>
      <w:r>
        <w:rPr>
          <w:rFonts w:ascii="Arial"/>
          <w:b/>
          <w:sz w:val="24"/>
        </w:rPr>
        <w:t>Lease</w:t>
      </w:r>
      <w:r>
        <w:rPr>
          <w:rFonts w:ascii="Arial"/>
          <w:b/>
          <w:spacing w:val="-3"/>
          <w:sz w:val="24"/>
        </w:rPr>
        <w:t xml:space="preserve"> </w:t>
      </w:r>
      <w:r>
        <w:rPr>
          <w:rFonts w:ascii="Arial"/>
          <w:b/>
          <w:spacing w:val="-4"/>
          <w:sz w:val="24"/>
        </w:rPr>
        <w:t>cars</w:t>
      </w:r>
    </w:p>
    <w:p w14:paraId="40CDE32F" w14:textId="77777777" w:rsidR="0081192E" w:rsidRDefault="0081192E">
      <w:pPr>
        <w:pStyle w:val="BodyText"/>
        <w:rPr>
          <w:rFonts w:ascii="Arial"/>
          <w:b/>
        </w:rPr>
      </w:pPr>
    </w:p>
    <w:p w14:paraId="35916043" w14:textId="77777777" w:rsidR="0081192E" w:rsidRDefault="00A65CA4">
      <w:pPr>
        <w:pStyle w:val="BodyText"/>
        <w:spacing w:line="276" w:lineRule="auto"/>
        <w:ind w:left="282" w:right="286"/>
        <w:jc w:val="both"/>
      </w:pPr>
      <w:r>
        <w:t>The Trust provides a facility for staff who travel frequently and a significant distance as part</w:t>
      </w:r>
      <w:r>
        <w:rPr>
          <w:spacing w:val="-1"/>
        </w:rPr>
        <w:t xml:space="preserve"> </w:t>
      </w:r>
      <w:r>
        <w:t>of their</w:t>
      </w:r>
      <w:r>
        <w:rPr>
          <w:spacing w:val="-2"/>
        </w:rPr>
        <w:t xml:space="preserve"> </w:t>
      </w:r>
      <w:r>
        <w:t>role to</w:t>
      </w:r>
      <w:r>
        <w:rPr>
          <w:spacing w:val="-3"/>
        </w:rPr>
        <w:t xml:space="preserve"> </w:t>
      </w:r>
      <w:r>
        <w:t>have a lease</w:t>
      </w:r>
      <w:r>
        <w:rPr>
          <w:spacing w:val="-2"/>
        </w:rPr>
        <w:t xml:space="preserve"> </w:t>
      </w:r>
      <w:r>
        <w:t>car. The Trust pays</w:t>
      </w:r>
      <w:r>
        <w:rPr>
          <w:spacing w:val="-3"/>
        </w:rPr>
        <w:t xml:space="preserve"> </w:t>
      </w:r>
      <w:r>
        <w:t>an</w:t>
      </w:r>
      <w:r>
        <w:rPr>
          <w:spacing w:val="-2"/>
        </w:rPr>
        <w:t xml:space="preserve"> </w:t>
      </w:r>
      <w:r>
        <w:t>allowance towards</w:t>
      </w:r>
      <w:r>
        <w:rPr>
          <w:spacing w:val="-1"/>
        </w:rPr>
        <w:t xml:space="preserve"> </w:t>
      </w:r>
      <w:r>
        <w:t>the cost</w:t>
      </w:r>
      <w:r>
        <w:rPr>
          <w:spacing w:val="-3"/>
        </w:rPr>
        <w:t xml:space="preserve"> </w:t>
      </w:r>
      <w:r>
        <w:t>of the lease car with the remainder of the cost being deducted from the member of staff’s</w:t>
      </w:r>
      <w:r>
        <w:rPr>
          <w:spacing w:val="40"/>
        </w:rPr>
        <w:t xml:space="preserve"> </w:t>
      </w:r>
      <w:r>
        <w:rPr>
          <w:spacing w:val="-2"/>
        </w:rPr>
        <w:t>salary.</w:t>
      </w:r>
    </w:p>
    <w:p w14:paraId="2526AA2E" w14:textId="77777777" w:rsidR="0081192E" w:rsidRDefault="0081192E">
      <w:pPr>
        <w:pStyle w:val="BodyText"/>
      </w:pPr>
    </w:p>
    <w:p w14:paraId="575B7742" w14:textId="77777777" w:rsidR="0081192E" w:rsidRDefault="0081192E">
      <w:pPr>
        <w:pStyle w:val="BodyText"/>
      </w:pPr>
    </w:p>
    <w:p w14:paraId="6AFB02EE" w14:textId="77777777" w:rsidR="0081192E" w:rsidRDefault="00A65CA4">
      <w:pPr>
        <w:pStyle w:val="ListParagraph"/>
        <w:numPr>
          <w:ilvl w:val="1"/>
          <w:numId w:val="17"/>
        </w:numPr>
        <w:tabs>
          <w:tab w:val="left" w:pos="708"/>
        </w:tabs>
        <w:ind w:left="708" w:hanging="426"/>
        <w:jc w:val="left"/>
        <w:rPr>
          <w:rFonts w:ascii="Arial"/>
          <w:b/>
          <w:sz w:val="24"/>
        </w:rPr>
      </w:pPr>
      <w:r>
        <w:rPr>
          <w:rFonts w:ascii="Arial"/>
          <w:b/>
          <w:sz w:val="24"/>
        </w:rPr>
        <w:t>Procedure</w:t>
      </w:r>
      <w:r>
        <w:rPr>
          <w:rFonts w:ascii="Arial"/>
          <w:b/>
          <w:spacing w:val="-3"/>
          <w:sz w:val="24"/>
        </w:rPr>
        <w:t xml:space="preserve"> </w:t>
      </w:r>
      <w:r>
        <w:rPr>
          <w:rFonts w:ascii="Arial"/>
          <w:b/>
          <w:sz w:val="24"/>
        </w:rPr>
        <w:t>for</w:t>
      </w:r>
      <w:r>
        <w:rPr>
          <w:rFonts w:ascii="Arial"/>
          <w:b/>
          <w:spacing w:val="-2"/>
          <w:sz w:val="24"/>
        </w:rPr>
        <w:t xml:space="preserve"> </w:t>
      </w:r>
      <w:r>
        <w:rPr>
          <w:rFonts w:ascii="Arial"/>
          <w:b/>
          <w:sz w:val="24"/>
        </w:rPr>
        <w:t>authorisation</w:t>
      </w:r>
      <w:r>
        <w:rPr>
          <w:rFonts w:ascii="Arial"/>
          <w:b/>
          <w:spacing w:val="-2"/>
          <w:sz w:val="24"/>
        </w:rPr>
        <w:t xml:space="preserve"> </w:t>
      </w:r>
      <w:r>
        <w:rPr>
          <w:rFonts w:ascii="Arial"/>
          <w:b/>
          <w:sz w:val="24"/>
        </w:rPr>
        <w:t>of</w:t>
      </w:r>
      <w:r>
        <w:rPr>
          <w:rFonts w:ascii="Arial"/>
          <w:b/>
          <w:spacing w:val="-5"/>
          <w:sz w:val="24"/>
        </w:rPr>
        <w:t xml:space="preserve"> </w:t>
      </w:r>
      <w:r>
        <w:rPr>
          <w:rFonts w:ascii="Arial"/>
          <w:b/>
          <w:sz w:val="24"/>
        </w:rPr>
        <w:t>a</w:t>
      </w:r>
      <w:r>
        <w:rPr>
          <w:rFonts w:ascii="Arial"/>
          <w:b/>
          <w:spacing w:val="-1"/>
          <w:sz w:val="24"/>
        </w:rPr>
        <w:t xml:space="preserve"> </w:t>
      </w:r>
      <w:r>
        <w:rPr>
          <w:rFonts w:ascii="Arial"/>
          <w:b/>
          <w:sz w:val="24"/>
        </w:rPr>
        <w:t>trust</w:t>
      </w:r>
      <w:r>
        <w:rPr>
          <w:rFonts w:ascii="Arial"/>
          <w:b/>
          <w:spacing w:val="-5"/>
          <w:sz w:val="24"/>
        </w:rPr>
        <w:t xml:space="preserve"> </w:t>
      </w:r>
      <w:r>
        <w:rPr>
          <w:rFonts w:ascii="Arial"/>
          <w:b/>
          <w:sz w:val="24"/>
        </w:rPr>
        <w:t>lease</w:t>
      </w:r>
      <w:r>
        <w:rPr>
          <w:rFonts w:ascii="Arial"/>
          <w:b/>
          <w:spacing w:val="-2"/>
          <w:sz w:val="24"/>
        </w:rPr>
        <w:t xml:space="preserve"> </w:t>
      </w:r>
      <w:r>
        <w:rPr>
          <w:rFonts w:ascii="Arial"/>
          <w:b/>
          <w:sz w:val="24"/>
        </w:rPr>
        <w:t>car</w:t>
      </w:r>
      <w:r>
        <w:rPr>
          <w:rFonts w:ascii="Arial"/>
          <w:b/>
          <w:spacing w:val="-5"/>
          <w:sz w:val="24"/>
        </w:rPr>
        <w:t xml:space="preserve"> </w:t>
      </w:r>
      <w:r>
        <w:rPr>
          <w:rFonts w:ascii="Arial"/>
          <w:b/>
          <w:sz w:val="24"/>
        </w:rPr>
        <w:t>for</w:t>
      </w:r>
      <w:r>
        <w:rPr>
          <w:rFonts w:ascii="Arial"/>
          <w:b/>
          <w:spacing w:val="-3"/>
          <w:sz w:val="24"/>
        </w:rPr>
        <w:t xml:space="preserve"> </w:t>
      </w:r>
      <w:r>
        <w:rPr>
          <w:rFonts w:ascii="Arial"/>
          <w:b/>
          <w:sz w:val="24"/>
        </w:rPr>
        <w:t>a</w:t>
      </w:r>
      <w:r>
        <w:rPr>
          <w:rFonts w:ascii="Arial"/>
          <w:b/>
          <w:spacing w:val="-2"/>
          <w:sz w:val="24"/>
        </w:rPr>
        <w:t xml:space="preserve"> </w:t>
      </w:r>
      <w:r>
        <w:rPr>
          <w:rFonts w:ascii="Arial"/>
          <w:b/>
          <w:sz w:val="24"/>
        </w:rPr>
        <w:t>member</w:t>
      </w:r>
      <w:r>
        <w:rPr>
          <w:rFonts w:ascii="Arial"/>
          <w:b/>
          <w:spacing w:val="-2"/>
          <w:sz w:val="24"/>
        </w:rPr>
        <w:t xml:space="preserve"> </w:t>
      </w:r>
      <w:r>
        <w:rPr>
          <w:rFonts w:ascii="Arial"/>
          <w:b/>
          <w:sz w:val="24"/>
        </w:rPr>
        <w:t>of</w:t>
      </w:r>
      <w:r>
        <w:rPr>
          <w:rFonts w:ascii="Arial"/>
          <w:b/>
          <w:spacing w:val="-5"/>
          <w:sz w:val="24"/>
        </w:rPr>
        <w:t xml:space="preserve"> </w:t>
      </w:r>
      <w:r>
        <w:rPr>
          <w:rFonts w:ascii="Arial"/>
          <w:b/>
          <w:spacing w:val="-2"/>
          <w:sz w:val="24"/>
        </w:rPr>
        <w:t>staff</w:t>
      </w:r>
    </w:p>
    <w:p w14:paraId="3AAC4A24" w14:textId="77777777" w:rsidR="0081192E" w:rsidRDefault="0081192E">
      <w:pPr>
        <w:pStyle w:val="BodyText"/>
        <w:rPr>
          <w:rFonts w:ascii="Arial"/>
          <w:b/>
        </w:rPr>
      </w:pPr>
    </w:p>
    <w:p w14:paraId="7EA50D48" w14:textId="77777777" w:rsidR="0081192E" w:rsidRDefault="00A65CA4">
      <w:pPr>
        <w:pStyle w:val="BodyText"/>
        <w:spacing w:before="1" w:line="271" w:lineRule="auto"/>
        <w:ind w:left="140" w:right="289"/>
        <w:jc w:val="both"/>
      </w:pPr>
      <w:r>
        <w:t>In order to qualify for a trust lease car a member of staff must travel or reasonably be expected to travel not less than 2000 business miles per annum</w:t>
      </w:r>
      <w:hyperlink w:anchor="_bookmark6" w:history="1">
        <w:r w:rsidR="0081192E">
          <w:rPr>
            <w:position w:val="8"/>
            <w:sz w:val="16"/>
          </w:rPr>
          <w:t>1</w:t>
        </w:r>
      </w:hyperlink>
      <w:r>
        <w:t>.</w:t>
      </w:r>
    </w:p>
    <w:p w14:paraId="1CFB8AEE" w14:textId="77777777" w:rsidR="0081192E" w:rsidRDefault="0081192E">
      <w:pPr>
        <w:pStyle w:val="BodyText"/>
        <w:spacing w:before="45"/>
      </w:pPr>
    </w:p>
    <w:p w14:paraId="790D8507" w14:textId="77777777" w:rsidR="0081192E" w:rsidRDefault="00A65CA4">
      <w:pPr>
        <w:pStyle w:val="BodyText"/>
        <w:spacing w:line="276" w:lineRule="auto"/>
        <w:ind w:left="140" w:right="290"/>
        <w:jc w:val="both"/>
      </w:pPr>
      <w:r>
        <w:t>The application form for a trust lease car may be found on the Trust intranet site. In the</w:t>
      </w:r>
      <w:r>
        <w:rPr>
          <w:spacing w:val="40"/>
        </w:rPr>
        <w:t xml:space="preserve"> </w:t>
      </w:r>
      <w:r>
        <w:t>first instance the application form would be passed to the member of staff’s manager and General manager for authorisation. Once the form is authorised it shall be passed to the lease cars service. The member of staff will then be offered a choice of cars and advised on the cost and tax implications of the different options.</w:t>
      </w:r>
    </w:p>
    <w:p w14:paraId="16B56311" w14:textId="77777777" w:rsidR="0081192E" w:rsidRDefault="0081192E">
      <w:pPr>
        <w:pStyle w:val="BodyText"/>
        <w:spacing w:before="201"/>
      </w:pPr>
    </w:p>
    <w:p w14:paraId="47A65107" w14:textId="77777777" w:rsidR="0081192E" w:rsidRDefault="00A65CA4">
      <w:pPr>
        <w:pStyle w:val="ListParagraph"/>
        <w:numPr>
          <w:ilvl w:val="1"/>
          <w:numId w:val="17"/>
        </w:numPr>
        <w:tabs>
          <w:tab w:val="left" w:pos="748"/>
        </w:tabs>
        <w:ind w:left="748" w:hanging="466"/>
        <w:jc w:val="left"/>
        <w:rPr>
          <w:rFonts w:ascii="Arial"/>
          <w:b/>
          <w:sz w:val="24"/>
        </w:rPr>
      </w:pPr>
      <w:r>
        <w:rPr>
          <w:rFonts w:ascii="Arial"/>
          <w:b/>
          <w:sz w:val="24"/>
        </w:rPr>
        <w:t>Salary</w:t>
      </w:r>
      <w:r>
        <w:rPr>
          <w:rFonts w:ascii="Arial"/>
          <w:b/>
          <w:spacing w:val="-9"/>
          <w:sz w:val="24"/>
        </w:rPr>
        <w:t xml:space="preserve"> </w:t>
      </w:r>
      <w:r>
        <w:rPr>
          <w:rFonts w:ascii="Arial"/>
          <w:b/>
          <w:sz w:val="24"/>
        </w:rPr>
        <w:t>Sacrifice</w:t>
      </w:r>
      <w:r>
        <w:rPr>
          <w:rFonts w:ascii="Arial"/>
          <w:b/>
          <w:spacing w:val="-8"/>
          <w:sz w:val="24"/>
        </w:rPr>
        <w:t xml:space="preserve"> </w:t>
      </w:r>
      <w:r>
        <w:rPr>
          <w:rFonts w:ascii="Arial"/>
          <w:b/>
          <w:sz w:val="24"/>
        </w:rPr>
        <w:t>Car</w:t>
      </w:r>
      <w:r>
        <w:rPr>
          <w:rFonts w:ascii="Arial"/>
          <w:b/>
          <w:spacing w:val="-5"/>
          <w:sz w:val="24"/>
        </w:rPr>
        <w:t xml:space="preserve"> </w:t>
      </w:r>
      <w:r>
        <w:rPr>
          <w:rFonts w:ascii="Arial"/>
          <w:b/>
          <w:spacing w:val="-2"/>
          <w:sz w:val="24"/>
        </w:rPr>
        <w:t>Scheme</w:t>
      </w:r>
    </w:p>
    <w:p w14:paraId="527F48D1" w14:textId="77777777" w:rsidR="0081192E" w:rsidRDefault="0081192E">
      <w:pPr>
        <w:pStyle w:val="BodyText"/>
        <w:spacing w:before="1"/>
        <w:rPr>
          <w:rFonts w:ascii="Arial"/>
          <w:b/>
        </w:rPr>
      </w:pPr>
    </w:p>
    <w:p w14:paraId="78195A81" w14:textId="77777777" w:rsidR="0081192E" w:rsidRDefault="00A65CA4">
      <w:pPr>
        <w:pStyle w:val="BodyText"/>
        <w:spacing w:line="276" w:lineRule="auto"/>
        <w:ind w:left="140" w:right="280"/>
        <w:jc w:val="both"/>
      </w:pPr>
      <w:r>
        <w:t>The Trust operates a salary sacrifice car scheme whereby staff can give up part of their gross salary in exchange for a non-cash benefit – in this case a new car. As the cost is deducted from salary prior to deduction of tax, national insurance and pension, there can be significant savings on these elements which make the scheme more cost effective than a personal lease.</w:t>
      </w:r>
    </w:p>
    <w:p w14:paraId="7FB20C3B" w14:textId="77777777" w:rsidR="0081192E" w:rsidRDefault="0081192E">
      <w:pPr>
        <w:pStyle w:val="BodyText"/>
        <w:spacing w:before="40"/>
      </w:pPr>
    </w:p>
    <w:p w14:paraId="6C8C3FEC" w14:textId="77777777" w:rsidR="0081192E" w:rsidRDefault="00A65CA4">
      <w:pPr>
        <w:pStyle w:val="BodyText"/>
        <w:spacing w:line="276" w:lineRule="auto"/>
        <w:ind w:left="140" w:right="290"/>
        <w:jc w:val="both"/>
      </w:pPr>
      <w:r>
        <w:t>Further details about the scheme can be found on the Trust intranet and through the supplier CPC Drive.</w:t>
      </w:r>
    </w:p>
    <w:p w14:paraId="5B7D30C0" w14:textId="77777777" w:rsidR="0081192E" w:rsidRDefault="0081192E">
      <w:pPr>
        <w:pStyle w:val="BodyText"/>
        <w:spacing w:before="42"/>
      </w:pPr>
    </w:p>
    <w:p w14:paraId="6CC424DE" w14:textId="77777777" w:rsidR="0081192E" w:rsidRDefault="00A65CA4">
      <w:pPr>
        <w:pStyle w:val="BodyText"/>
        <w:spacing w:line="276" w:lineRule="auto"/>
        <w:ind w:left="140" w:right="314"/>
      </w:pPr>
      <w:r>
        <w:t>It</w:t>
      </w:r>
      <w:r>
        <w:rPr>
          <w:spacing w:val="-2"/>
        </w:rPr>
        <w:t xml:space="preserve"> </w:t>
      </w:r>
      <w:r>
        <w:t>must</w:t>
      </w:r>
      <w:r>
        <w:rPr>
          <w:spacing w:val="-4"/>
        </w:rPr>
        <w:t xml:space="preserve"> </w:t>
      </w:r>
      <w:r>
        <w:t>be</w:t>
      </w:r>
      <w:r>
        <w:rPr>
          <w:spacing w:val="-2"/>
        </w:rPr>
        <w:t xml:space="preserve"> </w:t>
      </w:r>
      <w:r>
        <w:t>noted</w:t>
      </w:r>
      <w:r>
        <w:rPr>
          <w:spacing w:val="-2"/>
        </w:rPr>
        <w:t xml:space="preserve"> </w:t>
      </w:r>
      <w:r>
        <w:t>that</w:t>
      </w:r>
      <w:r>
        <w:rPr>
          <w:spacing w:val="-2"/>
        </w:rPr>
        <w:t xml:space="preserve"> </w:t>
      </w:r>
      <w:r>
        <w:t>HMRC</w:t>
      </w:r>
      <w:r>
        <w:rPr>
          <w:spacing w:val="-3"/>
        </w:rPr>
        <w:t xml:space="preserve"> </w:t>
      </w:r>
      <w:r>
        <w:t>rules</w:t>
      </w:r>
      <w:r>
        <w:rPr>
          <w:spacing w:val="-2"/>
        </w:rPr>
        <w:t xml:space="preserve"> </w:t>
      </w:r>
      <w:r>
        <w:t>view</w:t>
      </w:r>
      <w:r>
        <w:rPr>
          <w:spacing w:val="-2"/>
        </w:rPr>
        <w:t xml:space="preserve"> </w:t>
      </w:r>
      <w:r>
        <w:t>a</w:t>
      </w:r>
      <w:r>
        <w:rPr>
          <w:spacing w:val="-1"/>
        </w:rPr>
        <w:t xml:space="preserve"> </w:t>
      </w:r>
      <w:r>
        <w:t>salary</w:t>
      </w:r>
      <w:r>
        <w:rPr>
          <w:spacing w:val="-2"/>
        </w:rPr>
        <w:t xml:space="preserve"> </w:t>
      </w:r>
      <w:r>
        <w:t>sacrifice</w:t>
      </w:r>
      <w:r>
        <w:rPr>
          <w:spacing w:val="-2"/>
        </w:rPr>
        <w:t xml:space="preserve"> </w:t>
      </w:r>
      <w:r>
        <w:t>car</w:t>
      </w:r>
      <w:r>
        <w:rPr>
          <w:spacing w:val="-2"/>
        </w:rPr>
        <w:t xml:space="preserve"> </w:t>
      </w:r>
      <w:r>
        <w:t>in</w:t>
      </w:r>
      <w:r>
        <w:rPr>
          <w:spacing w:val="-2"/>
        </w:rPr>
        <w:t xml:space="preserve"> </w:t>
      </w:r>
      <w:r>
        <w:t>the</w:t>
      </w:r>
      <w:r>
        <w:rPr>
          <w:spacing w:val="-2"/>
        </w:rPr>
        <w:t xml:space="preserve"> </w:t>
      </w:r>
      <w:r>
        <w:t>same</w:t>
      </w:r>
      <w:r>
        <w:rPr>
          <w:spacing w:val="-4"/>
        </w:rPr>
        <w:t xml:space="preserve"> </w:t>
      </w:r>
      <w:r>
        <w:t>way</w:t>
      </w:r>
      <w:r>
        <w:rPr>
          <w:spacing w:val="-2"/>
        </w:rPr>
        <w:t xml:space="preserve"> </w:t>
      </w:r>
      <w:r>
        <w:t>as</w:t>
      </w:r>
      <w:r>
        <w:rPr>
          <w:spacing w:val="-5"/>
        </w:rPr>
        <w:t xml:space="preserve"> </w:t>
      </w:r>
      <w:r>
        <w:t>a</w:t>
      </w:r>
      <w:r>
        <w:rPr>
          <w:spacing w:val="-1"/>
        </w:rPr>
        <w:t xml:space="preserve"> </w:t>
      </w:r>
      <w:r>
        <w:t>Trust lease car, meaning that mileage is reimbursed at the rates for lease vehicles as per the respective Terms &amp; Conditions of Service.</w:t>
      </w:r>
    </w:p>
    <w:p w14:paraId="3BC740CD" w14:textId="77777777" w:rsidR="0081192E" w:rsidRDefault="0081192E">
      <w:pPr>
        <w:pStyle w:val="BodyText"/>
        <w:rPr>
          <w:sz w:val="20"/>
        </w:rPr>
      </w:pPr>
    </w:p>
    <w:p w14:paraId="660DBE87" w14:textId="77777777" w:rsidR="0081192E" w:rsidRDefault="0081192E">
      <w:pPr>
        <w:pStyle w:val="BodyText"/>
        <w:rPr>
          <w:sz w:val="20"/>
        </w:rPr>
      </w:pPr>
    </w:p>
    <w:p w14:paraId="38533AE1" w14:textId="77777777" w:rsidR="0081192E" w:rsidRDefault="0081192E">
      <w:pPr>
        <w:pStyle w:val="BodyText"/>
        <w:rPr>
          <w:sz w:val="20"/>
        </w:rPr>
      </w:pPr>
    </w:p>
    <w:p w14:paraId="6C068A8D" w14:textId="77777777" w:rsidR="0081192E" w:rsidRDefault="0081192E">
      <w:pPr>
        <w:pStyle w:val="BodyText"/>
        <w:rPr>
          <w:sz w:val="20"/>
        </w:rPr>
      </w:pPr>
    </w:p>
    <w:p w14:paraId="51FE21A2" w14:textId="77777777" w:rsidR="0081192E" w:rsidRDefault="0081192E">
      <w:pPr>
        <w:pStyle w:val="BodyText"/>
        <w:rPr>
          <w:sz w:val="20"/>
        </w:rPr>
      </w:pPr>
    </w:p>
    <w:p w14:paraId="1D5D1899" w14:textId="77777777" w:rsidR="0081192E" w:rsidRDefault="0081192E">
      <w:pPr>
        <w:pStyle w:val="BodyText"/>
        <w:rPr>
          <w:sz w:val="20"/>
        </w:rPr>
      </w:pPr>
    </w:p>
    <w:p w14:paraId="178569C5" w14:textId="77777777" w:rsidR="0081192E" w:rsidRDefault="0081192E">
      <w:pPr>
        <w:pStyle w:val="BodyText"/>
        <w:rPr>
          <w:sz w:val="20"/>
        </w:rPr>
      </w:pPr>
    </w:p>
    <w:p w14:paraId="74376947" w14:textId="77777777" w:rsidR="0081192E" w:rsidRDefault="00A65CA4">
      <w:pPr>
        <w:pStyle w:val="BodyText"/>
        <w:spacing w:before="220"/>
        <w:rPr>
          <w:sz w:val="20"/>
        </w:rPr>
      </w:pPr>
      <w:r>
        <w:rPr>
          <w:noProof/>
          <w:sz w:val="20"/>
        </w:rPr>
        <mc:AlternateContent>
          <mc:Choice Requires="wps">
            <w:drawing>
              <wp:anchor distT="0" distB="0" distL="0" distR="0" simplePos="0" relativeHeight="487587840" behindDoc="1" locked="0" layoutInCell="1" allowOverlap="1" wp14:anchorId="1E9EBD26" wp14:editId="4ACB1181">
                <wp:simplePos x="0" y="0"/>
                <wp:positionH relativeFrom="page">
                  <wp:posOffset>719327</wp:posOffset>
                </wp:positionH>
                <wp:positionV relativeFrom="paragraph">
                  <wp:posOffset>301459</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AFB8B3" id="Graphic 3" o:spid="_x0000_s1026" style="position:absolute;margin-left:56.65pt;margin-top:23.7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" path="m1829435,l,,,7619r1829435,l1829435,xe" fillcolor="black" stroked="f">
                <v:path arrowok="t"/>
                <w10:wrap type="topAndBottom" anchorx="page"/>
              </v:shape>
            </w:pict>
          </mc:Fallback>
        </mc:AlternateContent>
      </w:r>
    </w:p>
    <w:p w14:paraId="0CCECA46" w14:textId="77777777" w:rsidR="0081192E" w:rsidRDefault="0081192E">
      <w:pPr>
        <w:pStyle w:val="BodyText"/>
        <w:spacing w:before="69"/>
        <w:rPr>
          <w:sz w:val="20"/>
        </w:rPr>
      </w:pPr>
    </w:p>
    <w:p w14:paraId="74328E1B" w14:textId="77777777" w:rsidR="0081192E" w:rsidRDefault="00A65CA4">
      <w:pPr>
        <w:ind w:left="140" w:right="314"/>
        <w:rPr>
          <w:sz w:val="20"/>
        </w:rPr>
      </w:pPr>
      <w:bookmarkStart w:id="6" w:name="_bookmark6"/>
      <w:bookmarkEnd w:id="6"/>
      <w:r>
        <w:rPr>
          <w:position w:val="6"/>
          <w:sz w:val="13"/>
        </w:rPr>
        <w:t>1</w:t>
      </w:r>
      <w:r>
        <w:rPr>
          <w:spacing w:val="28"/>
          <w:position w:val="6"/>
          <w:sz w:val="13"/>
        </w:rPr>
        <w:t xml:space="preserve"> </w:t>
      </w:r>
      <w:r>
        <w:rPr>
          <w:sz w:val="20"/>
        </w:rPr>
        <w:t>Please note this threshold is subject to change based upon latest evidence; any changes to the threshold will be notified to managers and staffside across the Trust.</w:t>
      </w:r>
    </w:p>
    <w:p w14:paraId="5282A83B" w14:textId="77777777" w:rsidR="0081192E" w:rsidRDefault="0081192E">
      <w:pPr>
        <w:rPr>
          <w:sz w:val="20"/>
        </w:rPr>
        <w:sectPr w:rsidR="0081192E">
          <w:pgSz w:w="11910" w:h="16850"/>
          <w:pgMar w:top="1160" w:right="850" w:bottom="900" w:left="992" w:header="0" w:footer="709" w:gutter="0"/>
          <w:cols w:space="720"/>
        </w:sectPr>
      </w:pPr>
    </w:p>
    <w:p w14:paraId="797CB42D" w14:textId="77777777" w:rsidR="0081192E" w:rsidRDefault="00A65CA4">
      <w:pPr>
        <w:pStyle w:val="ListParagraph"/>
        <w:numPr>
          <w:ilvl w:val="1"/>
          <w:numId w:val="17"/>
        </w:numPr>
        <w:tabs>
          <w:tab w:val="left" w:pos="684"/>
        </w:tabs>
        <w:spacing w:before="78"/>
        <w:ind w:left="684" w:hanging="402"/>
        <w:jc w:val="left"/>
        <w:rPr>
          <w:rFonts w:ascii="Arial"/>
          <w:b/>
          <w:sz w:val="24"/>
        </w:rPr>
      </w:pPr>
      <w:r>
        <w:rPr>
          <w:rFonts w:ascii="Arial"/>
          <w:b/>
          <w:sz w:val="24"/>
        </w:rPr>
        <w:lastRenderedPageBreak/>
        <w:t>Accidents</w:t>
      </w:r>
      <w:r>
        <w:rPr>
          <w:rFonts w:ascii="Arial"/>
          <w:b/>
          <w:spacing w:val="-6"/>
          <w:sz w:val="24"/>
        </w:rPr>
        <w:t xml:space="preserve"> </w:t>
      </w:r>
      <w:r>
        <w:rPr>
          <w:rFonts w:ascii="Arial"/>
          <w:b/>
          <w:sz w:val="24"/>
        </w:rPr>
        <w:t>/</w:t>
      </w:r>
      <w:r>
        <w:rPr>
          <w:rFonts w:ascii="Arial"/>
          <w:b/>
          <w:spacing w:val="-3"/>
          <w:sz w:val="24"/>
        </w:rPr>
        <w:t xml:space="preserve"> </w:t>
      </w:r>
      <w:r>
        <w:rPr>
          <w:rFonts w:ascii="Arial"/>
          <w:b/>
          <w:sz w:val="24"/>
        </w:rPr>
        <w:t>Driving</w:t>
      </w:r>
      <w:r>
        <w:rPr>
          <w:rFonts w:ascii="Arial"/>
          <w:b/>
          <w:spacing w:val="-4"/>
          <w:sz w:val="24"/>
        </w:rPr>
        <w:t xml:space="preserve"> </w:t>
      </w:r>
      <w:r>
        <w:rPr>
          <w:rFonts w:ascii="Arial"/>
          <w:b/>
          <w:sz w:val="24"/>
        </w:rPr>
        <w:t>offences</w:t>
      </w:r>
      <w:r>
        <w:rPr>
          <w:rFonts w:ascii="Arial"/>
          <w:b/>
          <w:spacing w:val="-3"/>
          <w:sz w:val="24"/>
        </w:rPr>
        <w:t xml:space="preserve"> </w:t>
      </w:r>
      <w:r>
        <w:rPr>
          <w:rFonts w:ascii="Arial"/>
          <w:b/>
          <w:sz w:val="24"/>
        </w:rPr>
        <w:t>/</w:t>
      </w:r>
      <w:r>
        <w:rPr>
          <w:rFonts w:ascii="Arial"/>
          <w:b/>
          <w:spacing w:val="-6"/>
          <w:sz w:val="24"/>
        </w:rPr>
        <w:t xml:space="preserve"> </w:t>
      </w:r>
      <w:r>
        <w:rPr>
          <w:rFonts w:ascii="Arial"/>
          <w:b/>
          <w:spacing w:val="-2"/>
          <w:sz w:val="24"/>
        </w:rPr>
        <w:t>Fines</w:t>
      </w:r>
    </w:p>
    <w:p w14:paraId="40190CE5" w14:textId="77777777" w:rsidR="0081192E" w:rsidRDefault="00A65CA4">
      <w:pPr>
        <w:pStyle w:val="BodyText"/>
        <w:spacing w:before="199" w:line="276" w:lineRule="auto"/>
        <w:ind w:left="282" w:right="289"/>
        <w:jc w:val="both"/>
      </w:pPr>
      <w:r>
        <w:t>Where a member of staff is involved in a motor accident whilst on Trust business this must be reported to their line manager at the earliest opportunity and an incident form (Datix) completed.</w:t>
      </w:r>
    </w:p>
    <w:p w14:paraId="1C10926C" w14:textId="77777777" w:rsidR="0081192E" w:rsidRDefault="0081192E">
      <w:pPr>
        <w:pStyle w:val="BodyText"/>
        <w:spacing w:before="42"/>
      </w:pPr>
    </w:p>
    <w:p w14:paraId="42CDFBEC" w14:textId="77777777" w:rsidR="0081192E" w:rsidRDefault="00A65CA4">
      <w:pPr>
        <w:pStyle w:val="BodyText"/>
        <w:spacing w:line="276" w:lineRule="auto"/>
        <w:ind w:left="282" w:right="292"/>
        <w:jc w:val="both"/>
      </w:pPr>
      <w:r>
        <w:t>The Trust will not reimburse the cost of any speeding, parking or other vehicle/travel related fines.</w:t>
      </w:r>
      <w:r>
        <w:rPr>
          <w:spacing w:val="40"/>
        </w:rPr>
        <w:t xml:space="preserve"> </w:t>
      </w:r>
      <w:r>
        <w:t>These are the sole responsibility of the individual.</w:t>
      </w:r>
    </w:p>
    <w:p w14:paraId="73465988" w14:textId="77777777" w:rsidR="0081192E" w:rsidRDefault="0081192E">
      <w:pPr>
        <w:pStyle w:val="BodyText"/>
        <w:spacing w:before="246"/>
      </w:pPr>
    </w:p>
    <w:p w14:paraId="6CE5BD93" w14:textId="77777777" w:rsidR="0081192E" w:rsidRDefault="00A65CA4">
      <w:pPr>
        <w:pStyle w:val="ListParagraph"/>
        <w:numPr>
          <w:ilvl w:val="1"/>
          <w:numId w:val="17"/>
        </w:numPr>
        <w:tabs>
          <w:tab w:val="left" w:pos="815"/>
        </w:tabs>
        <w:ind w:left="815" w:hanging="533"/>
        <w:jc w:val="left"/>
        <w:rPr>
          <w:rFonts w:ascii="Arial"/>
          <w:b/>
          <w:sz w:val="24"/>
        </w:rPr>
      </w:pPr>
      <w:r>
        <w:rPr>
          <w:rFonts w:ascii="Arial"/>
          <w:b/>
          <w:spacing w:val="-2"/>
          <w:sz w:val="24"/>
        </w:rPr>
        <w:t>Parking</w:t>
      </w:r>
    </w:p>
    <w:p w14:paraId="44A6A451" w14:textId="77777777" w:rsidR="0081192E" w:rsidRDefault="0081192E">
      <w:pPr>
        <w:pStyle w:val="BodyText"/>
        <w:rPr>
          <w:rFonts w:ascii="Arial"/>
          <w:b/>
        </w:rPr>
      </w:pPr>
    </w:p>
    <w:p w14:paraId="47FA9144" w14:textId="77777777" w:rsidR="0081192E" w:rsidRDefault="00A65CA4">
      <w:pPr>
        <w:pStyle w:val="BodyText"/>
        <w:spacing w:line="276" w:lineRule="auto"/>
        <w:ind w:left="282" w:right="289"/>
        <w:jc w:val="both"/>
      </w:pPr>
      <w:r>
        <w:t>Reasonable parking charges incurred whilst on business travel are refundable and the relevant itemised receipts should be obtained. The charges will be reimbursed as per the usual procedure for claiming travel expenses (section 9).</w:t>
      </w:r>
    </w:p>
    <w:p w14:paraId="72A3AF5F" w14:textId="77777777" w:rsidR="0081192E" w:rsidRDefault="0081192E">
      <w:pPr>
        <w:pStyle w:val="BodyText"/>
        <w:spacing w:before="42"/>
      </w:pPr>
    </w:p>
    <w:p w14:paraId="0C8BCF45" w14:textId="77777777" w:rsidR="0081192E" w:rsidRDefault="00A65CA4">
      <w:pPr>
        <w:pStyle w:val="BodyText"/>
        <w:spacing w:line="276" w:lineRule="auto"/>
        <w:ind w:left="282" w:right="280"/>
        <w:jc w:val="both"/>
      </w:pPr>
      <w:r>
        <w:t>“Reasonable” in this context should be taken to mean in relation to the location of the appointment /</w:t>
      </w:r>
      <w:r>
        <w:rPr>
          <w:spacing w:val="-2"/>
        </w:rPr>
        <w:t xml:space="preserve"> </w:t>
      </w:r>
      <w:r>
        <w:t>meeting. The time of the parking charges should roughly correspond to the times of the meeting or visit and not extend for hours</w:t>
      </w:r>
      <w:r>
        <w:rPr>
          <w:spacing w:val="-1"/>
        </w:rPr>
        <w:t xml:space="preserve"> </w:t>
      </w:r>
      <w:r>
        <w:t>beyond it. Where staff choose to be parked for a longer period than required by the work commitment, only that portion of the parking charge may be reclaimed.</w:t>
      </w:r>
    </w:p>
    <w:p w14:paraId="6A9B3200" w14:textId="77777777" w:rsidR="0081192E" w:rsidRDefault="0081192E">
      <w:pPr>
        <w:pStyle w:val="BodyText"/>
        <w:spacing w:before="201"/>
      </w:pPr>
    </w:p>
    <w:p w14:paraId="5EDA2315" w14:textId="77777777" w:rsidR="0081192E" w:rsidRDefault="00A65CA4">
      <w:pPr>
        <w:pStyle w:val="ListParagraph"/>
        <w:numPr>
          <w:ilvl w:val="1"/>
          <w:numId w:val="17"/>
        </w:numPr>
        <w:tabs>
          <w:tab w:val="left" w:pos="814"/>
        </w:tabs>
        <w:ind w:left="814" w:hanging="532"/>
        <w:jc w:val="left"/>
        <w:rPr>
          <w:rFonts w:ascii="Arial"/>
          <w:b/>
          <w:sz w:val="24"/>
        </w:rPr>
      </w:pPr>
      <w:r>
        <w:rPr>
          <w:rFonts w:ascii="Arial"/>
          <w:b/>
          <w:sz w:val="24"/>
        </w:rPr>
        <w:t>Tolls</w:t>
      </w:r>
      <w:r>
        <w:rPr>
          <w:rFonts w:ascii="Arial"/>
          <w:b/>
          <w:spacing w:val="-5"/>
          <w:sz w:val="24"/>
        </w:rPr>
        <w:t xml:space="preserve"> </w:t>
      </w:r>
      <w:r>
        <w:rPr>
          <w:rFonts w:ascii="Arial"/>
          <w:b/>
          <w:sz w:val="24"/>
        </w:rPr>
        <w:t>&amp;</w:t>
      </w:r>
      <w:r>
        <w:rPr>
          <w:rFonts w:ascii="Arial"/>
          <w:b/>
          <w:spacing w:val="-5"/>
          <w:sz w:val="24"/>
        </w:rPr>
        <w:t xml:space="preserve"> </w:t>
      </w:r>
      <w:r>
        <w:rPr>
          <w:rFonts w:ascii="Arial"/>
          <w:b/>
          <w:sz w:val="24"/>
        </w:rPr>
        <w:t>Congestion</w:t>
      </w:r>
      <w:r>
        <w:rPr>
          <w:rFonts w:ascii="Arial"/>
          <w:b/>
          <w:spacing w:val="-4"/>
          <w:sz w:val="24"/>
        </w:rPr>
        <w:t xml:space="preserve"> </w:t>
      </w:r>
      <w:r>
        <w:rPr>
          <w:rFonts w:ascii="Arial"/>
          <w:b/>
          <w:spacing w:val="-2"/>
          <w:sz w:val="24"/>
        </w:rPr>
        <w:t>charges</w:t>
      </w:r>
    </w:p>
    <w:p w14:paraId="7180CAD9" w14:textId="77777777" w:rsidR="0081192E" w:rsidRDefault="00A65CA4">
      <w:pPr>
        <w:pStyle w:val="BodyText"/>
        <w:spacing w:before="202" w:line="273" w:lineRule="auto"/>
        <w:ind w:left="282" w:right="289"/>
        <w:jc w:val="both"/>
      </w:pPr>
      <w:r>
        <w:t>Tolls, tunnel fees or congestion charges incurred necessarily while on Trust business should be claimed for reimbursement as per the usual procedure for claiming travel expenses (section 9).</w:t>
      </w:r>
    </w:p>
    <w:p w14:paraId="74F2C816" w14:textId="77777777" w:rsidR="0081192E" w:rsidRDefault="0081192E">
      <w:pPr>
        <w:pStyle w:val="BodyText"/>
        <w:spacing w:before="206"/>
      </w:pPr>
    </w:p>
    <w:p w14:paraId="20F2EB81" w14:textId="77777777" w:rsidR="0081192E" w:rsidRDefault="00A65CA4">
      <w:pPr>
        <w:pStyle w:val="ListParagraph"/>
        <w:numPr>
          <w:ilvl w:val="1"/>
          <w:numId w:val="17"/>
        </w:numPr>
        <w:tabs>
          <w:tab w:val="left" w:pos="814"/>
        </w:tabs>
        <w:ind w:left="814" w:hanging="532"/>
        <w:jc w:val="left"/>
        <w:rPr>
          <w:rFonts w:ascii="Arial"/>
          <w:b/>
          <w:sz w:val="24"/>
        </w:rPr>
      </w:pPr>
      <w:r>
        <w:rPr>
          <w:rFonts w:ascii="Arial"/>
          <w:b/>
          <w:sz w:val="24"/>
        </w:rPr>
        <w:t>Passengers</w:t>
      </w:r>
      <w:r>
        <w:rPr>
          <w:rFonts w:ascii="Arial"/>
          <w:b/>
          <w:spacing w:val="-5"/>
          <w:sz w:val="24"/>
        </w:rPr>
        <w:t xml:space="preserve"> </w:t>
      </w:r>
      <w:r>
        <w:rPr>
          <w:rFonts w:ascii="Arial"/>
          <w:b/>
          <w:sz w:val="24"/>
        </w:rPr>
        <w:t>/</w:t>
      </w:r>
      <w:r>
        <w:rPr>
          <w:rFonts w:ascii="Arial"/>
          <w:b/>
          <w:spacing w:val="-5"/>
          <w:sz w:val="24"/>
        </w:rPr>
        <w:t xml:space="preserve"> </w:t>
      </w:r>
      <w:r>
        <w:rPr>
          <w:rFonts w:ascii="Arial"/>
          <w:b/>
          <w:sz w:val="24"/>
        </w:rPr>
        <w:t>Car</w:t>
      </w:r>
      <w:r>
        <w:rPr>
          <w:rFonts w:ascii="Arial"/>
          <w:b/>
          <w:spacing w:val="-5"/>
          <w:sz w:val="24"/>
        </w:rPr>
        <w:t xml:space="preserve"> </w:t>
      </w:r>
      <w:r>
        <w:rPr>
          <w:rFonts w:ascii="Arial"/>
          <w:b/>
          <w:spacing w:val="-2"/>
          <w:sz w:val="24"/>
        </w:rPr>
        <w:t>sharing</w:t>
      </w:r>
    </w:p>
    <w:p w14:paraId="224182EA" w14:textId="77777777" w:rsidR="0081192E" w:rsidRDefault="0081192E">
      <w:pPr>
        <w:pStyle w:val="BodyText"/>
        <w:spacing w:before="199"/>
        <w:rPr>
          <w:rFonts w:ascii="Arial"/>
          <w:b/>
        </w:rPr>
      </w:pPr>
    </w:p>
    <w:p w14:paraId="464816AF" w14:textId="77777777" w:rsidR="0081192E" w:rsidRDefault="00A65CA4">
      <w:pPr>
        <w:pStyle w:val="BodyText"/>
        <w:spacing w:line="276" w:lineRule="auto"/>
        <w:ind w:left="282" w:right="284"/>
        <w:jc w:val="both"/>
      </w:pPr>
      <w:r>
        <w:t>Where</w:t>
      </w:r>
      <w:r>
        <w:rPr>
          <w:spacing w:val="-3"/>
        </w:rPr>
        <w:t xml:space="preserve"> </w:t>
      </w:r>
      <w:r>
        <w:t>two</w:t>
      </w:r>
      <w:r>
        <w:rPr>
          <w:spacing w:val="-3"/>
        </w:rPr>
        <w:t xml:space="preserve"> </w:t>
      </w:r>
      <w:r>
        <w:t>or</w:t>
      </w:r>
      <w:r>
        <w:rPr>
          <w:spacing w:val="-3"/>
        </w:rPr>
        <w:t xml:space="preserve"> </w:t>
      </w:r>
      <w:r>
        <w:t>more</w:t>
      </w:r>
      <w:r>
        <w:rPr>
          <w:spacing w:val="-1"/>
        </w:rPr>
        <w:t xml:space="preserve"> </w:t>
      </w:r>
      <w:r>
        <w:t>Trust employees</w:t>
      </w:r>
      <w:r>
        <w:rPr>
          <w:spacing w:val="-3"/>
        </w:rPr>
        <w:t xml:space="preserve"> </w:t>
      </w:r>
      <w:r>
        <w:t>attend the same</w:t>
      </w:r>
      <w:r>
        <w:rPr>
          <w:spacing w:val="-3"/>
        </w:rPr>
        <w:t xml:space="preserve"> </w:t>
      </w:r>
      <w:r>
        <w:t>meeting/function, they</w:t>
      </w:r>
      <w:r>
        <w:rPr>
          <w:spacing w:val="-1"/>
        </w:rPr>
        <w:t xml:space="preserve"> </w:t>
      </w:r>
      <w:r>
        <w:t xml:space="preserve">should liaise with one another and, wherever possible, arrange to travel together. Lease car users should use their vehicles in preference to regular/standard users. Where the driver has used their own car they will be entitled to claim a passenger rate allowance for each passenger for each mile travelled. The passenger allowance does not apply to lease car </w:t>
      </w:r>
      <w:r>
        <w:rPr>
          <w:spacing w:val="-2"/>
        </w:rPr>
        <w:t>users.</w:t>
      </w:r>
    </w:p>
    <w:p w14:paraId="569B22F2" w14:textId="77777777" w:rsidR="0081192E" w:rsidRDefault="0081192E">
      <w:pPr>
        <w:pStyle w:val="BodyText"/>
        <w:spacing w:before="201"/>
      </w:pPr>
    </w:p>
    <w:p w14:paraId="189882EC" w14:textId="77777777" w:rsidR="0081192E" w:rsidRDefault="00A65CA4">
      <w:pPr>
        <w:pStyle w:val="ListParagraph"/>
        <w:numPr>
          <w:ilvl w:val="1"/>
          <w:numId w:val="17"/>
        </w:numPr>
        <w:tabs>
          <w:tab w:val="left" w:pos="815"/>
        </w:tabs>
        <w:spacing w:before="1"/>
        <w:ind w:left="815" w:hanging="533"/>
        <w:jc w:val="left"/>
        <w:rPr>
          <w:rFonts w:ascii="Arial"/>
          <w:b/>
          <w:sz w:val="24"/>
        </w:rPr>
      </w:pPr>
      <w:r>
        <w:rPr>
          <w:rFonts w:ascii="Arial"/>
          <w:b/>
          <w:sz w:val="24"/>
        </w:rPr>
        <w:t>Travel</w:t>
      </w:r>
      <w:r>
        <w:rPr>
          <w:rFonts w:ascii="Arial"/>
          <w:b/>
          <w:spacing w:val="-2"/>
          <w:sz w:val="24"/>
        </w:rPr>
        <w:t xml:space="preserve"> </w:t>
      </w:r>
      <w:r>
        <w:rPr>
          <w:rFonts w:ascii="Arial"/>
          <w:b/>
          <w:sz w:val="24"/>
        </w:rPr>
        <w:t>to</w:t>
      </w:r>
      <w:r>
        <w:rPr>
          <w:rFonts w:ascii="Arial"/>
          <w:b/>
          <w:spacing w:val="-2"/>
          <w:sz w:val="24"/>
        </w:rPr>
        <w:t xml:space="preserve"> </w:t>
      </w:r>
      <w:r>
        <w:rPr>
          <w:rFonts w:ascii="Arial"/>
          <w:b/>
          <w:sz w:val="24"/>
        </w:rPr>
        <w:t>attend</w:t>
      </w:r>
      <w:r>
        <w:rPr>
          <w:rFonts w:ascii="Arial"/>
          <w:b/>
          <w:spacing w:val="-4"/>
          <w:sz w:val="24"/>
        </w:rPr>
        <w:t xml:space="preserve"> </w:t>
      </w:r>
      <w:r>
        <w:rPr>
          <w:rFonts w:ascii="Arial"/>
          <w:b/>
          <w:sz w:val="24"/>
        </w:rPr>
        <w:t>training</w:t>
      </w:r>
      <w:r>
        <w:rPr>
          <w:rFonts w:ascii="Arial"/>
          <w:b/>
          <w:spacing w:val="-1"/>
          <w:sz w:val="24"/>
        </w:rPr>
        <w:t xml:space="preserve"> </w:t>
      </w:r>
      <w:r>
        <w:rPr>
          <w:rFonts w:ascii="Arial"/>
          <w:b/>
          <w:spacing w:val="-2"/>
          <w:sz w:val="24"/>
        </w:rPr>
        <w:t>courses</w:t>
      </w:r>
    </w:p>
    <w:p w14:paraId="2DE34584" w14:textId="77777777" w:rsidR="0081192E" w:rsidRDefault="0081192E">
      <w:pPr>
        <w:pStyle w:val="BodyText"/>
        <w:spacing w:before="199"/>
        <w:rPr>
          <w:rFonts w:ascii="Arial"/>
          <w:b/>
        </w:rPr>
      </w:pPr>
    </w:p>
    <w:p w14:paraId="02EEB21F" w14:textId="77777777" w:rsidR="0081192E" w:rsidRDefault="00A65CA4">
      <w:pPr>
        <w:pStyle w:val="BodyText"/>
        <w:spacing w:line="276" w:lineRule="auto"/>
        <w:ind w:left="282" w:right="284"/>
        <w:jc w:val="both"/>
      </w:pPr>
      <w:r>
        <w:t xml:space="preserve">Travel to mandatory training will be reimbursed at business mileage rate. It must be recorded as </w:t>
      </w:r>
      <w:r>
        <w:rPr>
          <w:rFonts w:ascii="Arial" w:hAnsi="Arial"/>
          <w:b/>
        </w:rPr>
        <w:t xml:space="preserve">‘mand training’ </w:t>
      </w:r>
      <w:r>
        <w:t>on the expenses form and the eligible mileage should be noted in the ‘standard’ column. On e-expenses this is listed as:</w:t>
      </w:r>
    </w:p>
    <w:p w14:paraId="1A340896" w14:textId="77777777" w:rsidR="0081192E" w:rsidRDefault="0081192E">
      <w:pPr>
        <w:pStyle w:val="BodyText"/>
        <w:spacing w:before="41"/>
      </w:pPr>
    </w:p>
    <w:p w14:paraId="593A143F" w14:textId="77777777" w:rsidR="0081192E" w:rsidRDefault="00A65CA4">
      <w:pPr>
        <w:tabs>
          <w:tab w:val="left" w:pos="3741"/>
        </w:tabs>
        <w:ind w:left="861"/>
        <w:rPr>
          <w:sz w:val="24"/>
        </w:rPr>
      </w:pPr>
      <w:r>
        <w:rPr>
          <w:rFonts w:ascii="Arial"/>
          <w:b/>
          <w:sz w:val="24"/>
        </w:rPr>
        <w:t>Expenses</w:t>
      </w:r>
      <w:r>
        <w:rPr>
          <w:rFonts w:ascii="Arial"/>
          <w:b/>
          <w:spacing w:val="-4"/>
          <w:sz w:val="24"/>
        </w:rPr>
        <w:t xml:space="preserve"> </w:t>
      </w:r>
      <w:r>
        <w:rPr>
          <w:rFonts w:ascii="Arial"/>
          <w:b/>
          <w:spacing w:val="-2"/>
          <w:sz w:val="24"/>
        </w:rPr>
        <w:t>Group:</w:t>
      </w:r>
      <w:r>
        <w:rPr>
          <w:rFonts w:ascii="Arial"/>
          <w:b/>
          <w:sz w:val="24"/>
        </w:rPr>
        <w:tab/>
      </w:r>
      <w:r>
        <w:rPr>
          <w:sz w:val="24"/>
        </w:rPr>
        <w:t>Course</w:t>
      </w:r>
      <w:r>
        <w:rPr>
          <w:spacing w:val="-3"/>
          <w:sz w:val="24"/>
        </w:rPr>
        <w:t xml:space="preserve"> </w:t>
      </w:r>
      <w:r>
        <w:rPr>
          <w:spacing w:val="-2"/>
          <w:sz w:val="24"/>
        </w:rPr>
        <w:t>Expenses</w:t>
      </w:r>
    </w:p>
    <w:p w14:paraId="242796BF" w14:textId="77777777" w:rsidR="0081192E" w:rsidRDefault="00A65CA4">
      <w:pPr>
        <w:tabs>
          <w:tab w:val="left" w:pos="3741"/>
        </w:tabs>
        <w:spacing w:before="41"/>
        <w:ind w:left="861"/>
        <w:rPr>
          <w:sz w:val="24"/>
        </w:rPr>
      </w:pPr>
      <w:r>
        <w:rPr>
          <w:rFonts w:ascii="Arial"/>
          <w:b/>
          <w:sz w:val="24"/>
        </w:rPr>
        <w:t>Expense</w:t>
      </w:r>
      <w:r>
        <w:rPr>
          <w:rFonts w:ascii="Arial"/>
          <w:b/>
          <w:spacing w:val="-4"/>
          <w:sz w:val="24"/>
        </w:rPr>
        <w:t xml:space="preserve"> </w:t>
      </w:r>
      <w:r>
        <w:rPr>
          <w:rFonts w:ascii="Arial"/>
          <w:b/>
          <w:spacing w:val="-2"/>
          <w:sz w:val="24"/>
        </w:rPr>
        <w:t>Element:</w:t>
      </w:r>
      <w:r>
        <w:rPr>
          <w:rFonts w:ascii="Arial"/>
          <w:b/>
          <w:sz w:val="24"/>
        </w:rPr>
        <w:tab/>
      </w:r>
      <w:r>
        <w:rPr>
          <w:sz w:val="24"/>
        </w:rPr>
        <w:t>Course</w:t>
      </w:r>
      <w:r>
        <w:rPr>
          <w:spacing w:val="-11"/>
          <w:sz w:val="24"/>
        </w:rPr>
        <w:t xml:space="preserve"> </w:t>
      </w:r>
      <w:r>
        <w:rPr>
          <w:sz w:val="24"/>
        </w:rPr>
        <w:t>Mileage:</w:t>
      </w:r>
      <w:r>
        <w:rPr>
          <w:spacing w:val="-10"/>
          <w:sz w:val="24"/>
        </w:rPr>
        <w:t xml:space="preserve"> </w:t>
      </w:r>
      <w:r>
        <w:rPr>
          <w:sz w:val="24"/>
        </w:rPr>
        <w:t>Mandatory</w:t>
      </w:r>
      <w:r>
        <w:rPr>
          <w:spacing w:val="-9"/>
          <w:sz w:val="24"/>
        </w:rPr>
        <w:t xml:space="preserve"> </w:t>
      </w:r>
      <w:r>
        <w:rPr>
          <w:spacing w:val="-2"/>
          <w:sz w:val="24"/>
        </w:rPr>
        <w:t>Training</w:t>
      </w:r>
    </w:p>
    <w:p w14:paraId="1DCED968" w14:textId="77777777" w:rsidR="0081192E" w:rsidRDefault="0081192E">
      <w:pPr>
        <w:rPr>
          <w:sz w:val="24"/>
        </w:rPr>
        <w:sectPr w:rsidR="0081192E">
          <w:pgSz w:w="11910" w:h="16850"/>
          <w:pgMar w:top="1160" w:right="850" w:bottom="900" w:left="992" w:header="0" w:footer="709" w:gutter="0"/>
          <w:cols w:space="720"/>
        </w:sectPr>
      </w:pPr>
    </w:p>
    <w:p w14:paraId="23773137" w14:textId="77777777" w:rsidR="0081192E" w:rsidRDefault="00A65CA4">
      <w:pPr>
        <w:pStyle w:val="BodyText"/>
        <w:spacing w:before="75" w:line="276" w:lineRule="auto"/>
        <w:ind w:left="282" w:right="280"/>
        <w:jc w:val="both"/>
      </w:pPr>
      <w:r>
        <w:lastRenderedPageBreak/>
        <w:t>Travel to other training (e.g. a long or short course or a conference identified in a PDP) will be reimbursed at Reserve Rate. (Mark as ‘</w:t>
      </w:r>
      <w:r>
        <w:rPr>
          <w:rFonts w:ascii="Arial" w:hAnsi="Arial"/>
          <w:b/>
        </w:rPr>
        <w:t xml:space="preserve">training’ </w:t>
      </w:r>
      <w:r>
        <w:t>on expenses form and note the eligible mileage in the Public Transport column.) On e-expenses this is listed as:</w:t>
      </w:r>
    </w:p>
    <w:p w14:paraId="2EA7DAEE" w14:textId="77777777" w:rsidR="0081192E" w:rsidRDefault="0081192E">
      <w:pPr>
        <w:pStyle w:val="BodyText"/>
        <w:spacing w:before="41"/>
      </w:pPr>
    </w:p>
    <w:p w14:paraId="7886AF07" w14:textId="77777777" w:rsidR="0081192E" w:rsidRDefault="00A65CA4">
      <w:pPr>
        <w:tabs>
          <w:tab w:val="left" w:pos="3741"/>
        </w:tabs>
        <w:ind w:left="861"/>
        <w:rPr>
          <w:sz w:val="24"/>
        </w:rPr>
      </w:pPr>
      <w:r>
        <w:rPr>
          <w:rFonts w:ascii="Arial"/>
          <w:b/>
          <w:sz w:val="24"/>
        </w:rPr>
        <w:t>Expenses</w:t>
      </w:r>
      <w:r>
        <w:rPr>
          <w:rFonts w:ascii="Arial"/>
          <w:b/>
          <w:spacing w:val="-4"/>
          <w:sz w:val="24"/>
        </w:rPr>
        <w:t xml:space="preserve"> </w:t>
      </w:r>
      <w:r>
        <w:rPr>
          <w:rFonts w:ascii="Arial"/>
          <w:b/>
          <w:spacing w:val="-2"/>
          <w:sz w:val="24"/>
        </w:rPr>
        <w:t>Group:</w:t>
      </w:r>
      <w:r>
        <w:rPr>
          <w:rFonts w:ascii="Arial"/>
          <w:b/>
          <w:sz w:val="24"/>
        </w:rPr>
        <w:tab/>
      </w:r>
      <w:r>
        <w:rPr>
          <w:sz w:val="24"/>
        </w:rPr>
        <w:t>Course</w:t>
      </w:r>
      <w:r>
        <w:rPr>
          <w:spacing w:val="-3"/>
          <w:sz w:val="24"/>
        </w:rPr>
        <w:t xml:space="preserve"> </w:t>
      </w:r>
      <w:r>
        <w:rPr>
          <w:spacing w:val="-2"/>
          <w:sz w:val="24"/>
        </w:rPr>
        <w:t>Expenses</w:t>
      </w:r>
    </w:p>
    <w:p w14:paraId="61F5A630" w14:textId="77777777" w:rsidR="0081192E" w:rsidRDefault="00A65CA4">
      <w:pPr>
        <w:tabs>
          <w:tab w:val="left" w:pos="3741"/>
        </w:tabs>
        <w:spacing w:before="41"/>
        <w:ind w:left="861"/>
        <w:rPr>
          <w:sz w:val="24"/>
        </w:rPr>
      </w:pPr>
      <w:r>
        <w:rPr>
          <w:rFonts w:ascii="Arial"/>
          <w:b/>
          <w:sz w:val="24"/>
        </w:rPr>
        <w:t>Expense</w:t>
      </w:r>
      <w:r>
        <w:rPr>
          <w:rFonts w:ascii="Arial"/>
          <w:b/>
          <w:spacing w:val="-4"/>
          <w:sz w:val="24"/>
        </w:rPr>
        <w:t xml:space="preserve"> </w:t>
      </w:r>
      <w:r>
        <w:rPr>
          <w:rFonts w:ascii="Arial"/>
          <w:b/>
          <w:spacing w:val="-2"/>
          <w:sz w:val="24"/>
        </w:rPr>
        <w:t>Element:</w:t>
      </w:r>
      <w:r>
        <w:rPr>
          <w:rFonts w:ascii="Arial"/>
          <w:b/>
          <w:sz w:val="24"/>
        </w:rPr>
        <w:tab/>
      </w:r>
      <w:r>
        <w:rPr>
          <w:sz w:val="24"/>
        </w:rPr>
        <w:t>Course</w:t>
      </w:r>
      <w:r>
        <w:rPr>
          <w:spacing w:val="-8"/>
          <w:sz w:val="24"/>
        </w:rPr>
        <w:t xml:space="preserve"> </w:t>
      </w:r>
      <w:r>
        <w:rPr>
          <w:sz w:val="24"/>
        </w:rPr>
        <w:t>Mileage:</w:t>
      </w:r>
      <w:r>
        <w:rPr>
          <w:spacing w:val="-6"/>
          <w:sz w:val="24"/>
        </w:rPr>
        <w:t xml:space="preserve"> </w:t>
      </w:r>
      <w:r>
        <w:rPr>
          <w:sz w:val="24"/>
        </w:rPr>
        <w:t>Other</w:t>
      </w:r>
      <w:r>
        <w:rPr>
          <w:spacing w:val="-10"/>
          <w:sz w:val="24"/>
        </w:rPr>
        <w:t xml:space="preserve"> </w:t>
      </w:r>
      <w:r>
        <w:rPr>
          <w:sz w:val="24"/>
        </w:rPr>
        <w:t>Training</w:t>
      </w:r>
      <w:r>
        <w:rPr>
          <w:spacing w:val="-6"/>
          <w:sz w:val="24"/>
        </w:rPr>
        <w:t xml:space="preserve"> </w:t>
      </w:r>
      <w:r>
        <w:rPr>
          <w:sz w:val="24"/>
        </w:rPr>
        <w:t>/</w:t>
      </w:r>
      <w:r>
        <w:rPr>
          <w:spacing w:val="-8"/>
          <w:sz w:val="24"/>
        </w:rPr>
        <w:t xml:space="preserve"> </w:t>
      </w:r>
      <w:r>
        <w:rPr>
          <w:spacing w:val="-2"/>
          <w:sz w:val="24"/>
        </w:rPr>
        <w:t>course</w:t>
      </w:r>
    </w:p>
    <w:p w14:paraId="27F56903" w14:textId="77777777" w:rsidR="0081192E" w:rsidRDefault="0081192E">
      <w:pPr>
        <w:pStyle w:val="BodyText"/>
      </w:pPr>
    </w:p>
    <w:p w14:paraId="0CCA6F4F" w14:textId="77777777" w:rsidR="0081192E" w:rsidRDefault="0081192E">
      <w:pPr>
        <w:pStyle w:val="BodyText"/>
        <w:spacing w:before="120"/>
      </w:pPr>
    </w:p>
    <w:p w14:paraId="4D1CEDA9" w14:textId="77777777" w:rsidR="0081192E" w:rsidRDefault="00A65CA4">
      <w:pPr>
        <w:pStyle w:val="BodyText"/>
        <w:spacing w:line="276" w:lineRule="auto"/>
        <w:ind w:left="282" w:right="281"/>
        <w:jc w:val="both"/>
      </w:pPr>
      <w:r>
        <w:t>This change was introduced from 1</w:t>
      </w:r>
      <w:r>
        <w:rPr>
          <w:position w:val="8"/>
          <w:sz w:val="16"/>
        </w:rPr>
        <w:t>st</w:t>
      </w:r>
      <w:r>
        <w:rPr>
          <w:spacing w:val="40"/>
          <w:position w:val="8"/>
          <w:sz w:val="16"/>
        </w:rPr>
        <w:t xml:space="preserve"> </w:t>
      </w:r>
      <w:r>
        <w:t>July 2012 and mileage for all trainings on or after that date should be claimed in this way.</w:t>
      </w:r>
    </w:p>
    <w:p w14:paraId="69D63C91" w14:textId="77777777" w:rsidR="0081192E" w:rsidRDefault="0081192E">
      <w:pPr>
        <w:pStyle w:val="BodyText"/>
        <w:spacing w:before="43"/>
      </w:pPr>
    </w:p>
    <w:p w14:paraId="5ADE6E27" w14:textId="77777777" w:rsidR="0081192E" w:rsidRDefault="00A65CA4">
      <w:pPr>
        <w:pStyle w:val="BodyText"/>
        <w:spacing w:line="276" w:lineRule="auto"/>
        <w:ind w:left="282" w:right="290"/>
        <w:jc w:val="both"/>
      </w:pPr>
      <w:r>
        <w:t>Staff and managers are asked to be check expense claims carefully before submitting / approving, to ensure mileage is claimed at the appropriate rate.</w:t>
      </w:r>
    </w:p>
    <w:p w14:paraId="2234A217" w14:textId="77777777" w:rsidR="0081192E" w:rsidRDefault="0081192E">
      <w:pPr>
        <w:pStyle w:val="BodyText"/>
        <w:spacing w:before="39"/>
      </w:pPr>
    </w:p>
    <w:p w14:paraId="583B109D" w14:textId="77777777" w:rsidR="0081192E" w:rsidRDefault="00A65CA4">
      <w:pPr>
        <w:pStyle w:val="BodyText"/>
        <w:spacing w:before="1" w:line="278" w:lineRule="auto"/>
        <w:ind w:left="282" w:right="285"/>
        <w:jc w:val="both"/>
      </w:pPr>
      <w:r>
        <w:t xml:space="preserve">Staff members travelling in order to </w:t>
      </w:r>
      <w:r>
        <w:rPr>
          <w:rFonts w:ascii="Arial"/>
          <w:i/>
        </w:rPr>
        <w:t xml:space="preserve">deliver </w:t>
      </w:r>
      <w:r>
        <w:t>training will be reimbursed mileage at the standard business rate (according to their user type).</w:t>
      </w:r>
    </w:p>
    <w:p w14:paraId="6CF94314" w14:textId="77777777" w:rsidR="0081192E" w:rsidRDefault="0081192E">
      <w:pPr>
        <w:pStyle w:val="BodyText"/>
        <w:spacing w:before="194"/>
      </w:pPr>
    </w:p>
    <w:p w14:paraId="318F539F" w14:textId="77777777" w:rsidR="0081192E" w:rsidRDefault="00A65CA4">
      <w:pPr>
        <w:pStyle w:val="ListParagraph"/>
        <w:numPr>
          <w:ilvl w:val="1"/>
          <w:numId w:val="17"/>
        </w:numPr>
        <w:tabs>
          <w:tab w:val="left" w:pos="815"/>
        </w:tabs>
        <w:spacing w:before="1"/>
        <w:ind w:left="815" w:hanging="533"/>
        <w:jc w:val="left"/>
        <w:rPr>
          <w:rFonts w:ascii="Arial"/>
          <w:b/>
          <w:sz w:val="24"/>
        </w:rPr>
      </w:pPr>
      <w:r>
        <w:rPr>
          <w:rFonts w:ascii="Arial"/>
          <w:b/>
          <w:sz w:val="24"/>
        </w:rPr>
        <w:t>Travel</w:t>
      </w:r>
      <w:r>
        <w:rPr>
          <w:rFonts w:ascii="Arial"/>
          <w:b/>
          <w:spacing w:val="-5"/>
          <w:sz w:val="24"/>
        </w:rPr>
        <w:t xml:space="preserve"> </w:t>
      </w:r>
      <w:r>
        <w:rPr>
          <w:rFonts w:ascii="Arial"/>
          <w:b/>
          <w:sz w:val="24"/>
        </w:rPr>
        <w:t>by</w:t>
      </w:r>
      <w:r>
        <w:rPr>
          <w:rFonts w:ascii="Arial"/>
          <w:b/>
          <w:spacing w:val="-6"/>
          <w:sz w:val="24"/>
        </w:rPr>
        <w:t xml:space="preserve"> </w:t>
      </w:r>
      <w:r>
        <w:rPr>
          <w:rFonts w:ascii="Arial"/>
          <w:b/>
          <w:spacing w:val="-4"/>
          <w:sz w:val="24"/>
        </w:rPr>
        <w:t>Taxi</w:t>
      </w:r>
    </w:p>
    <w:p w14:paraId="6287D041" w14:textId="77777777" w:rsidR="0081192E" w:rsidRDefault="00A65CA4">
      <w:pPr>
        <w:pStyle w:val="BodyText"/>
        <w:spacing w:before="201"/>
        <w:ind w:left="282"/>
      </w:pPr>
      <w:r>
        <w:t>Taxis</w:t>
      </w:r>
      <w:r>
        <w:rPr>
          <w:spacing w:val="-1"/>
        </w:rPr>
        <w:t xml:space="preserve"> </w:t>
      </w:r>
      <w:r>
        <w:t>may</w:t>
      </w:r>
      <w:r>
        <w:rPr>
          <w:spacing w:val="-3"/>
        </w:rPr>
        <w:t xml:space="preserve"> </w:t>
      </w:r>
      <w:r>
        <w:t>be</w:t>
      </w:r>
      <w:r>
        <w:rPr>
          <w:spacing w:val="-2"/>
        </w:rPr>
        <w:t xml:space="preserve"> </w:t>
      </w:r>
      <w:r>
        <w:t xml:space="preserve">used </w:t>
      </w:r>
      <w:r>
        <w:rPr>
          <w:spacing w:val="-4"/>
        </w:rPr>
        <w:t>when:</w:t>
      </w:r>
    </w:p>
    <w:p w14:paraId="0F4D311F" w14:textId="77777777" w:rsidR="0081192E" w:rsidRDefault="00A65CA4">
      <w:pPr>
        <w:pStyle w:val="ListParagraph"/>
        <w:numPr>
          <w:ilvl w:val="0"/>
          <w:numId w:val="10"/>
        </w:numPr>
        <w:tabs>
          <w:tab w:val="left" w:pos="1144"/>
        </w:tabs>
        <w:spacing w:before="42" w:line="271" w:lineRule="auto"/>
        <w:ind w:right="289"/>
        <w:rPr>
          <w:sz w:val="24"/>
        </w:rPr>
      </w:pPr>
      <w:r>
        <w:rPr>
          <w:sz w:val="24"/>
        </w:rPr>
        <w:t>public</w:t>
      </w:r>
      <w:r>
        <w:rPr>
          <w:spacing w:val="40"/>
          <w:sz w:val="24"/>
        </w:rPr>
        <w:t xml:space="preserve"> </w:t>
      </w:r>
      <w:r>
        <w:rPr>
          <w:sz w:val="24"/>
        </w:rPr>
        <w:t>transport</w:t>
      </w:r>
      <w:r>
        <w:rPr>
          <w:spacing w:val="40"/>
          <w:sz w:val="24"/>
        </w:rPr>
        <w:t xml:space="preserve"> </w:t>
      </w:r>
      <w:r>
        <w:rPr>
          <w:sz w:val="24"/>
        </w:rPr>
        <w:t>is</w:t>
      </w:r>
      <w:r>
        <w:rPr>
          <w:spacing w:val="40"/>
          <w:sz w:val="24"/>
        </w:rPr>
        <w:t xml:space="preserve"> </w:t>
      </w:r>
      <w:r>
        <w:rPr>
          <w:sz w:val="24"/>
        </w:rPr>
        <w:t>impractical</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journey,</w:t>
      </w:r>
      <w:r>
        <w:rPr>
          <w:spacing w:val="40"/>
          <w:sz w:val="24"/>
        </w:rPr>
        <w:t xml:space="preserve"> </w:t>
      </w:r>
      <w:r>
        <w:rPr>
          <w:sz w:val="24"/>
        </w:rPr>
        <w:t>taking</w:t>
      </w:r>
      <w:r>
        <w:rPr>
          <w:spacing w:val="40"/>
          <w:sz w:val="24"/>
        </w:rPr>
        <w:t xml:space="preserve"> </w:t>
      </w:r>
      <w:r>
        <w:rPr>
          <w:sz w:val="24"/>
        </w:rPr>
        <w:t>into</w:t>
      </w:r>
      <w:r>
        <w:rPr>
          <w:spacing w:val="40"/>
          <w:sz w:val="24"/>
        </w:rPr>
        <w:t xml:space="preserve"> </w:t>
      </w:r>
      <w:r>
        <w:rPr>
          <w:sz w:val="24"/>
        </w:rPr>
        <w:t>account</w:t>
      </w:r>
      <w:r>
        <w:rPr>
          <w:spacing w:val="40"/>
          <w:sz w:val="24"/>
        </w:rPr>
        <w:t xml:space="preserve"> </w:t>
      </w:r>
      <w:r>
        <w:rPr>
          <w:sz w:val="24"/>
        </w:rPr>
        <w:t>the</w:t>
      </w:r>
      <w:r>
        <w:rPr>
          <w:spacing w:val="40"/>
          <w:sz w:val="24"/>
        </w:rPr>
        <w:t xml:space="preserve"> </w:t>
      </w:r>
      <w:r>
        <w:rPr>
          <w:sz w:val="24"/>
        </w:rPr>
        <w:t>options available and the safety / urgency of the journey, or</w:t>
      </w:r>
    </w:p>
    <w:p w14:paraId="1F622E22" w14:textId="77777777" w:rsidR="0081192E" w:rsidRDefault="00A65CA4">
      <w:pPr>
        <w:pStyle w:val="ListParagraph"/>
        <w:numPr>
          <w:ilvl w:val="0"/>
          <w:numId w:val="10"/>
        </w:numPr>
        <w:tabs>
          <w:tab w:val="left" w:pos="1144"/>
        </w:tabs>
        <w:spacing w:before="6" w:line="271" w:lineRule="auto"/>
        <w:ind w:right="291"/>
        <w:rPr>
          <w:sz w:val="24"/>
        </w:rPr>
      </w:pPr>
      <w:r>
        <w:rPr>
          <w:sz w:val="24"/>
        </w:rPr>
        <w:t>several staff are travelling together and a taxi fare is more economical than other forms of transport.</w:t>
      </w:r>
    </w:p>
    <w:p w14:paraId="149086DA" w14:textId="77777777" w:rsidR="0081192E" w:rsidRDefault="0081192E">
      <w:pPr>
        <w:pStyle w:val="BodyText"/>
        <w:spacing w:before="47"/>
      </w:pPr>
    </w:p>
    <w:p w14:paraId="07920B07" w14:textId="77777777" w:rsidR="0081192E" w:rsidRDefault="00A65CA4">
      <w:pPr>
        <w:pStyle w:val="BodyText"/>
        <w:spacing w:line="276" w:lineRule="auto"/>
        <w:ind w:left="424" w:right="290"/>
        <w:jc w:val="both"/>
      </w:pPr>
      <w:r>
        <w:t>Staff may not use taxis in order to attend training courses, except where to do so would be more economical than any other method of travel (e.g. where several staff are travelling together).</w:t>
      </w:r>
    </w:p>
    <w:p w14:paraId="08BDB701" w14:textId="77777777" w:rsidR="0081192E" w:rsidRDefault="0081192E">
      <w:pPr>
        <w:pStyle w:val="BodyText"/>
        <w:spacing w:before="41"/>
      </w:pPr>
    </w:p>
    <w:p w14:paraId="71226253" w14:textId="77777777" w:rsidR="0081192E" w:rsidRDefault="00A65CA4">
      <w:pPr>
        <w:pStyle w:val="BodyText"/>
        <w:spacing w:line="278" w:lineRule="auto"/>
        <w:ind w:left="424" w:right="290"/>
        <w:jc w:val="both"/>
      </w:pPr>
      <w:r>
        <w:t>Where cash is paid, receipts must be obtained and will be reimbursed as per the usual procedure for claiming travel expenses (section 9).</w:t>
      </w:r>
    </w:p>
    <w:p w14:paraId="4F22F680" w14:textId="77777777" w:rsidR="0081192E" w:rsidRDefault="0081192E">
      <w:pPr>
        <w:pStyle w:val="BodyText"/>
        <w:spacing w:before="272"/>
      </w:pPr>
    </w:p>
    <w:p w14:paraId="0B575928" w14:textId="77777777" w:rsidR="0081192E" w:rsidRDefault="00A65CA4">
      <w:pPr>
        <w:pStyle w:val="ListParagraph"/>
        <w:numPr>
          <w:ilvl w:val="1"/>
          <w:numId w:val="17"/>
        </w:numPr>
        <w:tabs>
          <w:tab w:val="left" w:pos="815"/>
        </w:tabs>
        <w:ind w:left="815" w:hanging="533"/>
        <w:jc w:val="left"/>
        <w:rPr>
          <w:rFonts w:ascii="Arial"/>
          <w:b/>
          <w:sz w:val="24"/>
        </w:rPr>
      </w:pPr>
      <w:r>
        <w:rPr>
          <w:rFonts w:ascii="Arial"/>
          <w:b/>
          <w:sz w:val="24"/>
        </w:rPr>
        <w:t>Travel</w:t>
      </w:r>
      <w:r>
        <w:rPr>
          <w:rFonts w:ascii="Arial"/>
          <w:b/>
          <w:spacing w:val="-2"/>
          <w:sz w:val="24"/>
        </w:rPr>
        <w:t xml:space="preserve"> </w:t>
      </w:r>
      <w:r>
        <w:rPr>
          <w:rFonts w:ascii="Arial"/>
          <w:b/>
          <w:sz w:val="24"/>
        </w:rPr>
        <w:t>by</w:t>
      </w:r>
      <w:r>
        <w:rPr>
          <w:rFonts w:ascii="Arial"/>
          <w:b/>
          <w:spacing w:val="-4"/>
          <w:sz w:val="24"/>
        </w:rPr>
        <w:t xml:space="preserve"> </w:t>
      </w:r>
      <w:r>
        <w:rPr>
          <w:rFonts w:ascii="Arial"/>
          <w:b/>
          <w:sz w:val="24"/>
        </w:rPr>
        <w:t>Bus /</w:t>
      </w:r>
      <w:r>
        <w:rPr>
          <w:rFonts w:ascii="Arial"/>
          <w:b/>
          <w:spacing w:val="-3"/>
          <w:sz w:val="24"/>
        </w:rPr>
        <w:t xml:space="preserve"> </w:t>
      </w:r>
      <w:r>
        <w:rPr>
          <w:rFonts w:ascii="Arial"/>
          <w:b/>
          <w:spacing w:val="-2"/>
          <w:sz w:val="24"/>
        </w:rPr>
        <w:t>Coach</w:t>
      </w:r>
    </w:p>
    <w:p w14:paraId="3104000A" w14:textId="77777777" w:rsidR="0081192E" w:rsidRDefault="0081192E">
      <w:pPr>
        <w:pStyle w:val="BodyText"/>
        <w:spacing w:before="1"/>
        <w:rPr>
          <w:rFonts w:ascii="Arial"/>
          <w:b/>
        </w:rPr>
      </w:pPr>
    </w:p>
    <w:p w14:paraId="0182556E" w14:textId="77777777" w:rsidR="0081192E" w:rsidRDefault="00A65CA4">
      <w:pPr>
        <w:pStyle w:val="BodyText"/>
        <w:spacing w:line="276" w:lineRule="auto"/>
        <w:ind w:left="282" w:right="285"/>
        <w:jc w:val="both"/>
      </w:pPr>
      <w:r>
        <w:t>Travel by bus / coach is permissible, where this mode is the most economical, when considering</w:t>
      </w:r>
      <w:r>
        <w:rPr>
          <w:spacing w:val="-2"/>
        </w:rPr>
        <w:t xml:space="preserve"> </w:t>
      </w:r>
      <w:r>
        <w:t>the</w:t>
      </w:r>
      <w:r>
        <w:rPr>
          <w:spacing w:val="-4"/>
        </w:rPr>
        <w:t xml:space="preserve"> </w:t>
      </w:r>
      <w:r>
        <w:t>urgency,</w:t>
      </w:r>
      <w:r>
        <w:rPr>
          <w:spacing w:val="-2"/>
        </w:rPr>
        <w:t xml:space="preserve"> </w:t>
      </w:r>
      <w:r>
        <w:t>nature,</w:t>
      </w:r>
      <w:r>
        <w:rPr>
          <w:spacing w:val="-2"/>
        </w:rPr>
        <w:t xml:space="preserve"> </w:t>
      </w:r>
      <w:r>
        <w:t>safety,</w:t>
      </w:r>
      <w:r>
        <w:rPr>
          <w:spacing w:val="-2"/>
        </w:rPr>
        <w:t xml:space="preserve"> </w:t>
      </w:r>
      <w:r>
        <w:t>cost</w:t>
      </w:r>
      <w:r>
        <w:rPr>
          <w:spacing w:val="-4"/>
        </w:rPr>
        <w:t xml:space="preserve"> </w:t>
      </w:r>
      <w:r>
        <w:t>and</w:t>
      </w:r>
      <w:r>
        <w:rPr>
          <w:spacing w:val="-2"/>
        </w:rPr>
        <w:t xml:space="preserve"> </w:t>
      </w:r>
      <w:r>
        <w:t>duration</w:t>
      </w:r>
      <w:r>
        <w:rPr>
          <w:spacing w:val="-2"/>
        </w:rPr>
        <w:t xml:space="preserve"> </w:t>
      </w:r>
      <w:r>
        <w:t>of</w:t>
      </w:r>
      <w:r>
        <w:rPr>
          <w:spacing w:val="-2"/>
        </w:rPr>
        <w:t xml:space="preserve"> </w:t>
      </w:r>
      <w:r>
        <w:t>the</w:t>
      </w:r>
      <w:r>
        <w:rPr>
          <w:spacing w:val="-2"/>
        </w:rPr>
        <w:t xml:space="preserve"> </w:t>
      </w:r>
      <w:r>
        <w:t>journey</w:t>
      </w:r>
      <w:r>
        <w:rPr>
          <w:spacing w:val="-2"/>
        </w:rPr>
        <w:t xml:space="preserve"> </w:t>
      </w:r>
      <w:r>
        <w:t>or</w:t>
      </w:r>
      <w:r>
        <w:rPr>
          <w:spacing w:val="-2"/>
        </w:rPr>
        <w:t xml:space="preserve"> </w:t>
      </w:r>
      <w:r>
        <w:t>where</w:t>
      </w:r>
      <w:r>
        <w:rPr>
          <w:spacing w:val="-2"/>
        </w:rPr>
        <w:t xml:space="preserve"> </w:t>
      </w:r>
      <w:r>
        <w:t>journey by other means is impractical.</w:t>
      </w:r>
    </w:p>
    <w:p w14:paraId="00140F9E" w14:textId="77777777" w:rsidR="0081192E" w:rsidRDefault="0081192E">
      <w:pPr>
        <w:pStyle w:val="BodyText"/>
        <w:spacing w:before="41"/>
      </w:pPr>
    </w:p>
    <w:p w14:paraId="1CA7CBC9" w14:textId="77777777" w:rsidR="0081192E" w:rsidRDefault="00A65CA4">
      <w:pPr>
        <w:pStyle w:val="BodyText"/>
        <w:spacing w:line="276" w:lineRule="auto"/>
        <w:ind w:left="282" w:right="280"/>
        <w:jc w:val="both"/>
      </w:pPr>
      <w:r>
        <w:t>Where cash is paid, tickets must be retained and will be reimbursed as per the usual procedure for claiming travel expenses (section 8). Where an all-day or multi-day pass is purchased</w:t>
      </w:r>
      <w:r>
        <w:rPr>
          <w:spacing w:val="-2"/>
        </w:rPr>
        <w:t xml:space="preserve"> </w:t>
      </w:r>
      <w:r>
        <w:t>for</w:t>
      </w:r>
      <w:r>
        <w:rPr>
          <w:spacing w:val="-2"/>
        </w:rPr>
        <w:t xml:space="preserve"> </w:t>
      </w:r>
      <w:r>
        <w:t>use</w:t>
      </w:r>
      <w:r>
        <w:rPr>
          <w:spacing w:val="-2"/>
        </w:rPr>
        <w:t xml:space="preserve"> </w:t>
      </w:r>
      <w:r>
        <w:t>for</w:t>
      </w:r>
      <w:r>
        <w:rPr>
          <w:spacing w:val="-2"/>
        </w:rPr>
        <w:t xml:space="preserve"> </w:t>
      </w:r>
      <w:r>
        <w:t>business</w:t>
      </w:r>
      <w:r>
        <w:rPr>
          <w:spacing w:val="-2"/>
        </w:rPr>
        <w:t xml:space="preserve"> </w:t>
      </w:r>
      <w:r>
        <w:t>travel,</w:t>
      </w:r>
      <w:r>
        <w:rPr>
          <w:spacing w:val="-2"/>
        </w:rPr>
        <w:t xml:space="preserve"> </w:t>
      </w:r>
      <w:r>
        <w:t>HMRC</w:t>
      </w:r>
      <w:r>
        <w:rPr>
          <w:spacing w:val="-3"/>
        </w:rPr>
        <w:t xml:space="preserve"> </w:t>
      </w:r>
      <w:r>
        <w:t>rules</w:t>
      </w:r>
      <w:r>
        <w:rPr>
          <w:spacing w:val="-2"/>
        </w:rPr>
        <w:t xml:space="preserve"> </w:t>
      </w:r>
      <w:r>
        <w:t>state</w:t>
      </w:r>
      <w:r>
        <w:rPr>
          <w:spacing w:val="-1"/>
        </w:rPr>
        <w:t xml:space="preserve"> </w:t>
      </w:r>
      <w:r>
        <w:t>that</w:t>
      </w:r>
      <w:r>
        <w:rPr>
          <w:spacing w:val="-2"/>
        </w:rPr>
        <w:t xml:space="preserve"> </w:t>
      </w:r>
      <w:r>
        <w:t>the</w:t>
      </w:r>
      <w:r>
        <w:rPr>
          <w:spacing w:val="-2"/>
        </w:rPr>
        <w:t xml:space="preserve"> </w:t>
      </w:r>
      <w:r>
        <w:t>reimbursement</w:t>
      </w:r>
      <w:r>
        <w:rPr>
          <w:spacing w:val="-2"/>
        </w:rPr>
        <w:t xml:space="preserve"> </w:t>
      </w:r>
      <w:r>
        <w:t>payment will be taxable as the pass could also be used for non-business travel. A multi-day pass will be reimbursed at a rate in proportion to the number of days on which it was used to travel on business (see Appendix E for example).</w:t>
      </w:r>
    </w:p>
    <w:p w14:paraId="6C41A383" w14:textId="77777777" w:rsidR="0081192E" w:rsidRDefault="0081192E">
      <w:pPr>
        <w:pStyle w:val="BodyText"/>
        <w:spacing w:line="276" w:lineRule="auto"/>
        <w:jc w:val="both"/>
        <w:sectPr w:rsidR="0081192E">
          <w:pgSz w:w="11910" w:h="16850"/>
          <w:pgMar w:top="1480" w:right="850" w:bottom="900" w:left="992" w:header="0" w:footer="709" w:gutter="0"/>
          <w:cols w:space="720"/>
        </w:sectPr>
      </w:pPr>
    </w:p>
    <w:p w14:paraId="2D2AC2E1" w14:textId="77777777" w:rsidR="0081192E" w:rsidRDefault="00A65CA4">
      <w:pPr>
        <w:pStyle w:val="BodyText"/>
        <w:spacing w:before="78"/>
        <w:ind w:left="424"/>
      </w:pPr>
      <w:r>
        <w:lastRenderedPageBreak/>
        <w:t>Staff</w:t>
      </w:r>
      <w:r>
        <w:rPr>
          <w:spacing w:val="-7"/>
        </w:rPr>
        <w:t xml:space="preserve"> </w:t>
      </w:r>
      <w:r>
        <w:t>may</w:t>
      </w:r>
      <w:r>
        <w:rPr>
          <w:spacing w:val="-2"/>
        </w:rPr>
        <w:t xml:space="preserve"> </w:t>
      </w:r>
      <w:r>
        <w:t>wish</w:t>
      </w:r>
      <w:r>
        <w:rPr>
          <w:spacing w:val="-2"/>
        </w:rPr>
        <w:t xml:space="preserve"> </w:t>
      </w:r>
      <w:r>
        <w:t>to</w:t>
      </w:r>
      <w:r>
        <w:rPr>
          <w:spacing w:val="-2"/>
        </w:rPr>
        <w:t xml:space="preserve"> </w:t>
      </w:r>
      <w:r>
        <w:t>use</w:t>
      </w:r>
      <w:r>
        <w:rPr>
          <w:spacing w:val="-4"/>
        </w:rPr>
        <w:t xml:space="preserve"> </w:t>
      </w:r>
      <w:r>
        <w:t>services</w:t>
      </w:r>
      <w:r>
        <w:rPr>
          <w:spacing w:val="-2"/>
        </w:rPr>
        <w:t xml:space="preserve"> </w:t>
      </w:r>
      <w:r>
        <w:t>such</w:t>
      </w:r>
      <w:r>
        <w:rPr>
          <w:spacing w:val="-4"/>
        </w:rPr>
        <w:t xml:space="preserve"> </w:t>
      </w:r>
      <w:r>
        <w:rPr>
          <w:spacing w:val="-5"/>
        </w:rPr>
        <w:t>as:</w:t>
      </w:r>
    </w:p>
    <w:p w14:paraId="5C82EB5B" w14:textId="77777777" w:rsidR="0081192E" w:rsidRDefault="0081192E">
      <w:pPr>
        <w:pStyle w:val="ListParagraph"/>
        <w:numPr>
          <w:ilvl w:val="0"/>
          <w:numId w:val="9"/>
        </w:numPr>
        <w:tabs>
          <w:tab w:val="left" w:pos="1144"/>
        </w:tabs>
        <w:spacing w:before="42"/>
        <w:rPr>
          <w:sz w:val="24"/>
        </w:rPr>
      </w:pPr>
      <w:hyperlink r:id="rId11">
        <w:r>
          <w:rPr>
            <w:color w:val="0000FF"/>
            <w:sz w:val="24"/>
            <w:u w:val="single" w:color="0000FF"/>
          </w:rPr>
          <w:t>www.transportdirect.info</w:t>
        </w:r>
      </w:hyperlink>
      <w:r w:rsidR="00A65CA4">
        <w:rPr>
          <w:color w:val="0000FF"/>
          <w:spacing w:val="-3"/>
          <w:sz w:val="24"/>
        </w:rPr>
        <w:t xml:space="preserve"> </w:t>
      </w:r>
      <w:r w:rsidR="00A65CA4">
        <w:rPr>
          <w:sz w:val="24"/>
        </w:rPr>
        <w:t>-</w:t>
      </w:r>
      <w:r w:rsidR="00A65CA4">
        <w:rPr>
          <w:spacing w:val="-4"/>
          <w:sz w:val="24"/>
        </w:rPr>
        <w:t xml:space="preserve"> </w:t>
      </w:r>
      <w:r w:rsidR="00A65CA4">
        <w:rPr>
          <w:sz w:val="24"/>
        </w:rPr>
        <w:t>which</w:t>
      </w:r>
      <w:r w:rsidR="00A65CA4">
        <w:rPr>
          <w:spacing w:val="-3"/>
          <w:sz w:val="24"/>
        </w:rPr>
        <w:t xml:space="preserve"> </w:t>
      </w:r>
      <w:r w:rsidR="00A65CA4">
        <w:rPr>
          <w:sz w:val="24"/>
        </w:rPr>
        <w:t>can</w:t>
      </w:r>
      <w:r w:rsidR="00A65CA4">
        <w:rPr>
          <w:spacing w:val="-3"/>
          <w:sz w:val="24"/>
        </w:rPr>
        <w:t xml:space="preserve"> </w:t>
      </w:r>
      <w:r w:rsidR="00A65CA4">
        <w:rPr>
          <w:sz w:val="24"/>
        </w:rPr>
        <w:t>be</w:t>
      </w:r>
      <w:r w:rsidR="00A65CA4">
        <w:rPr>
          <w:spacing w:val="-3"/>
          <w:sz w:val="24"/>
        </w:rPr>
        <w:t xml:space="preserve"> </w:t>
      </w:r>
      <w:r w:rsidR="00A65CA4">
        <w:rPr>
          <w:sz w:val="24"/>
        </w:rPr>
        <w:t>used</w:t>
      </w:r>
      <w:r w:rsidR="00A65CA4">
        <w:rPr>
          <w:spacing w:val="-5"/>
          <w:sz w:val="24"/>
        </w:rPr>
        <w:t xml:space="preserve"> </w:t>
      </w:r>
      <w:r w:rsidR="00A65CA4">
        <w:rPr>
          <w:sz w:val="24"/>
        </w:rPr>
        <w:t>to</w:t>
      </w:r>
      <w:r w:rsidR="00A65CA4">
        <w:rPr>
          <w:spacing w:val="-2"/>
          <w:sz w:val="24"/>
        </w:rPr>
        <w:t xml:space="preserve"> </w:t>
      </w:r>
      <w:r w:rsidR="00A65CA4">
        <w:rPr>
          <w:sz w:val="24"/>
        </w:rPr>
        <w:t>plan</w:t>
      </w:r>
      <w:r w:rsidR="00A65CA4">
        <w:rPr>
          <w:spacing w:val="-3"/>
          <w:sz w:val="24"/>
        </w:rPr>
        <w:t xml:space="preserve"> </w:t>
      </w:r>
      <w:r w:rsidR="00A65CA4">
        <w:rPr>
          <w:sz w:val="24"/>
        </w:rPr>
        <w:t>travel</w:t>
      </w:r>
      <w:r w:rsidR="00A65CA4">
        <w:rPr>
          <w:spacing w:val="-3"/>
          <w:sz w:val="24"/>
        </w:rPr>
        <w:t xml:space="preserve"> </w:t>
      </w:r>
      <w:r w:rsidR="00A65CA4">
        <w:rPr>
          <w:sz w:val="24"/>
        </w:rPr>
        <w:t>by</w:t>
      </w:r>
      <w:r w:rsidR="00A65CA4">
        <w:rPr>
          <w:spacing w:val="-5"/>
          <w:sz w:val="24"/>
        </w:rPr>
        <w:t xml:space="preserve"> </w:t>
      </w:r>
      <w:r w:rsidR="00A65CA4">
        <w:rPr>
          <w:sz w:val="24"/>
        </w:rPr>
        <w:t>public</w:t>
      </w:r>
      <w:r w:rsidR="00A65CA4">
        <w:rPr>
          <w:spacing w:val="-5"/>
          <w:sz w:val="24"/>
        </w:rPr>
        <w:t xml:space="preserve"> </w:t>
      </w:r>
      <w:r w:rsidR="00A65CA4">
        <w:rPr>
          <w:spacing w:val="-2"/>
          <w:sz w:val="24"/>
        </w:rPr>
        <w:t>transport;</w:t>
      </w:r>
    </w:p>
    <w:p w14:paraId="258BF60D" w14:textId="77777777" w:rsidR="0081192E" w:rsidRDefault="0081192E">
      <w:pPr>
        <w:pStyle w:val="ListParagraph"/>
        <w:numPr>
          <w:ilvl w:val="0"/>
          <w:numId w:val="9"/>
        </w:numPr>
        <w:tabs>
          <w:tab w:val="left" w:pos="1144"/>
        </w:tabs>
        <w:spacing w:before="39" w:line="271" w:lineRule="auto"/>
        <w:ind w:right="280"/>
        <w:rPr>
          <w:sz w:val="24"/>
        </w:rPr>
      </w:pPr>
      <w:hyperlink r:id="rId12">
        <w:r>
          <w:rPr>
            <w:color w:val="0000FF"/>
            <w:sz w:val="24"/>
            <w:u w:val="single" w:color="0000FF"/>
          </w:rPr>
          <w:t>www.wymetro.com/ynb</w:t>
        </w:r>
      </w:hyperlink>
      <w:r w:rsidR="00A65CA4">
        <w:rPr>
          <w:color w:val="0000FF"/>
          <w:spacing w:val="33"/>
          <w:sz w:val="24"/>
        </w:rPr>
        <w:t xml:space="preserve"> </w:t>
      </w:r>
      <w:r w:rsidR="00A65CA4">
        <w:rPr>
          <w:sz w:val="24"/>
        </w:rPr>
        <w:t>- can assist staff during their journey by providing real-</w:t>
      </w:r>
      <w:r w:rsidR="00A65CA4">
        <w:rPr>
          <w:spacing w:val="80"/>
          <w:sz w:val="24"/>
        </w:rPr>
        <w:t xml:space="preserve"> </w:t>
      </w:r>
      <w:r w:rsidR="00A65CA4">
        <w:rPr>
          <w:sz w:val="24"/>
        </w:rPr>
        <w:t>time information on when buses in West Yorkshire will arrive.</w:t>
      </w:r>
    </w:p>
    <w:p w14:paraId="056B0B18" w14:textId="77777777" w:rsidR="0081192E" w:rsidRDefault="0081192E">
      <w:pPr>
        <w:pStyle w:val="BodyText"/>
      </w:pPr>
    </w:p>
    <w:p w14:paraId="76955E4C" w14:textId="77777777" w:rsidR="0081192E" w:rsidRDefault="0081192E">
      <w:pPr>
        <w:pStyle w:val="BodyText"/>
        <w:spacing w:before="207"/>
      </w:pPr>
    </w:p>
    <w:p w14:paraId="5B4F8DDB" w14:textId="77777777" w:rsidR="0081192E" w:rsidRDefault="00A65CA4">
      <w:pPr>
        <w:pStyle w:val="ListParagraph"/>
        <w:numPr>
          <w:ilvl w:val="1"/>
          <w:numId w:val="17"/>
        </w:numPr>
        <w:tabs>
          <w:tab w:val="left" w:pos="815"/>
        </w:tabs>
        <w:spacing w:before="1"/>
        <w:ind w:left="815" w:hanging="533"/>
        <w:jc w:val="left"/>
        <w:rPr>
          <w:rFonts w:ascii="Arial"/>
          <w:b/>
          <w:sz w:val="24"/>
        </w:rPr>
      </w:pPr>
      <w:r>
        <w:rPr>
          <w:rFonts w:ascii="Arial"/>
          <w:b/>
          <w:sz w:val="24"/>
        </w:rPr>
        <w:t>Travel</w:t>
      </w:r>
      <w:r>
        <w:rPr>
          <w:rFonts w:ascii="Arial"/>
          <w:b/>
          <w:spacing w:val="-3"/>
          <w:sz w:val="24"/>
        </w:rPr>
        <w:t xml:space="preserve"> </w:t>
      </w:r>
      <w:r>
        <w:rPr>
          <w:rFonts w:ascii="Arial"/>
          <w:b/>
          <w:sz w:val="24"/>
        </w:rPr>
        <w:t>by</w:t>
      </w:r>
      <w:r>
        <w:rPr>
          <w:rFonts w:ascii="Arial"/>
          <w:b/>
          <w:spacing w:val="-4"/>
          <w:sz w:val="24"/>
        </w:rPr>
        <w:t xml:space="preserve"> </w:t>
      </w:r>
      <w:r>
        <w:rPr>
          <w:rFonts w:ascii="Arial"/>
          <w:b/>
          <w:sz w:val="24"/>
        </w:rPr>
        <w:t>Rail</w:t>
      </w:r>
      <w:r>
        <w:rPr>
          <w:rFonts w:ascii="Arial"/>
          <w:b/>
          <w:spacing w:val="-4"/>
          <w:sz w:val="24"/>
        </w:rPr>
        <w:t xml:space="preserve"> </w:t>
      </w:r>
      <w:r>
        <w:rPr>
          <w:rFonts w:ascii="Arial"/>
          <w:b/>
          <w:sz w:val="24"/>
        </w:rPr>
        <w:t>/</w:t>
      </w:r>
      <w:r>
        <w:rPr>
          <w:rFonts w:ascii="Arial"/>
          <w:b/>
          <w:spacing w:val="-3"/>
          <w:sz w:val="24"/>
        </w:rPr>
        <w:t xml:space="preserve"> </w:t>
      </w:r>
      <w:r>
        <w:rPr>
          <w:rFonts w:ascii="Arial"/>
          <w:b/>
          <w:spacing w:val="-4"/>
          <w:sz w:val="24"/>
        </w:rPr>
        <w:t>Ferry</w:t>
      </w:r>
    </w:p>
    <w:p w14:paraId="1601FB54" w14:textId="77777777" w:rsidR="0081192E" w:rsidRDefault="0081192E">
      <w:pPr>
        <w:pStyle w:val="BodyText"/>
        <w:spacing w:before="199"/>
        <w:rPr>
          <w:rFonts w:ascii="Arial"/>
          <w:b/>
        </w:rPr>
      </w:pPr>
    </w:p>
    <w:p w14:paraId="65138727" w14:textId="77777777" w:rsidR="0081192E" w:rsidRDefault="00A65CA4">
      <w:pPr>
        <w:pStyle w:val="BodyText"/>
        <w:spacing w:line="276" w:lineRule="auto"/>
        <w:ind w:left="282" w:right="279"/>
        <w:jc w:val="both"/>
      </w:pPr>
      <w:r>
        <w:t>Staff</w:t>
      </w:r>
      <w:r>
        <w:rPr>
          <w:spacing w:val="-1"/>
        </w:rPr>
        <w:t xml:space="preserve"> </w:t>
      </w:r>
      <w:r>
        <w:t>requiring to</w:t>
      </w:r>
      <w:r>
        <w:rPr>
          <w:spacing w:val="-2"/>
        </w:rPr>
        <w:t xml:space="preserve"> </w:t>
      </w:r>
      <w:r>
        <w:t>travel</w:t>
      </w:r>
      <w:r>
        <w:rPr>
          <w:spacing w:val="-3"/>
        </w:rPr>
        <w:t xml:space="preserve"> </w:t>
      </w:r>
      <w:r>
        <w:t>on</w:t>
      </w:r>
      <w:r>
        <w:rPr>
          <w:spacing w:val="-1"/>
        </w:rPr>
        <w:t xml:space="preserve"> </w:t>
      </w:r>
      <w:r>
        <w:t>Trust</w:t>
      </w:r>
      <w:r>
        <w:rPr>
          <w:spacing w:val="-2"/>
        </w:rPr>
        <w:t xml:space="preserve"> </w:t>
      </w:r>
      <w:r>
        <w:t>business should ensure</w:t>
      </w:r>
      <w:r>
        <w:rPr>
          <w:spacing w:val="-2"/>
        </w:rPr>
        <w:t xml:space="preserve"> </w:t>
      </w:r>
      <w:r>
        <w:t>a</w:t>
      </w:r>
      <w:r>
        <w:rPr>
          <w:spacing w:val="-1"/>
        </w:rPr>
        <w:t xml:space="preserve"> </w:t>
      </w:r>
      <w:r>
        <w:t>booking</w:t>
      </w:r>
      <w:r>
        <w:rPr>
          <w:spacing w:val="-1"/>
        </w:rPr>
        <w:t xml:space="preserve"> </w:t>
      </w:r>
      <w:r>
        <w:t>is made</w:t>
      </w:r>
      <w:r>
        <w:rPr>
          <w:spacing w:val="-1"/>
        </w:rPr>
        <w:t xml:space="preserve"> </w:t>
      </w:r>
      <w:r>
        <w:t>at</w:t>
      </w:r>
      <w:r>
        <w:rPr>
          <w:spacing w:val="-2"/>
        </w:rPr>
        <w:t xml:space="preserve"> </w:t>
      </w:r>
      <w:r>
        <w:t>the</w:t>
      </w:r>
      <w:r>
        <w:rPr>
          <w:spacing w:val="-2"/>
        </w:rPr>
        <w:t xml:space="preserve"> </w:t>
      </w:r>
      <w:r>
        <w:t>earliest possible opportunity to obtain the best rates. Staff should normally book directly e.g. through an on-line train booking service or with the train company direct. Alternatively, where the fare will be at least £50, they may request the Trust’s appointed Travel Agent to make the booking, which would mean the Trust is invoiced directly rather than</w:t>
      </w:r>
      <w:r>
        <w:rPr>
          <w:spacing w:val="40"/>
        </w:rPr>
        <w:t xml:space="preserve"> </w:t>
      </w:r>
      <w:r>
        <w:t>payment being made by the member of staff. The booking form in Appendix C may be used for this purpose.</w:t>
      </w:r>
    </w:p>
    <w:p w14:paraId="3934C181" w14:textId="77777777" w:rsidR="0081192E" w:rsidRDefault="0081192E">
      <w:pPr>
        <w:pStyle w:val="BodyText"/>
        <w:spacing w:before="42"/>
      </w:pPr>
    </w:p>
    <w:p w14:paraId="37F03FA4" w14:textId="77777777" w:rsidR="0081192E" w:rsidRDefault="00A65CA4">
      <w:pPr>
        <w:pStyle w:val="BodyText"/>
        <w:ind w:left="282"/>
      </w:pPr>
      <w:r>
        <w:t>All</w:t>
      </w:r>
      <w:r>
        <w:rPr>
          <w:spacing w:val="-5"/>
        </w:rPr>
        <w:t xml:space="preserve"> </w:t>
      </w:r>
      <w:r>
        <w:t>travel</w:t>
      </w:r>
      <w:r>
        <w:rPr>
          <w:spacing w:val="-2"/>
        </w:rPr>
        <w:t xml:space="preserve"> </w:t>
      </w:r>
      <w:r>
        <w:t>by</w:t>
      </w:r>
      <w:r>
        <w:rPr>
          <w:spacing w:val="-2"/>
        </w:rPr>
        <w:t xml:space="preserve"> </w:t>
      </w:r>
      <w:r>
        <w:t>rail</w:t>
      </w:r>
      <w:r>
        <w:rPr>
          <w:spacing w:val="-3"/>
        </w:rPr>
        <w:t xml:space="preserve"> </w:t>
      </w:r>
      <w:r>
        <w:t>should</w:t>
      </w:r>
      <w:r>
        <w:rPr>
          <w:spacing w:val="-4"/>
        </w:rPr>
        <w:t xml:space="preserve"> </w:t>
      </w:r>
      <w:r>
        <w:t>be</w:t>
      </w:r>
      <w:r>
        <w:rPr>
          <w:spacing w:val="-2"/>
        </w:rPr>
        <w:t xml:space="preserve"> </w:t>
      </w:r>
      <w:r>
        <w:t>in</w:t>
      </w:r>
      <w:r>
        <w:rPr>
          <w:spacing w:val="-4"/>
        </w:rPr>
        <w:t xml:space="preserve"> </w:t>
      </w:r>
      <w:r>
        <w:t>standard</w:t>
      </w:r>
      <w:r>
        <w:rPr>
          <w:spacing w:val="-5"/>
        </w:rPr>
        <w:t xml:space="preserve"> </w:t>
      </w:r>
      <w:r>
        <w:t>class,</w:t>
      </w:r>
      <w:r>
        <w:rPr>
          <w:spacing w:val="-4"/>
        </w:rPr>
        <w:t xml:space="preserve"> </w:t>
      </w:r>
      <w:r>
        <w:t>except</w:t>
      </w:r>
      <w:r>
        <w:rPr>
          <w:spacing w:val="-4"/>
        </w:rPr>
        <w:t xml:space="preserve"> </w:t>
      </w:r>
      <w:r>
        <w:t>in</w:t>
      </w:r>
      <w:r>
        <w:rPr>
          <w:spacing w:val="-2"/>
        </w:rPr>
        <w:t xml:space="preserve"> </w:t>
      </w:r>
      <w:r>
        <w:t>the</w:t>
      </w:r>
      <w:r>
        <w:rPr>
          <w:spacing w:val="-2"/>
        </w:rPr>
        <w:t xml:space="preserve"> </w:t>
      </w:r>
      <w:r>
        <w:t>following</w:t>
      </w:r>
      <w:r>
        <w:rPr>
          <w:spacing w:val="-3"/>
        </w:rPr>
        <w:t xml:space="preserve"> </w:t>
      </w:r>
      <w:r>
        <w:rPr>
          <w:spacing w:val="-2"/>
        </w:rPr>
        <w:t>circumstances:</w:t>
      </w:r>
    </w:p>
    <w:p w14:paraId="16C63EE3" w14:textId="77777777" w:rsidR="0081192E" w:rsidRDefault="00A65CA4">
      <w:pPr>
        <w:pStyle w:val="ListParagraph"/>
        <w:numPr>
          <w:ilvl w:val="0"/>
          <w:numId w:val="8"/>
        </w:numPr>
        <w:tabs>
          <w:tab w:val="left" w:pos="1144"/>
        </w:tabs>
        <w:spacing w:before="41" w:line="271" w:lineRule="auto"/>
        <w:ind w:right="280"/>
        <w:rPr>
          <w:sz w:val="24"/>
        </w:rPr>
      </w:pPr>
      <w:r>
        <w:rPr>
          <w:sz w:val="24"/>
        </w:rPr>
        <w:t>The appropriate board member has authorised First Class travel, e.g. by signing the travel booking form (Appendix C), or;</w:t>
      </w:r>
    </w:p>
    <w:p w14:paraId="4E6748CE" w14:textId="77777777" w:rsidR="0081192E" w:rsidRDefault="00A65CA4">
      <w:pPr>
        <w:pStyle w:val="ListParagraph"/>
        <w:numPr>
          <w:ilvl w:val="0"/>
          <w:numId w:val="8"/>
        </w:numPr>
        <w:tabs>
          <w:tab w:val="left" w:pos="1144"/>
        </w:tabs>
        <w:spacing w:before="7" w:line="271" w:lineRule="auto"/>
        <w:ind w:right="292"/>
        <w:rPr>
          <w:sz w:val="24"/>
        </w:rPr>
      </w:pPr>
      <w:r>
        <w:rPr>
          <w:sz w:val="24"/>
        </w:rPr>
        <w:t>The applicable First Class Advance fare is cheaper than the cheapest available Standard Class fare and the journey cannot be made at another time.</w:t>
      </w:r>
    </w:p>
    <w:p w14:paraId="6B60E578" w14:textId="77777777" w:rsidR="0081192E" w:rsidRDefault="0081192E">
      <w:pPr>
        <w:pStyle w:val="BodyText"/>
        <w:spacing w:before="48"/>
      </w:pPr>
    </w:p>
    <w:p w14:paraId="7F50163D" w14:textId="77777777" w:rsidR="0081192E" w:rsidRDefault="00A65CA4">
      <w:pPr>
        <w:pStyle w:val="BodyText"/>
        <w:spacing w:before="1" w:line="276" w:lineRule="auto"/>
        <w:ind w:left="424"/>
      </w:pPr>
      <w:r>
        <w:t>Receipts</w:t>
      </w:r>
      <w:r>
        <w:rPr>
          <w:spacing w:val="40"/>
        </w:rPr>
        <w:t xml:space="preserve"> </w:t>
      </w:r>
      <w:r>
        <w:t>must</w:t>
      </w:r>
      <w:r>
        <w:rPr>
          <w:spacing w:val="40"/>
        </w:rPr>
        <w:t xml:space="preserve"> </w:t>
      </w:r>
      <w:r>
        <w:t>be</w:t>
      </w:r>
      <w:r>
        <w:rPr>
          <w:spacing w:val="40"/>
        </w:rPr>
        <w:t xml:space="preserve"> </w:t>
      </w:r>
      <w:r>
        <w:t>obtained</w:t>
      </w:r>
      <w:r>
        <w:rPr>
          <w:spacing w:val="40"/>
        </w:rPr>
        <w:t xml:space="preserve"> </w:t>
      </w:r>
      <w:r>
        <w:t>when</w:t>
      </w:r>
      <w:r>
        <w:rPr>
          <w:spacing w:val="40"/>
        </w:rPr>
        <w:t xml:space="preserve"> </w:t>
      </w:r>
      <w:r>
        <w:t>the</w:t>
      </w:r>
      <w:r>
        <w:rPr>
          <w:spacing w:val="40"/>
        </w:rPr>
        <w:t xml:space="preserve"> </w:t>
      </w:r>
      <w:r>
        <w:t>booking</w:t>
      </w:r>
      <w:r>
        <w:rPr>
          <w:spacing w:val="40"/>
        </w:rPr>
        <w:t xml:space="preserve"> </w:t>
      </w:r>
      <w:r>
        <w:t>is</w:t>
      </w:r>
      <w:r>
        <w:rPr>
          <w:spacing w:val="40"/>
        </w:rPr>
        <w:t xml:space="preserve"> </w:t>
      </w:r>
      <w:r>
        <w:t>made</w:t>
      </w:r>
      <w:r>
        <w:rPr>
          <w:spacing w:val="40"/>
        </w:rPr>
        <w:t xml:space="preserve"> </w:t>
      </w:r>
      <w:r>
        <w:t>directly,</w:t>
      </w:r>
      <w:r>
        <w:rPr>
          <w:spacing w:val="40"/>
        </w:rPr>
        <w:t xml:space="preserve"> </w:t>
      </w:r>
      <w:r>
        <w:t>for</w:t>
      </w:r>
      <w:r>
        <w:rPr>
          <w:spacing w:val="40"/>
        </w:rPr>
        <w:t xml:space="preserve"> </w:t>
      </w:r>
      <w:r>
        <w:t>the</w:t>
      </w:r>
      <w:r>
        <w:rPr>
          <w:spacing w:val="40"/>
        </w:rPr>
        <w:t xml:space="preserve"> </w:t>
      </w:r>
      <w:r>
        <w:t>purposes</w:t>
      </w:r>
      <w:r>
        <w:rPr>
          <w:spacing w:val="40"/>
        </w:rPr>
        <w:t xml:space="preserve"> </w:t>
      </w:r>
      <w:r>
        <w:t>of reimbursement (see section 8).</w:t>
      </w:r>
    </w:p>
    <w:p w14:paraId="3E7226DC" w14:textId="77777777" w:rsidR="0081192E" w:rsidRDefault="0081192E">
      <w:pPr>
        <w:pStyle w:val="BodyText"/>
      </w:pPr>
    </w:p>
    <w:p w14:paraId="3C4993C6" w14:textId="77777777" w:rsidR="0081192E" w:rsidRDefault="0081192E">
      <w:pPr>
        <w:pStyle w:val="BodyText"/>
        <w:spacing w:before="198"/>
      </w:pPr>
    </w:p>
    <w:p w14:paraId="6DB6E234" w14:textId="77777777" w:rsidR="0081192E" w:rsidRDefault="00A65CA4">
      <w:pPr>
        <w:pStyle w:val="ListParagraph"/>
        <w:numPr>
          <w:ilvl w:val="1"/>
          <w:numId w:val="17"/>
        </w:numPr>
        <w:tabs>
          <w:tab w:val="left" w:pos="815"/>
        </w:tabs>
        <w:ind w:left="815" w:hanging="533"/>
        <w:jc w:val="left"/>
        <w:rPr>
          <w:rFonts w:ascii="Arial"/>
          <w:b/>
          <w:sz w:val="24"/>
        </w:rPr>
      </w:pPr>
      <w:r>
        <w:rPr>
          <w:rFonts w:ascii="Arial"/>
          <w:b/>
          <w:sz w:val="24"/>
        </w:rPr>
        <w:t>Travel</w:t>
      </w:r>
      <w:r>
        <w:rPr>
          <w:rFonts w:ascii="Arial"/>
          <w:b/>
          <w:spacing w:val="-3"/>
          <w:sz w:val="24"/>
        </w:rPr>
        <w:t xml:space="preserve"> </w:t>
      </w:r>
      <w:r>
        <w:rPr>
          <w:rFonts w:ascii="Arial"/>
          <w:b/>
          <w:sz w:val="24"/>
        </w:rPr>
        <w:t>by</w:t>
      </w:r>
      <w:r>
        <w:rPr>
          <w:rFonts w:ascii="Arial"/>
          <w:b/>
          <w:spacing w:val="-4"/>
          <w:sz w:val="24"/>
        </w:rPr>
        <w:t xml:space="preserve"> </w:t>
      </w:r>
      <w:r>
        <w:rPr>
          <w:rFonts w:ascii="Arial"/>
          <w:b/>
          <w:spacing w:val="-5"/>
          <w:sz w:val="24"/>
        </w:rPr>
        <w:t>Air</w:t>
      </w:r>
    </w:p>
    <w:p w14:paraId="1C10C57A" w14:textId="77777777" w:rsidR="0081192E" w:rsidRDefault="00A65CA4">
      <w:pPr>
        <w:pStyle w:val="BodyText"/>
        <w:spacing w:before="202" w:line="276" w:lineRule="auto"/>
        <w:ind w:left="282" w:right="292"/>
        <w:jc w:val="both"/>
      </w:pPr>
      <w:r>
        <w:t>When comparing the total cost of using air travel to other means, consideration should also be given to additional costs such as transport to and from the departure and destination airports and any car parking charges.</w:t>
      </w:r>
    </w:p>
    <w:p w14:paraId="4A74920A" w14:textId="77777777" w:rsidR="0081192E" w:rsidRDefault="0081192E">
      <w:pPr>
        <w:pStyle w:val="BodyText"/>
        <w:spacing w:before="41"/>
      </w:pPr>
    </w:p>
    <w:p w14:paraId="751376BA" w14:textId="77777777" w:rsidR="0081192E" w:rsidRDefault="00A65CA4">
      <w:pPr>
        <w:pStyle w:val="BodyText"/>
        <w:spacing w:line="276" w:lineRule="auto"/>
        <w:ind w:left="282" w:right="290"/>
        <w:jc w:val="both"/>
      </w:pPr>
      <w:r>
        <w:t xml:space="preserve">Where authorised, all travel by air should be in economy class except in the following </w:t>
      </w:r>
      <w:r>
        <w:rPr>
          <w:spacing w:val="-2"/>
        </w:rPr>
        <w:t>circumstances:</w:t>
      </w:r>
    </w:p>
    <w:p w14:paraId="06BEA965" w14:textId="77777777" w:rsidR="0081192E" w:rsidRDefault="00A65CA4">
      <w:pPr>
        <w:pStyle w:val="ListParagraph"/>
        <w:numPr>
          <w:ilvl w:val="0"/>
          <w:numId w:val="7"/>
        </w:numPr>
        <w:tabs>
          <w:tab w:val="left" w:pos="1144"/>
        </w:tabs>
        <w:spacing w:line="271" w:lineRule="auto"/>
        <w:ind w:right="289"/>
        <w:jc w:val="both"/>
        <w:rPr>
          <w:sz w:val="24"/>
        </w:rPr>
      </w:pPr>
      <w:r>
        <w:rPr>
          <w:sz w:val="24"/>
        </w:rPr>
        <w:t>The appropriate board member has authorised First or Business Class travel by signing the travel booking form (Appendix C), or;</w:t>
      </w:r>
    </w:p>
    <w:p w14:paraId="5B7549DA" w14:textId="77777777" w:rsidR="0081192E" w:rsidRDefault="00A65CA4">
      <w:pPr>
        <w:pStyle w:val="ListParagraph"/>
        <w:numPr>
          <w:ilvl w:val="0"/>
          <w:numId w:val="7"/>
        </w:numPr>
        <w:tabs>
          <w:tab w:val="left" w:pos="1144"/>
        </w:tabs>
        <w:spacing w:before="7" w:line="273" w:lineRule="auto"/>
        <w:ind w:right="289"/>
        <w:jc w:val="both"/>
        <w:rPr>
          <w:sz w:val="24"/>
        </w:rPr>
      </w:pPr>
      <w:r>
        <w:rPr>
          <w:sz w:val="24"/>
        </w:rPr>
        <w:t>The applicable First or Business Class Advance fare is cheaper than the cheapest available Economy Class fare and the journey cannot be made at another time.</w:t>
      </w:r>
    </w:p>
    <w:p w14:paraId="3D9F18F2" w14:textId="77777777" w:rsidR="0081192E" w:rsidRDefault="00A65CA4">
      <w:pPr>
        <w:pStyle w:val="ListParagraph"/>
        <w:numPr>
          <w:ilvl w:val="0"/>
          <w:numId w:val="7"/>
        </w:numPr>
        <w:tabs>
          <w:tab w:val="left" w:pos="1143"/>
        </w:tabs>
        <w:spacing w:before="5"/>
        <w:ind w:left="1143" w:hanging="357"/>
        <w:jc w:val="both"/>
        <w:rPr>
          <w:sz w:val="24"/>
        </w:rPr>
      </w:pPr>
      <w:r>
        <w:rPr>
          <w:sz w:val="24"/>
        </w:rPr>
        <w:t>The</w:t>
      </w:r>
      <w:r>
        <w:rPr>
          <w:spacing w:val="-4"/>
          <w:sz w:val="24"/>
        </w:rPr>
        <w:t xml:space="preserve"> </w:t>
      </w:r>
      <w:r>
        <w:rPr>
          <w:sz w:val="24"/>
        </w:rPr>
        <w:t>airline</w:t>
      </w:r>
      <w:r>
        <w:rPr>
          <w:spacing w:val="-3"/>
          <w:sz w:val="24"/>
        </w:rPr>
        <w:t xml:space="preserve"> </w:t>
      </w:r>
      <w:r>
        <w:rPr>
          <w:sz w:val="24"/>
        </w:rPr>
        <w:t>does</w:t>
      </w:r>
      <w:r>
        <w:rPr>
          <w:spacing w:val="-4"/>
          <w:sz w:val="24"/>
        </w:rPr>
        <w:t xml:space="preserve"> </w:t>
      </w:r>
      <w:r>
        <w:rPr>
          <w:sz w:val="24"/>
        </w:rPr>
        <w:t>not</w:t>
      </w:r>
      <w:r>
        <w:rPr>
          <w:spacing w:val="-2"/>
          <w:sz w:val="24"/>
        </w:rPr>
        <w:t xml:space="preserve"> </w:t>
      </w:r>
      <w:r>
        <w:rPr>
          <w:sz w:val="24"/>
        </w:rPr>
        <w:t>offer</w:t>
      </w:r>
      <w:r>
        <w:rPr>
          <w:spacing w:val="-1"/>
          <w:sz w:val="24"/>
        </w:rPr>
        <w:t xml:space="preserve"> </w:t>
      </w:r>
      <w:r>
        <w:rPr>
          <w:sz w:val="24"/>
        </w:rPr>
        <w:t>an</w:t>
      </w:r>
      <w:r>
        <w:rPr>
          <w:spacing w:val="-3"/>
          <w:sz w:val="24"/>
        </w:rPr>
        <w:t xml:space="preserve"> </w:t>
      </w:r>
      <w:r>
        <w:rPr>
          <w:sz w:val="24"/>
        </w:rPr>
        <w:t>economy</w:t>
      </w:r>
      <w:r>
        <w:rPr>
          <w:spacing w:val="-5"/>
          <w:sz w:val="24"/>
        </w:rPr>
        <w:t xml:space="preserve"> </w:t>
      </w:r>
      <w:r>
        <w:rPr>
          <w:sz w:val="24"/>
        </w:rPr>
        <w:t>fare</w:t>
      </w:r>
      <w:r>
        <w:rPr>
          <w:spacing w:val="-4"/>
          <w:sz w:val="24"/>
        </w:rPr>
        <w:t xml:space="preserve"> </w:t>
      </w:r>
      <w:r>
        <w:rPr>
          <w:sz w:val="24"/>
        </w:rPr>
        <w:t>for</w:t>
      </w:r>
      <w:r>
        <w:rPr>
          <w:spacing w:val="-5"/>
          <w:sz w:val="24"/>
        </w:rPr>
        <w:t xml:space="preserve"> </w:t>
      </w:r>
      <w:r>
        <w:rPr>
          <w:sz w:val="24"/>
        </w:rPr>
        <w:t>the</w:t>
      </w:r>
      <w:r>
        <w:rPr>
          <w:spacing w:val="-2"/>
          <w:sz w:val="24"/>
        </w:rPr>
        <w:t xml:space="preserve"> </w:t>
      </w:r>
      <w:r>
        <w:rPr>
          <w:sz w:val="24"/>
        </w:rPr>
        <w:t>journey</w:t>
      </w:r>
      <w:r>
        <w:rPr>
          <w:spacing w:val="-4"/>
          <w:sz w:val="24"/>
        </w:rPr>
        <w:t xml:space="preserve"> </w:t>
      </w:r>
      <w:r>
        <w:rPr>
          <w:sz w:val="24"/>
        </w:rPr>
        <w:t>to</w:t>
      </w:r>
      <w:r>
        <w:rPr>
          <w:spacing w:val="-3"/>
          <w:sz w:val="24"/>
        </w:rPr>
        <w:t xml:space="preserve"> </w:t>
      </w:r>
      <w:r>
        <w:rPr>
          <w:sz w:val="24"/>
        </w:rPr>
        <w:t>be</w:t>
      </w:r>
      <w:r>
        <w:rPr>
          <w:spacing w:val="-3"/>
          <w:sz w:val="24"/>
        </w:rPr>
        <w:t xml:space="preserve"> </w:t>
      </w:r>
      <w:r>
        <w:rPr>
          <w:spacing w:val="-2"/>
          <w:sz w:val="24"/>
        </w:rPr>
        <w:t>undertaken.</w:t>
      </w:r>
    </w:p>
    <w:p w14:paraId="1B8CD335" w14:textId="77777777" w:rsidR="0081192E" w:rsidRDefault="0081192E">
      <w:pPr>
        <w:pStyle w:val="BodyText"/>
        <w:spacing w:before="79"/>
      </w:pPr>
    </w:p>
    <w:p w14:paraId="048F6330" w14:textId="77777777" w:rsidR="0081192E" w:rsidRDefault="00A65CA4">
      <w:pPr>
        <w:pStyle w:val="BodyText"/>
        <w:spacing w:before="1" w:line="276" w:lineRule="auto"/>
        <w:ind w:left="424"/>
      </w:pPr>
      <w:r>
        <w:t>Air</w:t>
      </w:r>
      <w:r>
        <w:rPr>
          <w:spacing w:val="40"/>
        </w:rPr>
        <w:t xml:space="preserve"> </w:t>
      </w:r>
      <w:r>
        <w:t>travel</w:t>
      </w:r>
      <w:r>
        <w:rPr>
          <w:spacing w:val="40"/>
        </w:rPr>
        <w:t xml:space="preserve"> </w:t>
      </w:r>
      <w:r>
        <w:t>must</w:t>
      </w:r>
      <w:r>
        <w:rPr>
          <w:spacing w:val="40"/>
        </w:rPr>
        <w:t xml:space="preserve"> </w:t>
      </w:r>
      <w:r>
        <w:t>be</w:t>
      </w:r>
      <w:r>
        <w:rPr>
          <w:spacing w:val="40"/>
        </w:rPr>
        <w:t xml:space="preserve"> </w:t>
      </w:r>
      <w:r>
        <w:t>booked</w:t>
      </w:r>
      <w:r>
        <w:rPr>
          <w:spacing w:val="40"/>
        </w:rPr>
        <w:t xml:space="preserve"> </w:t>
      </w:r>
      <w:r>
        <w:t>through</w:t>
      </w:r>
      <w:r>
        <w:rPr>
          <w:spacing w:val="40"/>
        </w:rPr>
        <w:t xml:space="preserve"> </w:t>
      </w:r>
      <w:r>
        <w:t>Co-operative</w:t>
      </w:r>
      <w:r>
        <w:rPr>
          <w:spacing w:val="40"/>
        </w:rPr>
        <w:t xml:space="preserve"> </w:t>
      </w:r>
      <w:r>
        <w:t>travel</w:t>
      </w:r>
      <w:r>
        <w:rPr>
          <w:spacing w:val="40"/>
        </w:rPr>
        <w:t xml:space="preserve"> </w:t>
      </w:r>
      <w:r>
        <w:t>using</w:t>
      </w:r>
      <w:r>
        <w:rPr>
          <w:spacing w:val="40"/>
        </w:rPr>
        <w:t xml:space="preserve"> </w:t>
      </w:r>
      <w:r>
        <w:t>the</w:t>
      </w:r>
      <w:r>
        <w:rPr>
          <w:spacing w:val="40"/>
        </w:rPr>
        <w:t xml:space="preserve"> </w:t>
      </w:r>
      <w:r>
        <w:t>appropriate</w:t>
      </w:r>
      <w:r>
        <w:rPr>
          <w:spacing w:val="40"/>
        </w:rPr>
        <w:t xml:space="preserve"> </w:t>
      </w:r>
      <w:r>
        <w:t>form</w:t>
      </w:r>
      <w:r>
        <w:rPr>
          <w:spacing w:val="80"/>
          <w:w w:val="150"/>
        </w:rPr>
        <w:t xml:space="preserve"> </w:t>
      </w:r>
      <w:r>
        <w:t>(Appendix C). This form must be signed off by the budget holder/authorised signatory.</w:t>
      </w:r>
    </w:p>
    <w:p w14:paraId="0BDCCE21" w14:textId="77777777" w:rsidR="0081192E" w:rsidRDefault="0081192E">
      <w:pPr>
        <w:pStyle w:val="BodyText"/>
        <w:spacing w:line="276" w:lineRule="auto"/>
        <w:sectPr w:rsidR="0081192E">
          <w:pgSz w:w="11910" w:h="16850"/>
          <w:pgMar w:top="1160" w:right="850" w:bottom="900" w:left="992" w:header="0" w:footer="709" w:gutter="0"/>
          <w:cols w:space="720"/>
        </w:sectPr>
      </w:pPr>
    </w:p>
    <w:p w14:paraId="30DC897A" w14:textId="77777777" w:rsidR="0081192E" w:rsidRDefault="00A65CA4">
      <w:pPr>
        <w:pStyle w:val="BodyText"/>
        <w:spacing w:before="78" w:line="276" w:lineRule="auto"/>
        <w:ind w:left="424" w:right="278"/>
        <w:jc w:val="both"/>
      </w:pPr>
      <w:r>
        <w:lastRenderedPageBreak/>
        <w:t>Any unused tickets must not be discarded as they may have a refund value. All tickets must be returned to Co-operative Travel Ltd via secure means. Please note that un- returned/lost tickets will not be eligible for refund.</w:t>
      </w:r>
    </w:p>
    <w:p w14:paraId="1792DDB9" w14:textId="77777777" w:rsidR="0081192E" w:rsidRDefault="0081192E">
      <w:pPr>
        <w:pStyle w:val="BodyText"/>
        <w:spacing w:before="200"/>
      </w:pPr>
    </w:p>
    <w:p w14:paraId="7850B1DC" w14:textId="77777777" w:rsidR="0081192E" w:rsidRDefault="00A65CA4">
      <w:pPr>
        <w:pStyle w:val="ListParagraph"/>
        <w:numPr>
          <w:ilvl w:val="1"/>
          <w:numId w:val="17"/>
        </w:numPr>
        <w:tabs>
          <w:tab w:val="left" w:pos="957"/>
        </w:tabs>
        <w:ind w:left="957" w:hanging="533"/>
        <w:jc w:val="left"/>
        <w:rPr>
          <w:rFonts w:ascii="Arial"/>
          <w:b/>
          <w:sz w:val="24"/>
        </w:rPr>
      </w:pPr>
      <w:r>
        <w:rPr>
          <w:rFonts w:ascii="Arial"/>
          <w:b/>
          <w:sz w:val="24"/>
        </w:rPr>
        <w:t>Cycling</w:t>
      </w:r>
      <w:r>
        <w:rPr>
          <w:rFonts w:ascii="Arial"/>
          <w:b/>
          <w:spacing w:val="-2"/>
          <w:sz w:val="24"/>
        </w:rPr>
        <w:t xml:space="preserve"> </w:t>
      </w:r>
      <w:r>
        <w:rPr>
          <w:rFonts w:ascii="Arial"/>
          <w:b/>
          <w:sz w:val="24"/>
        </w:rPr>
        <w:t>/</w:t>
      </w:r>
      <w:r>
        <w:rPr>
          <w:rFonts w:ascii="Arial"/>
          <w:b/>
          <w:spacing w:val="-1"/>
          <w:sz w:val="24"/>
        </w:rPr>
        <w:t xml:space="preserve"> </w:t>
      </w:r>
      <w:r>
        <w:rPr>
          <w:rFonts w:ascii="Arial"/>
          <w:b/>
          <w:spacing w:val="-2"/>
          <w:sz w:val="24"/>
        </w:rPr>
        <w:t>Walking</w:t>
      </w:r>
    </w:p>
    <w:p w14:paraId="4AC432D7" w14:textId="77777777" w:rsidR="0081192E" w:rsidRDefault="0081192E">
      <w:pPr>
        <w:pStyle w:val="BodyText"/>
        <w:spacing w:before="199"/>
        <w:rPr>
          <w:rFonts w:ascii="Arial"/>
          <w:b/>
        </w:rPr>
      </w:pPr>
    </w:p>
    <w:p w14:paraId="63DF4DED" w14:textId="77777777" w:rsidR="0081192E" w:rsidRDefault="00A65CA4">
      <w:pPr>
        <w:pStyle w:val="BodyText"/>
        <w:spacing w:line="276" w:lineRule="auto"/>
        <w:ind w:left="424" w:right="283"/>
        <w:jc w:val="both"/>
      </w:pPr>
      <w:r>
        <w:t>Cycling or walking on Trust business is authorised and encouraged where this mode is the</w:t>
      </w:r>
      <w:r>
        <w:rPr>
          <w:spacing w:val="-4"/>
        </w:rPr>
        <w:t xml:space="preserve"> </w:t>
      </w:r>
      <w:r>
        <w:t>most</w:t>
      </w:r>
      <w:r>
        <w:rPr>
          <w:spacing w:val="-4"/>
        </w:rPr>
        <w:t xml:space="preserve"> </w:t>
      </w:r>
      <w:r>
        <w:t>economical,</w:t>
      </w:r>
      <w:r>
        <w:rPr>
          <w:spacing w:val="-4"/>
        </w:rPr>
        <w:t xml:space="preserve"> </w:t>
      </w:r>
      <w:r>
        <w:t>when</w:t>
      </w:r>
      <w:r>
        <w:rPr>
          <w:spacing w:val="-2"/>
        </w:rPr>
        <w:t xml:space="preserve"> </w:t>
      </w:r>
      <w:r>
        <w:t>considering</w:t>
      </w:r>
      <w:r>
        <w:rPr>
          <w:spacing w:val="-2"/>
        </w:rPr>
        <w:t xml:space="preserve"> </w:t>
      </w:r>
      <w:r>
        <w:t>the</w:t>
      </w:r>
      <w:r>
        <w:rPr>
          <w:spacing w:val="-4"/>
        </w:rPr>
        <w:t xml:space="preserve"> </w:t>
      </w:r>
      <w:r>
        <w:t>urgency,</w:t>
      </w:r>
      <w:r>
        <w:rPr>
          <w:spacing w:val="-4"/>
        </w:rPr>
        <w:t xml:space="preserve"> </w:t>
      </w:r>
      <w:r>
        <w:t>nature,</w:t>
      </w:r>
      <w:r>
        <w:rPr>
          <w:spacing w:val="-1"/>
        </w:rPr>
        <w:t xml:space="preserve"> </w:t>
      </w:r>
      <w:r>
        <w:t>safety,</w:t>
      </w:r>
      <w:r>
        <w:rPr>
          <w:spacing w:val="-2"/>
        </w:rPr>
        <w:t xml:space="preserve"> </w:t>
      </w:r>
      <w:r>
        <w:t>cost</w:t>
      </w:r>
      <w:r>
        <w:rPr>
          <w:spacing w:val="-2"/>
        </w:rPr>
        <w:t xml:space="preserve"> </w:t>
      </w:r>
      <w:r>
        <w:t>and</w:t>
      </w:r>
      <w:r>
        <w:rPr>
          <w:spacing w:val="-4"/>
        </w:rPr>
        <w:t xml:space="preserve"> </w:t>
      </w:r>
      <w:r>
        <w:t>duration</w:t>
      </w:r>
      <w:r>
        <w:rPr>
          <w:spacing w:val="-2"/>
        </w:rPr>
        <w:t xml:space="preserve"> </w:t>
      </w:r>
      <w:r>
        <w:t>of the journey or where journey by other means is impractical.</w:t>
      </w:r>
    </w:p>
    <w:p w14:paraId="08BD658D" w14:textId="77777777" w:rsidR="0081192E" w:rsidRDefault="0081192E">
      <w:pPr>
        <w:pStyle w:val="BodyText"/>
        <w:spacing w:before="42"/>
      </w:pPr>
    </w:p>
    <w:p w14:paraId="64ED8DA4" w14:textId="77777777" w:rsidR="0081192E" w:rsidRDefault="00A65CA4">
      <w:pPr>
        <w:pStyle w:val="BodyText"/>
        <w:spacing w:line="276" w:lineRule="auto"/>
        <w:ind w:left="424" w:right="291"/>
        <w:jc w:val="both"/>
      </w:pPr>
      <w:r>
        <w:t>Staff using pedal cycles for travel for business purposes are entitled to claim for each mile cycled</w:t>
      </w:r>
      <w:r>
        <w:rPr>
          <w:spacing w:val="-2"/>
        </w:rPr>
        <w:t xml:space="preserve"> </w:t>
      </w:r>
      <w:r>
        <w:t>at the rate</w:t>
      </w:r>
      <w:r>
        <w:rPr>
          <w:spacing w:val="-2"/>
        </w:rPr>
        <w:t xml:space="preserve"> </w:t>
      </w:r>
      <w:r>
        <w:t>set out in Annex</w:t>
      </w:r>
      <w:r>
        <w:rPr>
          <w:spacing w:val="-1"/>
        </w:rPr>
        <w:t xml:space="preserve"> </w:t>
      </w:r>
      <w:r>
        <w:t>L</w:t>
      </w:r>
      <w:r>
        <w:rPr>
          <w:spacing w:val="-3"/>
        </w:rPr>
        <w:t xml:space="preserve"> </w:t>
      </w:r>
      <w:r>
        <w:t>of the Agenda for</w:t>
      </w:r>
      <w:r>
        <w:rPr>
          <w:spacing w:val="-2"/>
        </w:rPr>
        <w:t xml:space="preserve"> </w:t>
      </w:r>
      <w:r>
        <w:t>Change</w:t>
      </w:r>
      <w:r>
        <w:rPr>
          <w:spacing w:val="-2"/>
        </w:rPr>
        <w:t xml:space="preserve"> </w:t>
      </w:r>
      <w:r>
        <w:t>Terms</w:t>
      </w:r>
      <w:r>
        <w:rPr>
          <w:spacing w:val="-1"/>
        </w:rPr>
        <w:t xml:space="preserve"> </w:t>
      </w:r>
      <w:r>
        <w:t>&amp; Conditions (same rate will apply for staff on other terms &amp; conditions).</w:t>
      </w:r>
    </w:p>
    <w:p w14:paraId="085FA7FF" w14:textId="77777777" w:rsidR="0081192E" w:rsidRDefault="0081192E">
      <w:pPr>
        <w:pStyle w:val="BodyText"/>
        <w:spacing w:before="42"/>
      </w:pPr>
    </w:p>
    <w:p w14:paraId="58BC85D3" w14:textId="77777777" w:rsidR="0081192E" w:rsidRDefault="00A65CA4">
      <w:pPr>
        <w:pStyle w:val="Heading1"/>
        <w:numPr>
          <w:ilvl w:val="0"/>
          <w:numId w:val="17"/>
        </w:numPr>
        <w:tabs>
          <w:tab w:val="left" w:pos="601"/>
        </w:tabs>
        <w:ind w:left="601" w:hanging="461"/>
        <w:jc w:val="left"/>
      </w:pPr>
      <w:bookmarkStart w:id="7" w:name="_bookmark7"/>
      <w:bookmarkEnd w:id="7"/>
      <w:r>
        <w:t>Subsistence</w:t>
      </w:r>
      <w:r>
        <w:rPr>
          <w:spacing w:val="-3"/>
        </w:rPr>
        <w:t xml:space="preserve"> </w:t>
      </w:r>
      <w:r>
        <w:t xml:space="preserve">/ </w:t>
      </w:r>
      <w:r>
        <w:rPr>
          <w:spacing w:val="-2"/>
        </w:rPr>
        <w:t>Accommodation</w:t>
      </w:r>
    </w:p>
    <w:p w14:paraId="5366E597" w14:textId="77777777" w:rsidR="0081192E" w:rsidRDefault="0081192E">
      <w:pPr>
        <w:pStyle w:val="BodyText"/>
        <w:spacing w:before="57"/>
        <w:rPr>
          <w:rFonts w:ascii="Arial"/>
          <w:b/>
        </w:rPr>
      </w:pPr>
    </w:p>
    <w:p w14:paraId="2D82A7F3" w14:textId="77777777" w:rsidR="0081192E" w:rsidRDefault="00A65CA4">
      <w:pPr>
        <w:pStyle w:val="BodyText"/>
        <w:spacing w:before="1" w:line="276" w:lineRule="auto"/>
        <w:ind w:left="140" w:right="280"/>
        <w:jc w:val="both"/>
      </w:pPr>
      <w:r>
        <w:t>Where staff</w:t>
      </w:r>
      <w:r>
        <w:rPr>
          <w:spacing w:val="-1"/>
        </w:rPr>
        <w:t xml:space="preserve"> </w:t>
      </w:r>
      <w:r>
        <w:t>are required to</w:t>
      </w:r>
      <w:r>
        <w:rPr>
          <w:spacing w:val="-1"/>
        </w:rPr>
        <w:t xml:space="preserve"> </w:t>
      </w:r>
      <w:r>
        <w:t>be away from their</w:t>
      </w:r>
      <w:r>
        <w:rPr>
          <w:spacing w:val="-1"/>
        </w:rPr>
        <w:t xml:space="preserve"> </w:t>
      </w:r>
      <w:r>
        <w:t>normal</w:t>
      </w:r>
      <w:r>
        <w:rPr>
          <w:spacing w:val="-1"/>
        </w:rPr>
        <w:t xml:space="preserve"> </w:t>
      </w:r>
      <w:r>
        <w:t>place of work for</w:t>
      </w:r>
      <w:r>
        <w:rPr>
          <w:spacing w:val="-1"/>
        </w:rPr>
        <w:t xml:space="preserve"> </w:t>
      </w:r>
      <w:r>
        <w:t>a prolonged period they may claim subsistence allowances and amounts for accommodation as set out in the Agenda for Change Terms &amp; Conditions, section 18</w:t>
      </w:r>
      <w:r>
        <w:rPr>
          <w:spacing w:val="36"/>
        </w:rPr>
        <w:t xml:space="preserve"> </w:t>
      </w:r>
      <w:r>
        <w:t>and Annex N. Staff on other terms</w:t>
      </w:r>
      <w:r>
        <w:rPr>
          <w:spacing w:val="40"/>
        </w:rPr>
        <w:t xml:space="preserve"> </w:t>
      </w:r>
      <w:r>
        <w:t>and conditions, e.g. medical, should refer to the applicable handbook. Where no accommodation is available within the rates specified in the terms &amp; conditions, e.g. in London, the manager (if a budget holder) may authorise a stay costing above the set</w:t>
      </w:r>
      <w:r>
        <w:rPr>
          <w:spacing w:val="80"/>
        </w:rPr>
        <w:t xml:space="preserve"> </w:t>
      </w:r>
      <w:r>
        <w:rPr>
          <w:spacing w:val="-2"/>
        </w:rPr>
        <w:t>rates.</w:t>
      </w:r>
    </w:p>
    <w:p w14:paraId="0871E3CE" w14:textId="77777777" w:rsidR="0081192E" w:rsidRDefault="0081192E">
      <w:pPr>
        <w:pStyle w:val="BodyText"/>
        <w:spacing w:before="41"/>
      </w:pPr>
    </w:p>
    <w:p w14:paraId="143D171A" w14:textId="77777777" w:rsidR="0081192E" w:rsidRDefault="00A65CA4">
      <w:pPr>
        <w:pStyle w:val="BodyText"/>
        <w:spacing w:before="1" w:line="276" w:lineRule="auto"/>
        <w:ind w:left="140" w:right="286"/>
        <w:jc w:val="both"/>
      </w:pPr>
      <w:r>
        <w:t>Staff requiring hotel accommodation should ensure they obtain authorisation for the cost from their manager or the relevant budget holder. The booking should be made at the earliest possible opportunity to obtain the best rates. Staff may then book directly e.g. through an on-line hotel booking service / travel agent or with the hotel direct.</w:t>
      </w:r>
    </w:p>
    <w:p w14:paraId="06ABFBF1" w14:textId="77777777" w:rsidR="0081192E" w:rsidRDefault="0081192E">
      <w:pPr>
        <w:pStyle w:val="BodyText"/>
        <w:spacing w:before="43"/>
      </w:pPr>
    </w:p>
    <w:p w14:paraId="0EED0892" w14:textId="77777777" w:rsidR="0081192E" w:rsidRDefault="00A65CA4">
      <w:pPr>
        <w:pStyle w:val="BodyText"/>
        <w:spacing w:line="276" w:lineRule="auto"/>
        <w:ind w:left="140" w:right="281"/>
        <w:jc w:val="both"/>
      </w:pPr>
      <w:r>
        <w:t>Alternatively, where the cost of the booking will exceed £50, they may request the Trust’s appointed Travel Agent to make the booking, which would mean the Trust is invoiced directly rather than payment being made by the member of staff. The booking form in Appendix C may be used for this purpose.</w:t>
      </w:r>
    </w:p>
    <w:p w14:paraId="366E8F79" w14:textId="77777777" w:rsidR="0081192E" w:rsidRDefault="0081192E">
      <w:pPr>
        <w:pStyle w:val="BodyText"/>
        <w:spacing w:before="41"/>
      </w:pPr>
    </w:p>
    <w:p w14:paraId="4A82E4E8" w14:textId="77777777" w:rsidR="0081192E" w:rsidRDefault="00A65CA4">
      <w:pPr>
        <w:pStyle w:val="BodyText"/>
        <w:spacing w:line="276" w:lineRule="auto"/>
        <w:ind w:left="140" w:right="289"/>
        <w:jc w:val="both"/>
      </w:pPr>
      <w:r>
        <w:t>If a member of staff were unable to return as planned from a business trip, for example</w:t>
      </w:r>
      <w:r>
        <w:rPr>
          <w:spacing w:val="40"/>
        </w:rPr>
        <w:t xml:space="preserve"> </w:t>
      </w:r>
      <w:r>
        <w:t>due</w:t>
      </w:r>
      <w:r>
        <w:rPr>
          <w:spacing w:val="-2"/>
        </w:rPr>
        <w:t xml:space="preserve"> </w:t>
      </w:r>
      <w:r>
        <w:t>to</w:t>
      </w:r>
      <w:r>
        <w:rPr>
          <w:spacing w:val="-2"/>
        </w:rPr>
        <w:t xml:space="preserve"> </w:t>
      </w:r>
      <w:r>
        <w:t>adverse</w:t>
      </w:r>
      <w:r>
        <w:rPr>
          <w:spacing w:val="-2"/>
        </w:rPr>
        <w:t xml:space="preserve"> </w:t>
      </w:r>
      <w:r>
        <w:t>weather</w:t>
      </w:r>
      <w:r>
        <w:rPr>
          <w:spacing w:val="-2"/>
        </w:rPr>
        <w:t xml:space="preserve"> </w:t>
      </w:r>
      <w:r>
        <w:t>causing</w:t>
      </w:r>
      <w:r>
        <w:rPr>
          <w:spacing w:val="-1"/>
        </w:rPr>
        <w:t xml:space="preserve"> </w:t>
      </w:r>
      <w:r>
        <w:t>flights</w:t>
      </w:r>
      <w:r>
        <w:rPr>
          <w:spacing w:val="-2"/>
        </w:rPr>
        <w:t xml:space="preserve"> </w:t>
      </w:r>
      <w:r>
        <w:t>/</w:t>
      </w:r>
      <w:r>
        <w:rPr>
          <w:spacing w:val="-2"/>
        </w:rPr>
        <w:t xml:space="preserve"> </w:t>
      </w:r>
      <w:r>
        <w:t>trains</w:t>
      </w:r>
      <w:r>
        <w:rPr>
          <w:spacing w:val="-5"/>
        </w:rPr>
        <w:t xml:space="preserve"> </w:t>
      </w:r>
      <w:r>
        <w:t>to</w:t>
      </w:r>
      <w:r>
        <w:rPr>
          <w:spacing w:val="-2"/>
        </w:rPr>
        <w:t xml:space="preserve"> </w:t>
      </w:r>
      <w:r>
        <w:t>be</w:t>
      </w:r>
      <w:r>
        <w:rPr>
          <w:spacing w:val="-2"/>
        </w:rPr>
        <w:t xml:space="preserve"> </w:t>
      </w:r>
      <w:r>
        <w:t>cancelled,</w:t>
      </w:r>
      <w:r>
        <w:rPr>
          <w:spacing w:val="-2"/>
        </w:rPr>
        <w:t xml:space="preserve"> </w:t>
      </w:r>
      <w:r>
        <w:t>the</w:t>
      </w:r>
      <w:r>
        <w:rPr>
          <w:spacing w:val="-4"/>
        </w:rPr>
        <w:t xml:space="preserve"> </w:t>
      </w:r>
      <w:r>
        <w:t>discretion</w:t>
      </w:r>
      <w:r>
        <w:rPr>
          <w:spacing w:val="-2"/>
        </w:rPr>
        <w:t xml:space="preserve"> </w:t>
      </w:r>
      <w:r>
        <w:t>as</w:t>
      </w:r>
      <w:r>
        <w:rPr>
          <w:spacing w:val="-2"/>
        </w:rPr>
        <w:t xml:space="preserve"> </w:t>
      </w:r>
      <w:r>
        <w:t>to</w:t>
      </w:r>
      <w:r>
        <w:rPr>
          <w:spacing w:val="-2"/>
        </w:rPr>
        <w:t xml:space="preserve"> </w:t>
      </w:r>
      <w:r>
        <w:t>whether reimburse the additional accommodation / subsistence costs would lie with the manager.</w:t>
      </w:r>
    </w:p>
    <w:p w14:paraId="1A946ADB" w14:textId="77777777" w:rsidR="0081192E" w:rsidRDefault="0081192E">
      <w:pPr>
        <w:pStyle w:val="BodyText"/>
      </w:pPr>
    </w:p>
    <w:p w14:paraId="4AD40D7A" w14:textId="77777777" w:rsidR="0081192E" w:rsidRDefault="0081192E">
      <w:pPr>
        <w:pStyle w:val="BodyText"/>
        <w:spacing w:before="11"/>
      </w:pPr>
    </w:p>
    <w:p w14:paraId="4415EAD2" w14:textId="77777777" w:rsidR="0081192E" w:rsidRDefault="00A65CA4">
      <w:pPr>
        <w:pStyle w:val="Heading1"/>
        <w:numPr>
          <w:ilvl w:val="0"/>
          <w:numId w:val="17"/>
        </w:numPr>
        <w:tabs>
          <w:tab w:val="left" w:pos="601"/>
        </w:tabs>
        <w:ind w:left="601" w:hanging="461"/>
        <w:jc w:val="left"/>
      </w:pPr>
      <w:bookmarkStart w:id="8" w:name="_bookmark8"/>
      <w:bookmarkEnd w:id="8"/>
      <w:r>
        <w:rPr>
          <w:spacing w:val="-2"/>
        </w:rPr>
        <w:t>Insurance</w:t>
      </w:r>
    </w:p>
    <w:p w14:paraId="17DE4A8A" w14:textId="77777777" w:rsidR="0081192E" w:rsidRDefault="0081192E">
      <w:pPr>
        <w:pStyle w:val="BodyText"/>
        <w:spacing w:before="60"/>
        <w:rPr>
          <w:rFonts w:ascii="Arial"/>
          <w:b/>
        </w:rPr>
      </w:pPr>
    </w:p>
    <w:p w14:paraId="45DE5837" w14:textId="77777777" w:rsidR="0081192E" w:rsidRDefault="00A65CA4">
      <w:pPr>
        <w:pStyle w:val="BodyText"/>
        <w:spacing w:line="276" w:lineRule="auto"/>
        <w:ind w:left="140" w:right="291"/>
        <w:jc w:val="both"/>
      </w:pPr>
      <w:r>
        <w:t>As noted elsewhere in this document, prior to travel by private vehicle it is essential that staff ensure they have the correct vehicle insurance.</w:t>
      </w:r>
    </w:p>
    <w:p w14:paraId="7DEB05C7" w14:textId="77777777" w:rsidR="0081192E" w:rsidRDefault="0081192E">
      <w:pPr>
        <w:pStyle w:val="BodyText"/>
        <w:spacing w:line="276" w:lineRule="auto"/>
        <w:jc w:val="both"/>
        <w:sectPr w:rsidR="0081192E">
          <w:pgSz w:w="11910" w:h="16850"/>
          <w:pgMar w:top="1160" w:right="850" w:bottom="900" w:left="992" w:header="0" w:footer="709" w:gutter="0"/>
          <w:cols w:space="720"/>
        </w:sectPr>
      </w:pPr>
    </w:p>
    <w:p w14:paraId="3C498E4B" w14:textId="77777777" w:rsidR="0081192E" w:rsidRDefault="00A65CA4">
      <w:pPr>
        <w:pStyle w:val="BodyText"/>
        <w:spacing w:before="78" w:line="276" w:lineRule="auto"/>
        <w:ind w:left="140" w:right="284"/>
        <w:jc w:val="both"/>
      </w:pPr>
      <w:r>
        <w:lastRenderedPageBreak/>
        <w:t>Where travelling abroad staff should arrange appropriate travel insurance to ensure they are covered for cancellation, medical expenses, delay, damage to or loss of baggage etc. Staff should look for an appropriate single-trip insurance policy; it is very unlikely that it would be appropriate to procure, for example, an annual travel insurance policy for the purposes of a business trip.</w:t>
      </w:r>
    </w:p>
    <w:p w14:paraId="6CE49568" w14:textId="77777777" w:rsidR="0081192E" w:rsidRDefault="0081192E">
      <w:pPr>
        <w:pStyle w:val="BodyText"/>
        <w:spacing w:before="40"/>
      </w:pPr>
    </w:p>
    <w:p w14:paraId="18449F89" w14:textId="77777777" w:rsidR="0081192E" w:rsidRDefault="00A65CA4">
      <w:pPr>
        <w:pStyle w:val="BodyText"/>
        <w:spacing w:before="1" w:line="276" w:lineRule="auto"/>
        <w:ind w:left="140" w:right="287"/>
        <w:jc w:val="both"/>
      </w:pPr>
      <w:r>
        <w:t>Where</w:t>
      </w:r>
      <w:r>
        <w:rPr>
          <w:spacing w:val="-3"/>
        </w:rPr>
        <w:t xml:space="preserve"> </w:t>
      </w:r>
      <w:r>
        <w:t>travelling abroad but within Europe, staff should</w:t>
      </w:r>
      <w:r>
        <w:rPr>
          <w:spacing w:val="-3"/>
        </w:rPr>
        <w:t xml:space="preserve"> </w:t>
      </w:r>
      <w:r>
        <w:t>ensure</w:t>
      </w:r>
      <w:r>
        <w:rPr>
          <w:spacing w:val="-1"/>
        </w:rPr>
        <w:t xml:space="preserve"> </w:t>
      </w:r>
      <w:r>
        <w:t>they</w:t>
      </w:r>
      <w:r>
        <w:rPr>
          <w:spacing w:val="-3"/>
        </w:rPr>
        <w:t xml:space="preserve"> </w:t>
      </w:r>
      <w:r>
        <w:t>have</w:t>
      </w:r>
      <w:r>
        <w:rPr>
          <w:spacing w:val="-3"/>
        </w:rPr>
        <w:t xml:space="preserve"> </w:t>
      </w:r>
      <w:r>
        <w:t>a valid</w:t>
      </w:r>
      <w:r>
        <w:rPr>
          <w:spacing w:val="-3"/>
        </w:rPr>
        <w:t xml:space="preserve"> </w:t>
      </w:r>
      <w:r>
        <w:t xml:space="preserve">European Health Insurance Card (EHIC) prior to travel. This allows travellers access to state healthcare at a reduced cost or sometimes for free. Further information can be obtained from </w:t>
      </w:r>
      <w:hyperlink r:id="rId13">
        <w:r w:rsidR="0081192E">
          <w:rPr>
            <w:color w:val="0000FF"/>
            <w:u w:val="single" w:color="0000FF"/>
          </w:rPr>
          <w:t>http://www.dh.gov.uk/travellers</w:t>
        </w:r>
      </w:hyperlink>
      <w:r>
        <w:t>.</w:t>
      </w:r>
    </w:p>
    <w:p w14:paraId="1BA8FBDA" w14:textId="77777777" w:rsidR="0081192E" w:rsidRDefault="0081192E">
      <w:pPr>
        <w:pStyle w:val="BodyText"/>
        <w:spacing w:before="201"/>
      </w:pPr>
    </w:p>
    <w:p w14:paraId="3CD28CB3" w14:textId="77777777" w:rsidR="0081192E" w:rsidRDefault="00A65CA4">
      <w:pPr>
        <w:pStyle w:val="ListParagraph"/>
        <w:numPr>
          <w:ilvl w:val="1"/>
          <w:numId w:val="17"/>
        </w:numPr>
        <w:tabs>
          <w:tab w:val="left" w:pos="826"/>
        </w:tabs>
        <w:ind w:left="826" w:hanging="402"/>
        <w:jc w:val="both"/>
        <w:rPr>
          <w:rFonts w:ascii="Arial"/>
          <w:b/>
          <w:sz w:val="24"/>
        </w:rPr>
      </w:pPr>
      <w:r>
        <w:rPr>
          <w:rFonts w:ascii="Arial"/>
          <w:b/>
          <w:sz w:val="24"/>
        </w:rPr>
        <w:t>Process</w:t>
      </w:r>
      <w:r>
        <w:rPr>
          <w:rFonts w:ascii="Arial"/>
          <w:b/>
          <w:spacing w:val="-7"/>
          <w:sz w:val="24"/>
        </w:rPr>
        <w:t xml:space="preserve"> </w:t>
      </w:r>
      <w:r>
        <w:rPr>
          <w:rFonts w:ascii="Arial"/>
          <w:b/>
          <w:sz w:val="24"/>
        </w:rPr>
        <w:t>for</w:t>
      </w:r>
      <w:r>
        <w:rPr>
          <w:rFonts w:ascii="Arial"/>
          <w:b/>
          <w:spacing w:val="-4"/>
          <w:sz w:val="24"/>
        </w:rPr>
        <w:t xml:space="preserve"> </w:t>
      </w:r>
      <w:r>
        <w:rPr>
          <w:rFonts w:ascii="Arial"/>
          <w:b/>
          <w:sz w:val="24"/>
        </w:rPr>
        <w:t>procuring</w:t>
      </w:r>
      <w:r>
        <w:rPr>
          <w:rFonts w:ascii="Arial"/>
          <w:b/>
          <w:spacing w:val="-4"/>
          <w:sz w:val="24"/>
        </w:rPr>
        <w:t xml:space="preserve"> </w:t>
      </w:r>
      <w:r>
        <w:rPr>
          <w:rFonts w:ascii="Arial"/>
          <w:b/>
          <w:sz w:val="24"/>
        </w:rPr>
        <w:t>a</w:t>
      </w:r>
      <w:r>
        <w:rPr>
          <w:rFonts w:ascii="Arial"/>
          <w:b/>
          <w:spacing w:val="-5"/>
          <w:sz w:val="24"/>
        </w:rPr>
        <w:t xml:space="preserve"> </w:t>
      </w:r>
      <w:r>
        <w:rPr>
          <w:rFonts w:ascii="Arial"/>
          <w:b/>
          <w:sz w:val="24"/>
        </w:rPr>
        <w:t>travel</w:t>
      </w:r>
      <w:r>
        <w:rPr>
          <w:rFonts w:ascii="Arial"/>
          <w:b/>
          <w:spacing w:val="-4"/>
          <w:sz w:val="24"/>
        </w:rPr>
        <w:t xml:space="preserve"> </w:t>
      </w:r>
      <w:r>
        <w:rPr>
          <w:rFonts w:ascii="Arial"/>
          <w:b/>
          <w:sz w:val="24"/>
        </w:rPr>
        <w:t>insurance</w:t>
      </w:r>
      <w:r>
        <w:rPr>
          <w:rFonts w:ascii="Arial"/>
          <w:b/>
          <w:spacing w:val="-4"/>
          <w:sz w:val="24"/>
        </w:rPr>
        <w:t xml:space="preserve"> </w:t>
      </w:r>
      <w:r>
        <w:rPr>
          <w:rFonts w:ascii="Arial"/>
          <w:b/>
          <w:spacing w:val="-2"/>
          <w:sz w:val="24"/>
        </w:rPr>
        <w:t>policy</w:t>
      </w:r>
    </w:p>
    <w:p w14:paraId="746C72D6" w14:textId="77777777" w:rsidR="0081192E" w:rsidRDefault="00A65CA4">
      <w:pPr>
        <w:pStyle w:val="BodyText"/>
        <w:spacing w:before="200"/>
        <w:ind w:left="424"/>
      </w:pPr>
      <w:r>
        <w:t>Where staff are to travel outside the United Kingdom on business they should use the</w:t>
      </w:r>
      <w:r>
        <w:rPr>
          <w:spacing w:val="40"/>
        </w:rPr>
        <w:t xml:space="preserve"> </w:t>
      </w:r>
      <w:r>
        <w:t>following process:</w:t>
      </w:r>
    </w:p>
    <w:p w14:paraId="7F7E6457" w14:textId="77777777" w:rsidR="0081192E" w:rsidRDefault="0081192E">
      <w:pPr>
        <w:pStyle w:val="BodyText"/>
        <w:spacing w:before="120"/>
      </w:pPr>
    </w:p>
    <w:p w14:paraId="2EDC4D53" w14:textId="77777777" w:rsidR="0081192E" w:rsidRDefault="00A65CA4">
      <w:pPr>
        <w:pStyle w:val="ListParagraph"/>
        <w:numPr>
          <w:ilvl w:val="0"/>
          <w:numId w:val="15"/>
        </w:numPr>
        <w:tabs>
          <w:tab w:val="left" w:pos="854"/>
          <w:tab w:val="left" w:pos="858"/>
        </w:tabs>
        <w:ind w:right="285" w:hanging="356"/>
        <w:jc w:val="both"/>
        <w:rPr>
          <w:sz w:val="24"/>
        </w:rPr>
      </w:pPr>
      <w:r>
        <w:rPr>
          <w:sz w:val="24"/>
        </w:rPr>
        <w:t>Review options for single-trip travel insurance policies. A standard level of cover should be chosen offering, for example, injury &amp; illness, holiday cancellation, public liability, loss of baggage, theft of money and possessions and emergency repatriation. Staff should be aware of the single item limit on the policy and not take personal valuables exceeding this value on business trips.</w:t>
      </w:r>
    </w:p>
    <w:p w14:paraId="548F3C66" w14:textId="77777777" w:rsidR="0081192E" w:rsidRDefault="00A65CA4">
      <w:pPr>
        <w:pStyle w:val="ListParagraph"/>
        <w:numPr>
          <w:ilvl w:val="0"/>
          <w:numId w:val="15"/>
        </w:numPr>
        <w:tabs>
          <w:tab w:val="left" w:pos="854"/>
          <w:tab w:val="left" w:pos="858"/>
        </w:tabs>
        <w:spacing w:before="120"/>
        <w:ind w:right="278" w:hanging="356"/>
        <w:jc w:val="both"/>
        <w:rPr>
          <w:sz w:val="24"/>
        </w:rPr>
      </w:pPr>
      <w:r>
        <w:rPr>
          <w:sz w:val="24"/>
        </w:rPr>
        <w:t>For audit purposes, an order must be raised and authorised within the e- procurement system. The traveller should speak to the person in their department with access</w:t>
      </w:r>
      <w:r>
        <w:rPr>
          <w:spacing w:val="-2"/>
          <w:sz w:val="24"/>
        </w:rPr>
        <w:t xml:space="preserve"> </w:t>
      </w:r>
      <w:r>
        <w:rPr>
          <w:sz w:val="24"/>
        </w:rPr>
        <w:t>to</w:t>
      </w:r>
      <w:r>
        <w:rPr>
          <w:spacing w:val="-1"/>
          <w:sz w:val="24"/>
        </w:rPr>
        <w:t xml:space="preserve"> </w:t>
      </w:r>
      <w:r>
        <w:rPr>
          <w:sz w:val="24"/>
        </w:rPr>
        <w:t>the e-procurement system</w:t>
      </w:r>
      <w:r>
        <w:rPr>
          <w:spacing w:val="-1"/>
          <w:sz w:val="24"/>
        </w:rPr>
        <w:t xml:space="preserve"> </w:t>
      </w:r>
      <w:r>
        <w:rPr>
          <w:sz w:val="24"/>
        </w:rPr>
        <w:t>in order</w:t>
      </w:r>
      <w:r>
        <w:rPr>
          <w:spacing w:val="-1"/>
          <w:sz w:val="24"/>
        </w:rPr>
        <w:t xml:space="preserve"> </w:t>
      </w:r>
      <w:r>
        <w:rPr>
          <w:sz w:val="24"/>
        </w:rPr>
        <w:t>to</w:t>
      </w:r>
      <w:r>
        <w:rPr>
          <w:spacing w:val="-1"/>
          <w:sz w:val="24"/>
        </w:rPr>
        <w:t xml:space="preserve"> </w:t>
      </w:r>
      <w:r>
        <w:rPr>
          <w:sz w:val="24"/>
        </w:rPr>
        <w:t>arrange this. The cost</w:t>
      </w:r>
      <w:r>
        <w:rPr>
          <w:spacing w:val="-2"/>
          <w:sz w:val="24"/>
        </w:rPr>
        <w:t xml:space="preserve"> </w:t>
      </w:r>
      <w:r>
        <w:rPr>
          <w:sz w:val="24"/>
        </w:rPr>
        <w:t>will</w:t>
      </w:r>
      <w:r>
        <w:rPr>
          <w:spacing w:val="-1"/>
          <w:sz w:val="24"/>
        </w:rPr>
        <w:t xml:space="preserve"> </w:t>
      </w:r>
      <w:r>
        <w:rPr>
          <w:sz w:val="24"/>
        </w:rPr>
        <w:t>need to be authorised by an authorised signatory.</w:t>
      </w:r>
    </w:p>
    <w:p w14:paraId="160CE754" w14:textId="77777777" w:rsidR="0081192E" w:rsidRDefault="00A65CA4">
      <w:pPr>
        <w:pStyle w:val="ListParagraph"/>
        <w:numPr>
          <w:ilvl w:val="0"/>
          <w:numId w:val="15"/>
        </w:numPr>
        <w:tabs>
          <w:tab w:val="left" w:pos="858"/>
        </w:tabs>
        <w:spacing w:before="121"/>
        <w:ind w:left="858" w:hanging="360"/>
        <w:jc w:val="both"/>
        <w:rPr>
          <w:sz w:val="24"/>
        </w:rPr>
      </w:pPr>
      <w:r>
        <w:rPr>
          <w:sz w:val="24"/>
        </w:rPr>
        <w:t>A</w:t>
      </w:r>
      <w:r>
        <w:rPr>
          <w:spacing w:val="-3"/>
          <w:sz w:val="24"/>
        </w:rPr>
        <w:t xml:space="preserve"> </w:t>
      </w:r>
      <w:r>
        <w:rPr>
          <w:sz w:val="24"/>
        </w:rPr>
        <w:t>receipt</w:t>
      </w:r>
      <w:r>
        <w:rPr>
          <w:spacing w:val="-5"/>
          <w:sz w:val="24"/>
        </w:rPr>
        <w:t xml:space="preserve"> </w:t>
      </w:r>
      <w:r>
        <w:rPr>
          <w:sz w:val="24"/>
        </w:rPr>
        <w:t>should</w:t>
      </w:r>
      <w:r>
        <w:rPr>
          <w:spacing w:val="-3"/>
          <w:sz w:val="24"/>
        </w:rPr>
        <w:t xml:space="preserve"> </w:t>
      </w:r>
      <w:r>
        <w:rPr>
          <w:sz w:val="24"/>
        </w:rPr>
        <w:t>be</w:t>
      </w:r>
      <w:r>
        <w:rPr>
          <w:spacing w:val="-3"/>
          <w:sz w:val="24"/>
        </w:rPr>
        <w:t xml:space="preserve"> </w:t>
      </w:r>
      <w:r>
        <w:rPr>
          <w:sz w:val="24"/>
        </w:rPr>
        <w:t>obtained</w:t>
      </w:r>
      <w:r>
        <w:rPr>
          <w:spacing w:val="-5"/>
          <w:sz w:val="24"/>
        </w:rPr>
        <w:t xml:space="preserve"> </w:t>
      </w:r>
      <w:r>
        <w:rPr>
          <w:sz w:val="24"/>
        </w:rPr>
        <w:t>for</w:t>
      </w:r>
      <w:r>
        <w:rPr>
          <w:spacing w:val="-3"/>
          <w:sz w:val="24"/>
        </w:rPr>
        <w:t xml:space="preserve"> </w:t>
      </w:r>
      <w:r>
        <w:rPr>
          <w:sz w:val="24"/>
        </w:rPr>
        <w:t>the</w:t>
      </w:r>
      <w:r>
        <w:rPr>
          <w:spacing w:val="-4"/>
          <w:sz w:val="24"/>
        </w:rPr>
        <w:t xml:space="preserve"> </w:t>
      </w:r>
      <w:r>
        <w:rPr>
          <w:sz w:val="24"/>
        </w:rPr>
        <w:t>purposes</w:t>
      </w:r>
      <w:r>
        <w:rPr>
          <w:spacing w:val="-5"/>
          <w:sz w:val="24"/>
        </w:rPr>
        <w:t xml:space="preserve"> </w:t>
      </w:r>
      <w:r>
        <w:rPr>
          <w:sz w:val="24"/>
        </w:rPr>
        <w:t>of</w:t>
      </w:r>
      <w:r>
        <w:rPr>
          <w:spacing w:val="-3"/>
          <w:sz w:val="24"/>
        </w:rPr>
        <w:t xml:space="preserve"> </w:t>
      </w:r>
      <w:r>
        <w:rPr>
          <w:sz w:val="24"/>
        </w:rPr>
        <w:t>reimbursement</w:t>
      </w:r>
      <w:r>
        <w:rPr>
          <w:spacing w:val="-3"/>
          <w:sz w:val="24"/>
        </w:rPr>
        <w:t xml:space="preserve"> </w:t>
      </w:r>
      <w:r>
        <w:rPr>
          <w:sz w:val="24"/>
        </w:rPr>
        <w:t>(see</w:t>
      </w:r>
      <w:r>
        <w:rPr>
          <w:spacing w:val="-5"/>
          <w:sz w:val="24"/>
        </w:rPr>
        <w:t xml:space="preserve"> </w:t>
      </w:r>
      <w:r>
        <w:rPr>
          <w:sz w:val="24"/>
        </w:rPr>
        <w:t>section</w:t>
      </w:r>
      <w:r>
        <w:rPr>
          <w:spacing w:val="-4"/>
          <w:sz w:val="24"/>
        </w:rPr>
        <w:t xml:space="preserve"> </w:t>
      </w:r>
      <w:r>
        <w:rPr>
          <w:spacing w:val="-5"/>
          <w:sz w:val="24"/>
        </w:rPr>
        <w:t>8).</w:t>
      </w:r>
    </w:p>
    <w:p w14:paraId="081345EE" w14:textId="77777777" w:rsidR="0081192E" w:rsidRDefault="0081192E">
      <w:pPr>
        <w:pStyle w:val="BodyText"/>
      </w:pPr>
    </w:p>
    <w:p w14:paraId="666E68B7" w14:textId="77777777" w:rsidR="0081192E" w:rsidRDefault="0081192E">
      <w:pPr>
        <w:pStyle w:val="BodyText"/>
        <w:spacing w:before="84"/>
      </w:pPr>
    </w:p>
    <w:p w14:paraId="34B42998" w14:textId="77777777" w:rsidR="0081192E" w:rsidRDefault="00A65CA4">
      <w:pPr>
        <w:pStyle w:val="Heading1"/>
        <w:numPr>
          <w:ilvl w:val="0"/>
          <w:numId w:val="17"/>
        </w:numPr>
        <w:tabs>
          <w:tab w:val="left" w:pos="601"/>
        </w:tabs>
        <w:ind w:left="601" w:hanging="461"/>
        <w:jc w:val="left"/>
      </w:pPr>
      <w:bookmarkStart w:id="9" w:name="_bookmark9"/>
      <w:bookmarkEnd w:id="9"/>
      <w:r>
        <w:t>Procedure</w:t>
      </w:r>
      <w:r>
        <w:rPr>
          <w:spacing w:val="-5"/>
        </w:rPr>
        <w:t xml:space="preserve"> </w:t>
      </w:r>
      <w:r>
        <w:t>for</w:t>
      </w:r>
      <w:r>
        <w:rPr>
          <w:spacing w:val="-4"/>
        </w:rPr>
        <w:t xml:space="preserve"> </w:t>
      </w:r>
      <w:r>
        <w:t>Claiming</w:t>
      </w:r>
      <w:r>
        <w:rPr>
          <w:spacing w:val="-4"/>
        </w:rPr>
        <w:t xml:space="preserve"> </w:t>
      </w:r>
      <w:r>
        <w:t>Travel</w:t>
      </w:r>
      <w:r>
        <w:rPr>
          <w:spacing w:val="-6"/>
        </w:rPr>
        <w:t xml:space="preserve"> </w:t>
      </w:r>
      <w:r>
        <w:rPr>
          <w:spacing w:val="-2"/>
        </w:rPr>
        <w:t>Expenses</w:t>
      </w:r>
    </w:p>
    <w:p w14:paraId="7EAC8262" w14:textId="77777777" w:rsidR="0081192E" w:rsidRDefault="0081192E">
      <w:pPr>
        <w:pStyle w:val="BodyText"/>
        <w:spacing w:before="60"/>
        <w:rPr>
          <w:rFonts w:ascii="Arial"/>
          <w:b/>
        </w:rPr>
      </w:pPr>
    </w:p>
    <w:p w14:paraId="3B12E575" w14:textId="77777777" w:rsidR="0081192E" w:rsidRDefault="00A65CA4">
      <w:pPr>
        <w:pStyle w:val="ListParagraph"/>
        <w:numPr>
          <w:ilvl w:val="1"/>
          <w:numId w:val="17"/>
        </w:numPr>
        <w:tabs>
          <w:tab w:val="left" w:pos="969"/>
        </w:tabs>
        <w:ind w:left="969" w:hanging="401"/>
        <w:jc w:val="left"/>
        <w:rPr>
          <w:rFonts w:ascii="Arial"/>
          <w:b/>
          <w:sz w:val="24"/>
        </w:rPr>
      </w:pPr>
      <w:r>
        <w:rPr>
          <w:rFonts w:ascii="Arial"/>
          <w:b/>
          <w:sz w:val="24"/>
        </w:rPr>
        <w:t>Detail</w:t>
      </w:r>
      <w:r>
        <w:rPr>
          <w:rFonts w:ascii="Arial"/>
          <w:b/>
          <w:spacing w:val="-5"/>
          <w:sz w:val="24"/>
        </w:rPr>
        <w:t xml:space="preserve"> </w:t>
      </w:r>
      <w:r>
        <w:rPr>
          <w:rFonts w:ascii="Arial"/>
          <w:b/>
          <w:sz w:val="24"/>
        </w:rPr>
        <w:t>of</w:t>
      </w:r>
      <w:r>
        <w:rPr>
          <w:rFonts w:ascii="Arial"/>
          <w:b/>
          <w:spacing w:val="-4"/>
          <w:sz w:val="24"/>
        </w:rPr>
        <w:t xml:space="preserve"> </w:t>
      </w:r>
      <w:r>
        <w:rPr>
          <w:rFonts w:ascii="Arial"/>
          <w:b/>
          <w:spacing w:val="-2"/>
          <w:sz w:val="24"/>
        </w:rPr>
        <w:t>claim</w:t>
      </w:r>
    </w:p>
    <w:p w14:paraId="5EF99D15" w14:textId="77777777" w:rsidR="0081192E" w:rsidRDefault="0081192E">
      <w:pPr>
        <w:pStyle w:val="BodyText"/>
        <w:rPr>
          <w:rFonts w:ascii="Arial"/>
          <w:b/>
        </w:rPr>
      </w:pPr>
    </w:p>
    <w:p w14:paraId="290C17D4" w14:textId="77777777" w:rsidR="0081192E" w:rsidRDefault="00A65CA4">
      <w:pPr>
        <w:pStyle w:val="BodyText"/>
        <w:ind w:left="568"/>
        <w:jc w:val="both"/>
      </w:pPr>
      <w:r>
        <w:t>Travel</w:t>
      </w:r>
      <w:r>
        <w:rPr>
          <w:spacing w:val="-2"/>
        </w:rPr>
        <w:t xml:space="preserve"> </w:t>
      </w:r>
      <w:r>
        <w:t>claims</w:t>
      </w:r>
      <w:r>
        <w:rPr>
          <w:spacing w:val="-3"/>
        </w:rPr>
        <w:t xml:space="preserve"> </w:t>
      </w:r>
      <w:r>
        <w:t>must</w:t>
      </w:r>
      <w:r>
        <w:rPr>
          <w:spacing w:val="-4"/>
        </w:rPr>
        <w:t xml:space="preserve"> </w:t>
      </w:r>
      <w:r>
        <w:t>show</w:t>
      </w:r>
      <w:r>
        <w:rPr>
          <w:spacing w:val="-2"/>
        </w:rPr>
        <w:t xml:space="preserve"> </w:t>
      </w:r>
      <w:r>
        <w:t>the</w:t>
      </w:r>
      <w:r>
        <w:rPr>
          <w:spacing w:val="-3"/>
        </w:rPr>
        <w:t xml:space="preserve"> </w:t>
      </w:r>
      <w:r>
        <w:t>exact</w:t>
      </w:r>
      <w:r>
        <w:rPr>
          <w:spacing w:val="-3"/>
        </w:rPr>
        <w:t xml:space="preserve"> </w:t>
      </w:r>
      <w:r>
        <w:t>detail</w:t>
      </w:r>
      <w:r>
        <w:rPr>
          <w:spacing w:val="-3"/>
        </w:rPr>
        <w:t xml:space="preserve"> </w:t>
      </w:r>
      <w:r>
        <w:t>of</w:t>
      </w:r>
      <w:r>
        <w:rPr>
          <w:spacing w:val="-3"/>
        </w:rPr>
        <w:t xml:space="preserve"> </w:t>
      </w:r>
      <w:r>
        <w:t>any</w:t>
      </w:r>
      <w:r>
        <w:rPr>
          <w:spacing w:val="-2"/>
        </w:rPr>
        <w:t xml:space="preserve"> </w:t>
      </w:r>
      <w:r>
        <w:t>journey</w:t>
      </w:r>
      <w:r>
        <w:rPr>
          <w:spacing w:val="-2"/>
        </w:rPr>
        <w:t xml:space="preserve"> </w:t>
      </w:r>
      <w:r>
        <w:t>claimed</w:t>
      </w:r>
      <w:r>
        <w:rPr>
          <w:spacing w:val="-1"/>
        </w:rPr>
        <w:t xml:space="preserve"> </w:t>
      </w:r>
      <w:r>
        <w:t>for,</w:t>
      </w:r>
      <w:r>
        <w:rPr>
          <w:spacing w:val="-4"/>
        </w:rPr>
        <w:t xml:space="preserve"> </w:t>
      </w:r>
      <w:r>
        <w:rPr>
          <w:spacing w:val="-2"/>
        </w:rPr>
        <w:t>specifically:</w:t>
      </w:r>
    </w:p>
    <w:p w14:paraId="4FFAFAC1" w14:textId="77777777" w:rsidR="0081192E" w:rsidRDefault="0081192E">
      <w:pPr>
        <w:pStyle w:val="BodyText"/>
        <w:spacing w:before="82"/>
      </w:pPr>
    </w:p>
    <w:p w14:paraId="6A7296AD" w14:textId="77777777" w:rsidR="0081192E" w:rsidRDefault="00A65CA4">
      <w:pPr>
        <w:pStyle w:val="ListParagraph"/>
        <w:numPr>
          <w:ilvl w:val="0"/>
          <w:numId w:val="13"/>
        </w:numPr>
        <w:tabs>
          <w:tab w:val="left" w:pos="1581"/>
        </w:tabs>
        <w:rPr>
          <w:sz w:val="24"/>
        </w:rPr>
      </w:pPr>
      <w:r>
        <w:rPr>
          <w:sz w:val="24"/>
        </w:rPr>
        <w:t>the</w:t>
      </w:r>
      <w:r>
        <w:rPr>
          <w:spacing w:val="-8"/>
          <w:sz w:val="24"/>
        </w:rPr>
        <w:t xml:space="preserve"> </w:t>
      </w:r>
      <w:r>
        <w:rPr>
          <w:sz w:val="24"/>
        </w:rPr>
        <w:t>addresses</w:t>
      </w:r>
      <w:r>
        <w:rPr>
          <w:spacing w:val="-3"/>
          <w:sz w:val="24"/>
        </w:rPr>
        <w:t xml:space="preserve"> </w:t>
      </w:r>
      <w:r>
        <w:rPr>
          <w:sz w:val="24"/>
        </w:rPr>
        <w:t>and/or</w:t>
      </w:r>
      <w:r>
        <w:rPr>
          <w:spacing w:val="-4"/>
          <w:sz w:val="24"/>
        </w:rPr>
        <w:t xml:space="preserve"> </w:t>
      </w:r>
      <w:r>
        <w:rPr>
          <w:sz w:val="24"/>
        </w:rPr>
        <w:t>postcodes</w:t>
      </w:r>
      <w:r>
        <w:rPr>
          <w:spacing w:val="-3"/>
          <w:sz w:val="24"/>
        </w:rPr>
        <w:t xml:space="preserve"> </w:t>
      </w:r>
      <w:r>
        <w:rPr>
          <w:sz w:val="24"/>
        </w:rPr>
        <w:t>of</w:t>
      </w:r>
      <w:r>
        <w:rPr>
          <w:spacing w:val="-4"/>
          <w:sz w:val="24"/>
        </w:rPr>
        <w:t xml:space="preserve"> </w:t>
      </w:r>
      <w:r>
        <w:rPr>
          <w:sz w:val="24"/>
        </w:rPr>
        <w:t>each</w:t>
      </w:r>
      <w:r>
        <w:rPr>
          <w:spacing w:val="-3"/>
          <w:sz w:val="24"/>
        </w:rPr>
        <w:t xml:space="preserve"> </w:t>
      </w:r>
      <w:r>
        <w:rPr>
          <w:sz w:val="24"/>
        </w:rPr>
        <w:t>location</w:t>
      </w:r>
      <w:r>
        <w:rPr>
          <w:spacing w:val="-3"/>
          <w:sz w:val="24"/>
        </w:rPr>
        <w:t xml:space="preserve"> </w:t>
      </w:r>
      <w:r>
        <w:rPr>
          <w:spacing w:val="-2"/>
          <w:sz w:val="24"/>
        </w:rPr>
        <w:t>visited;</w:t>
      </w:r>
    </w:p>
    <w:p w14:paraId="490B5F83" w14:textId="77777777" w:rsidR="0081192E" w:rsidRDefault="00A65CA4">
      <w:pPr>
        <w:pStyle w:val="ListParagraph"/>
        <w:numPr>
          <w:ilvl w:val="0"/>
          <w:numId w:val="13"/>
        </w:numPr>
        <w:tabs>
          <w:tab w:val="left" w:pos="1581"/>
        </w:tabs>
        <w:spacing w:before="40"/>
        <w:rPr>
          <w:sz w:val="24"/>
        </w:rPr>
      </w:pPr>
      <w:r>
        <w:rPr>
          <w:sz w:val="24"/>
        </w:rPr>
        <w:t>the</w:t>
      </w:r>
      <w:r>
        <w:rPr>
          <w:spacing w:val="-6"/>
          <w:sz w:val="24"/>
        </w:rPr>
        <w:t xml:space="preserve"> </w:t>
      </w:r>
      <w:r>
        <w:rPr>
          <w:sz w:val="24"/>
        </w:rPr>
        <w:t>nature</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journey</w:t>
      </w:r>
      <w:r>
        <w:rPr>
          <w:spacing w:val="-2"/>
          <w:sz w:val="24"/>
        </w:rPr>
        <w:t xml:space="preserve"> </w:t>
      </w:r>
      <w:r>
        <w:rPr>
          <w:sz w:val="24"/>
        </w:rPr>
        <w:t>(e.g.</w:t>
      </w:r>
      <w:r>
        <w:rPr>
          <w:spacing w:val="-4"/>
          <w:sz w:val="24"/>
        </w:rPr>
        <w:t xml:space="preserve"> </w:t>
      </w:r>
      <w:r>
        <w:rPr>
          <w:sz w:val="24"/>
        </w:rPr>
        <w:t>appointment</w:t>
      </w:r>
      <w:r>
        <w:rPr>
          <w:spacing w:val="-4"/>
          <w:sz w:val="24"/>
        </w:rPr>
        <w:t xml:space="preserve"> </w:t>
      </w:r>
      <w:r>
        <w:rPr>
          <w:sz w:val="24"/>
        </w:rPr>
        <w:t>/</w:t>
      </w:r>
      <w:r>
        <w:rPr>
          <w:spacing w:val="-4"/>
          <w:sz w:val="24"/>
        </w:rPr>
        <w:t xml:space="preserve"> </w:t>
      </w:r>
      <w:r>
        <w:rPr>
          <w:sz w:val="24"/>
        </w:rPr>
        <w:t>meeting</w:t>
      </w:r>
      <w:r>
        <w:rPr>
          <w:spacing w:val="-4"/>
          <w:sz w:val="24"/>
        </w:rPr>
        <w:t xml:space="preserve"> </w:t>
      </w:r>
      <w:r>
        <w:rPr>
          <w:sz w:val="24"/>
        </w:rPr>
        <w:t>/</w:t>
      </w:r>
      <w:r>
        <w:rPr>
          <w:spacing w:val="-1"/>
          <w:sz w:val="24"/>
        </w:rPr>
        <w:t xml:space="preserve"> </w:t>
      </w:r>
      <w:r>
        <w:rPr>
          <w:spacing w:val="-2"/>
          <w:sz w:val="24"/>
        </w:rPr>
        <w:t>course);</w:t>
      </w:r>
    </w:p>
    <w:p w14:paraId="545BF74F" w14:textId="77777777" w:rsidR="0081192E" w:rsidRDefault="00A65CA4">
      <w:pPr>
        <w:pStyle w:val="ListParagraph"/>
        <w:numPr>
          <w:ilvl w:val="0"/>
          <w:numId w:val="13"/>
        </w:numPr>
        <w:tabs>
          <w:tab w:val="left" w:pos="1581"/>
        </w:tabs>
        <w:spacing w:before="40"/>
        <w:rPr>
          <w:sz w:val="24"/>
        </w:rPr>
      </w:pPr>
      <w:r>
        <w:rPr>
          <w:sz w:val="24"/>
        </w:rPr>
        <w:t>where</w:t>
      </w:r>
      <w:r>
        <w:rPr>
          <w:spacing w:val="-2"/>
          <w:sz w:val="24"/>
        </w:rPr>
        <w:t xml:space="preserve"> </w:t>
      </w:r>
      <w:r>
        <w:rPr>
          <w:sz w:val="24"/>
        </w:rPr>
        <w:t>the</w:t>
      </w:r>
      <w:r>
        <w:rPr>
          <w:spacing w:val="-2"/>
          <w:sz w:val="24"/>
        </w:rPr>
        <w:t xml:space="preserve"> </w:t>
      </w:r>
      <w:r>
        <w:rPr>
          <w:sz w:val="24"/>
        </w:rPr>
        <w:t>journey</w:t>
      </w:r>
      <w:r>
        <w:rPr>
          <w:spacing w:val="-2"/>
          <w:sz w:val="24"/>
        </w:rPr>
        <w:t xml:space="preserve"> </w:t>
      </w:r>
      <w:r>
        <w:rPr>
          <w:sz w:val="24"/>
        </w:rPr>
        <w:t>was</w:t>
      </w:r>
      <w:r>
        <w:rPr>
          <w:spacing w:val="-5"/>
          <w:sz w:val="24"/>
        </w:rPr>
        <w:t xml:space="preserve"> </w:t>
      </w:r>
      <w:r>
        <w:rPr>
          <w:sz w:val="24"/>
        </w:rPr>
        <w:t>from</w:t>
      </w:r>
      <w:r>
        <w:rPr>
          <w:spacing w:val="-3"/>
          <w:sz w:val="24"/>
        </w:rPr>
        <w:t xml:space="preserve"> </w:t>
      </w:r>
      <w:r>
        <w:rPr>
          <w:sz w:val="24"/>
        </w:rPr>
        <w:t>and</w:t>
      </w:r>
      <w:r>
        <w:rPr>
          <w:spacing w:val="-1"/>
          <w:sz w:val="24"/>
        </w:rPr>
        <w:t xml:space="preserve"> </w:t>
      </w:r>
      <w:r>
        <w:rPr>
          <w:spacing w:val="-5"/>
          <w:sz w:val="24"/>
        </w:rPr>
        <w:t>to;</w:t>
      </w:r>
    </w:p>
    <w:p w14:paraId="672B7FEB" w14:textId="77777777" w:rsidR="0081192E" w:rsidRDefault="00A65CA4">
      <w:pPr>
        <w:pStyle w:val="ListParagraph"/>
        <w:numPr>
          <w:ilvl w:val="0"/>
          <w:numId w:val="13"/>
        </w:numPr>
        <w:tabs>
          <w:tab w:val="left" w:pos="1581"/>
        </w:tabs>
        <w:spacing w:before="40"/>
        <w:rPr>
          <w:sz w:val="24"/>
        </w:rPr>
      </w:pPr>
      <w:r>
        <w:rPr>
          <w:sz w:val="24"/>
        </w:rPr>
        <w:t>the</w:t>
      </w:r>
      <w:r>
        <w:rPr>
          <w:spacing w:val="-4"/>
          <w:sz w:val="24"/>
        </w:rPr>
        <w:t xml:space="preserve"> </w:t>
      </w:r>
      <w:r>
        <w:rPr>
          <w:sz w:val="24"/>
        </w:rPr>
        <w:t>person</w:t>
      </w:r>
      <w:r>
        <w:rPr>
          <w:spacing w:val="-3"/>
          <w:sz w:val="24"/>
        </w:rPr>
        <w:t xml:space="preserve"> </w:t>
      </w:r>
      <w:r>
        <w:rPr>
          <w:sz w:val="24"/>
        </w:rPr>
        <w:t>met</w:t>
      </w:r>
      <w:r>
        <w:rPr>
          <w:spacing w:val="-4"/>
          <w:sz w:val="24"/>
        </w:rPr>
        <w:t xml:space="preserve"> </w:t>
      </w:r>
      <w:r>
        <w:rPr>
          <w:sz w:val="24"/>
        </w:rPr>
        <w:t>or</w:t>
      </w:r>
      <w:r>
        <w:rPr>
          <w:spacing w:val="-1"/>
          <w:sz w:val="24"/>
        </w:rPr>
        <w:t xml:space="preserve"> </w:t>
      </w:r>
      <w:r>
        <w:rPr>
          <w:sz w:val="24"/>
        </w:rPr>
        <w:t>the</w:t>
      </w:r>
      <w:r>
        <w:rPr>
          <w:spacing w:val="-6"/>
          <w:sz w:val="24"/>
        </w:rPr>
        <w:t xml:space="preserve"> </w:t>
      </w:r>
      <w:r>
        <w:rPr>
          <w:sz w:val="24"/>
        </w:rPr>
        <w:t>subject</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meeting</w:t>
      </w:r>
      <w:r>
        <w:rPr>
          <w:spacing w:val="-3"/>
          <w:sz w:val="24"/>
        </w:rPr>
        <w:t xml:space="preserve"> </w:t>
      </w:r>
      <w:r>
        <w:rPr>
          <w:spacing w:val="-4"/>
          <w:sz w:val="24"/>
        </w:rPr>
        <w:t>etc.</w:t>
      </w:r>
    </w:p>
    <w:p w14:paraId="0AD73BA2" w14:textId="77777777" w:rsidR="0081192E" w:rsidRDefault="0081192E">
      <w:pPr>
        <w:pStyle w:val="BodyText"/>
        <w:spacing w:before="79"/>
      </w:pPr>
    </w:p>
    <w:p w14:paraId="7E17607B" w14:textId="77777777" w:rsidR="0081192E" w:rsidRDefault="00A65CA4">
      <w:pPr>
        <w:pStyle w:val="BodyText"/>
        <w:spacing w:line="276" w:lineRule="auto"/>
        <w:ind w:left="568" w:right="289"/>
        <w:jc w:val="both"/>
      </w:pPr>
      <w:r>
        <w:t>This is to enable the authorising officer and any independent reviewers, such as internal audit and counter fraud, to establish whether the mileages or sums claimed</w:t>
      </w:r>
      <w:r>
        <w:rPr>
          <w:spacing w:val="40"/>
        </w:rPr>
        <w:t xml:space="preserve"> </w:t>
      </w:r>
      <w:r>
        <w:t>are legitimate and reasonably incurred.</w:t>
      </w:r>
    </w:p>
    <w:p w14:paraId="61DD5C72" w14:textId="77777777" w:rsidR="0081192E" w:rsidRDefault="0081192E">
      <w:pPr>
        <w:pStyle w:val="BodyText"/>
        <w:spacing w:before="42"/>
      </w:pPr>
    </w:p>
    <w:p w14:paraId="043074BC" w14:textId="77777777" w:rsidR="0081192E" w:rsidRDefault="00A65CA4">
      <w:pPr>
        <w:pStyle w:val="BodyText"/>
        <w:spacing w:line="276" w:lineRule="auto"/>
        <w:ind w:left="568" w:right="288"/>
        <w:jc w:val="both"/>
      </w:pPr>
      <w:r>
        <w:t>Where using a manual expense claim form, it is the responsibility of the employee to evaluate</w:t>
      </w:r>
      <w:r>
        <w:rPr>
          <w:spacing w:val="-3"/>
        </w:rPr>
        <w:t xml:space="preserve"> </w:t>
      </w:r>
      <w:r>
        <w:t>which</w:t>
      </w:r>
      <w:r>
        <w:rPr>
          <w:spacing w:val="-4"/>
        </w:rPr>
        <w:t xml:space="preserve"> </w:t>
      </w:r>
      <w:r>
        <w:t>journeys</w:t>
      </w:r>
      <w:r>
        <w:rPr>
          <w:spacing w:val="-4"/>
        </w:rPr>
        <w:t xml:space="preserve"> </w:t>
      </w:r>
      <w:r>
        <w:t>undertaken</w:t>
      </w:r>
      <w:r>
        <w:rPr>
          <w:spacing w:val="-4"/>
        </w:rPr>
        <w:t xml:space="preserve"> </w:t>
      </w:r>
      <w:r>
        <w:t>are</w:t>
      </w:r>
      <w:r>
        <w:rPr>
          <w:spacing w:val="-4"/>
        </w:rPr>
        <w:t xml:space="preserve"> </w:t>
      </w:r>
      <w:r>
        <w:t>eligible</w:t>
      </w:r>
      <w:r>
        <w:rPr>
          <w:spacing w:val="-4"/>
        </w:rPr>
        <w:t xml:space="preserve"> </w:t>
      </w:r>
      <w:r>
        <w:t>for</w:t>
      </w:r>
      <w:r>
        <w:rPr>
          <w:spacing w:val="-4"/>
        </w:rPr>
        <w:t xml:space="preserve"> </w:t>
      </w:r>
      <w:r>
        <w:t>claiming</w:t>
      </w:r>
      <w:r>
        <w:rPr>
          <w:spacing w:val="-4"/>
        </w:rPr>
        <w:t xml:space="preserve"> </w:t>
      </w:r>
      <w:r>
        <w:t>as</w:t>
      </w:r>
      <w:r>
        <w:rPr>
          <w:spacing w:val="-4"/>
        </w:rPr>
        <w:t xml:space="preserve"> </w:t>
      </w:r>
      <w:r>
        <w:t>expenses;</w:t>
      </w:r>
      <w:r>
        <w:rPr>
          <w:spacing w:val="-4"/>
        </w:rPr>
        <w:t xml:space="preserve"> </w:t>
      </w:r>
      <w:r>
        <w:t>guidance</w:t>
      </w:r>
      <w:r>
        <w:rPr>
          <w:spacing w:val="-4"/>
        </w:rPr>
        <w:t xml:space="preserve"> </w:t>
      </w:r>
      <w:r>
        <w:t>on this can be found in Appendix B.</w:t>
      </w:r>
    </w:p>
    <w:p w14:paraId="51FAF250" w14:textId="77777777" w:rsidR="0081192E" w:rsidRDefault="0081192E">
      <w:pPr>
        <w:pStyle w:val="BodyText"/>
        <w:spacing w:line="276" w:lineRule="auto"/>
        <w:jc w:val="both"/>
        <w:sectPr w:rsidR="0081192E">
          <w:pgSz w:w="11910" w:h="16850"/>
          <w:pgMar w:top="1160" w:right="850" w:bottom="900" w:left="992" w:header="0" w:footer="709" w:gutter="0"/>
          <w:cols w:space="720"/>
        </w:sectPr>
      </w:pPr>
    </w:p>
    <w:p w14:paraId="232ED2BD" w14:textId="77777777" w:rsidR="0081192E" w:rsidRDefault="00A65CA4">
      <w:pPr>
        <w:pStyle w:val="BodyText"/>
        <w:spacing w:before="75"/>
        <w:ind w:left="568"/>
        <w:jc w:val="both"/>
      </w:pPr>
      <w:r>
        <w:lastRenderedPageBreak/>
        <w:t>In</w:t>
      </w:r>
      <w:r>
        <w:rPr>
          <w:spacing w:val="-5"/>
        </w:rPr>
        <w:t xml:space="preserve"> </w:t>
      </w:r>
      <w:r>
        <w:t>terms</w:t>
      </w:r>
      <w:r>
        <w:rPr>
          <w:spacing w:val="-3"/>
        </w:rPr>
        <w:t xml:space="preserve"> </w:t>
      </w:r>
      <w:r>
        <w:t>of</w:t>
      </w:r>
      <w:r>
        <w:rPr>
          <w:spacing w:val="-3"/>
        </w:rPr>
        <w:t xml:space="preserve"> </w:t>
      </w:r>
      <w:r>
        <w:t>determining</w:t>
      </w:r>
      <w:r>
        <w:rPr>
          <w:spacing w:val="-5"/>
        </w:rPr>
        <w:t xml:space="preserve"> </w:t>
      </w:r>
      <w:r>
        <w:t>the</w:t>
      </w:r>
      <w:r>
        <w:rPr>
          <w:spacing w:val="-5"/>
        </w:rPr>
        <w:t xml:space="preserve"> </w:t>
      </w:r>
      <w:r>
        <w:t>distance</w:t>
      </w:r>
      <w:r>
        <w:rPr>
          <w:spacing w:val="-5"/>
        </w:rPr>
        <w:t xml:space="preserve"> </w:t>
      </w:r>
      <w:r>
        <w:t>between</w:t>
      </w:r>
      <w:r>
        <w:rPr>
          <w:spacing w:val="-5"/>
        </w:rPr>
        <w:t xml:space="preserve"> </w:t>
      </w:r>
      <w:r>
        <w:t>two</w:t>
      </w:r>
      <w:r>
        <w:rPr>
          <w:spacing w:val="-3"/>
        </w:rPr>
        <w:t xml:space="preserve"> </w:t>
      </w:r>
      <w:r>
        <w:rPr>
          <w:spacing w:val="-2"/>
        </w:rPr>
        <w:t>points:</w:t>
      </w:r>
    </w:p>
    <w:p w14:paraId="565750CF" w14:textId="77777777" w:rsidR="0081192E" w:rsidRDefault="00A65CA4">
      <w:pPr>
        <w:pStyle w:val="ListParagraph"/>
        <w:numPr>
          <w:ilvl w:val="0"/>
          <w:numId w:val="14"/>
        </w:numPr>
        <w:tabs>
          <w:tab w:val="left" w:pos="1288"/>
        </w:tabs>
        <w:spacing w:before="41" w:line="276" w:lineRule="auto"/>
        <w:ind w:right="281"/>
        <w:jc w:val="both"/>
        <w:rPr>
          <w:sz w:val="24"/>
        </w:rPr>
      </w:pPr>
      <w:r>
        <w:rPr>
          <w:sz w:val="24"/>
        </w:rPr>
        <w:t>Where expense claims are submitted electronically via an e-expenses system, mileage and the amount to be paid in respect of travel claimed will be</w:t>
      </w:r>
      <w:r>
        <w:rPr>
          <w:spacing w:val="80"/>
          <w:sz w:val="24"/>
        </w:rPr>
        <w:t xml:space="preserve"> </w:t>
      </w:r>
      <w:r>
        <w:rPr>
          <w:sz w:val="24"/>
        </w:rPr>
        <w:t>calculated automatically based on applicable policies, user type and standard distance for the journey noted.</w:t>
      </w:r>
    </w:p>
    <w:p w14:paraId="6EC3FF38" w14:textId="77777777" w:rsidR="0081192E" w:rsidRDefault="00A65CA4">
      <w:pPr>
        <w:pStyle w:val="ListParagraph"/>
        <w:numPr>
          <w:ilvl w:val="0"/>
          <w:numId w:val="14"/>
        </w:numPr>
        <w:tabs>
          <w:tab w:val="left" w:pos="1288"/>
        </w:tabs>
        <w:spacing w:line="273" w:lineRule="auto"/>
        <w:ind w:right="289"/>
        <w:jc w:val="both"/>
        <w:rPr>
          <w:sz w:val="24"/>
        </w:rPr>
      </w:pPr>
      <w:r>
        <w:rPr>
          <w:sz w:val="24"/>
        </w:rPr>
        <w:t>Where</w:t>
      </w:r>
      <w:r>
        <w:rPr>
          <w:spacing w:val="-1"/>
          <w:sz w:val="24"/>
        </w:rPr>
        <w:t xml:space="preserve"> </w:t>
      </w:r>
      <w:r>
        <w:rPr>
          <w:sz w:val="24"/>
        </w:rPr>
        <w:t>expense claims</w:t>
      </w:r>
      <w:r>
        <w:rPr>
          <w:spacing w:val="-1"/>
          <w:sz w:val="24"/>
        </w:rPr>
        <w:t xml:space="preserve"> </w:t>
      </w:r>
      <w:r>
        <w:rPr>
          <w:sz w:val="24"/>
        </w:rPr>
        <w:t>are submitted manually (on paper) the distance for</w:t>
      </w:r>
      <w:r>
        <w:rPr>
          <w:spacing w:val="-2"/>
          <w:sz w:val="24"/>
        </w:rPr>
        <w:t xml:space="preserve"> </w:t>
      </w:r>
      <w:r>
        <w:rPr>
          <w:sz w:val="24"/>
        </w:rPr>
        <w:t>each journey should be calculated by using a publicly available internet service (e.g. AA Routefinder, Bing maps or Google maps) to calculate the distance for a standard journey between the two points.</w:t>
      </w:r>
    </w:p>
    <w:p w14:paraId="7023085E" w14:textId="77777777" w:rsidR="0081192E" w:rsidRDefault="0081192E">
      <w:pPr>
        <w:pStyle w:val="BodyText"/>
        <w:spacing w:before="44"/>
      </w:pPr>
    </w:p>
    <w:p w14:paraId="0B04F643" w14:textId="77777777" w:rsidR="0081192E" w:rsidRDefault="00A65CA4">
      <w:pPr>
        <w:pStyle w:val="BodyText"/>
        <w:spacing w:line="276" w:lineRule="auto"/>
        <w:ind w:left="568" w:right="287"/>
        <w:jc w:val="both"/>
      </w:pPr>
      <w:r>
        <w:t>In</w:t>
      </w:r>
      <w:r>
        <w:rPr>
          <w:spacing w:val="-2"/>
        </w:rPr>
        <w:t xml:space="preserve"> </w:t>
      </w:r>
      <w:r>
        <w:t>either</w:t>
      </w:r>
      <w:r>
        <w:rPr>
          <w:spacing w:val="-3"/>
        </w:rPr>
        <w:t xml:space="preserve"> </w:t>
      </w:r>
      <w:r>
        <w:t>case,</w:t>
      </w:r>
      <w:r>
        <w:rPr>
          <w:spacing w:val="-5"/>
        </w:rPr>
        <w:t xml:space="preserve"> </w:t>
      </w:r>
      <w:r>
        <w:t>the</w:t>
      </w:r>
      <w:r>
        <w:rPr>
          <w:spacing w:val="-3"/>
        </w:rPr>
        <w:t xml:space="preserve"> </w:t>
      </w:r>
      <w:r>
        <w:t>standard</w:t>
      </w:r>
      <w:r>
        <w:rPr>
          <w:spacing w:val="-3"/>
        </w:rPr>
        <w:t xml:space="preserve"> </w:t>
      </w:r>
      <w:r>
        <w:t>distance</w:t>
      </w:r>
      <w:r>
        <w:rPr>
          <w:spacing w:val="-3"/>
        </w:rPr>
        <w:t xml:space="preserve"> </w:t>
      </w:r>
      <w:r>
        <w:t>can</w:t>
      </w:r>
      <w:r>
        <w:rPr>
          <w:spacing w:val="-3"/>
        </w:rPr>
        <w:t xml:space="preserve"> </w:t>
      </w:r>
      <w:r>
        <w:t>be</w:t>
      </w:r>
      <w:r>
        <w:rPr>
          <w:spacing w:val="-3"/>
        </w:rPr>
        <w:t xml:space="preserve"> </w:t>
      </w:r>
      <w:r>
        <w:t>overridden</w:t>
      </w:r>
      <w:r>
        <w:rPr>
          <w:spacing w:val="-3"/>
        </w:rPr>
        <w:t xml:space="preserve"> </w:t>
      </w:r>
      <w:r>
        <w:t>where</w:t>
      </w:r>
      <w:r>
        <w:rPr>
          <w:spacing w:val="-3"/>
        </w:rPr>
        <w:t xml:space="preserve"> </w:t>
      </w:r>
      <w:r>
        <w:t>the</w:t>
      </w:r>
      <w:r>
        <w:rPr>
          <w:spacing w:val="-3"/>
        </w:rPr>
        <w:t xml:space="preserve"> </w:t>
      </w:r>
      <w:r>
        <w:t>member</w:t>
      </w:r>
      <w:r>
        <w:rPr>
          <w:spacing w:val="-3"/>
        </w:rPr>
        <w:t xml:space="preserve"> </w:t>
      </w:r>
      <w:r>
        <w:t>of</w:t>
      </w:r>
      <w:r>
        <w:rPr>
          <w:spacing w:val="-3"/>
        </w:rPr>
        <w:t xml:space="preserve"> </w:t>
      </w:r>
      <w:r>
        <w:t>staff</w:t>
      </w:r>
      <w:r>
        <w:rPr>
          <w:spacing w:val="-3"/>
        </w:rPr>
        <w:t xml:space="preserve"> </w:t>
      </w:r>
      <w:r>
        <w:t>was forced to detour or was unable to take a standard route, an explanation must be provided to the manager when submitting the claim form and the manager must, in turn, be satisfied with the reason for this exception.</w:t>
      </w:r>
    </w:p>
    <w:p w14:paraId="58682268" w14:textId="77777777" w:rsidR="0081192E" w:rsidRDefault="0081192E">
      <w:pPr>
        <w:pStyle w:val="BodyText"/>
        <w:spacing w:before="41"/>
      </w:pPr>
    </w:p>
    <w:p w14:paraId="2DFCE738" w14:textId="77777777" w:rsidR="0081192E" w:rsidRDefault="00A65CA4">
      <w:pPr>
        <w:pStyle w:val="BodyText"/>
        <w:spacing w:before="1" w:line="276" w:lineRule="auto"/>
        <w:ind w:left="568" w:right="278"/>
        <w:jc w:val="both"/>
      </w:pPr>
      <w:r>
        <w:t>In terms of calculating what mileage may be claimed for reimbursement, section 9.1.1. sets out the rules for</w:t>
      </w:r>
      <w:r>
        <w:rPr>
          <w:spacing w:val="-2"/>
        </w:rPr>
        <w:t xml:space="preserve"> </w:t>
      </w:r>
      <w:r>
        <w:t>all staff</w:t>
      </w:r>
      <w:r>
        <w:rPr>
          <w:spacing w:val="-1"/>
        </w:rPr>
        <w:t xml:space="preserve"> </w:t>
      </w:r>
      <w:r>
        <w:t>employed on Agenda for</w:t>
      </w:r>
      <w:r>
        <w:rPr>
          <w:spacing w:val="-1"/>
        </w:rPr>
        <w:t xml:space="preserve"> </w:t>
      </w:r>
      <w:r>
        <w:t>Change. The</w:t>
      </w:r>
      <w:r>
        <w:rPr>
          <w:spacing w:val="-2"/>
        </w:rPr>
        <w:t xml:space="preserve"> </w:t>
      </w:r>
      <w:r>
        <w:t>terms</w:t>
      </w:r>
      <w:r>
        <w:rPr>
          <w:spacing w:val="-2"/>
        </w:rPr>
        <w:t xml:space="preserve"> </w:t>
      </w:r>
      <w:r>
        <w:t>&amp; conditions for staff on local, medical / dental or Very Senior Manager Terms &amp; Conditions differ from this. Any staff on other, e.g. medical or dental terms &amp; conditions unclear should contact Workforce for further information.</w:t>
      </w:r>
    </w:p>
    <w:p w14:paraId="5A3F1759" w14:textId="77777777" w:rsidR="0081192E" w:rsidRDefault="0081192E">
      <w:pPr>
        <w:pStyle w:val="BodyText"/>
        <w:spacing w:before="275"/>
      </w:pPr>
    </w:p>
    <w:p w14:paraId="416FA087" w14:textId="77777777" w:rsidR="0081192E" w:rsidRDefault="00A65CA4">
      <w:pPr>
        <w:pStyle w:val="ListParagraph"/>
        <w:numPr>
          <w:ilvl w:val="2"/>
          <w:numId w:val="17"/>
        </w:numPr>
        <w:tabs>
          <w:tab w:val="left" w:pos="1168"/>
        </w:tabs>
        <w:ind w:left="1168" w:hanging="600"/>
        <w:rPr>
          <w:rFonts w:ascii="Arial"/>
          <w:b/>
          <w:sz w:val="24"/>
        </w:rPr>
      </w:pPr>
      <w:r>
        <w:rPr>
          <w:rFonts w:ascii="Arial"/>
          <w:b/>
          <w:sz w:val="24"/>
        </w:rPr>
        <w:t>What</w:t>
      </w:r>
      <w:r>
        <w:rPr>
          <w:rFonts w:ascii="Arial"/>
          <w:b/>
          <w:spacing w:val="-3"/>
          <w:sz w:val="24"/>
        </w:rPr>
        <w:t xml:space="preserve"> </w:t>
      </w:r>
      <w:r>
        <w:rPr>
          <w:rFonts w:ascii="Arial"/>
          <w:b/>
          <w:sz w:val="24"/>
        </w:rPr>
        <w:t>mileage</w:t>
      </w:r>
      <w:r>
        <w:rPr>
          <w:rFonts w:ascii="Arial"/>
          <w:b/>
          <w:spacing w:val="-3"/>
          <w:sz w:val="24"/>
        </w:rPr>
        <w:t xml:space="preserve"> </w:t>
      </w:r>
      <w:r>
        <w:rPr>
          <w:rFonts w:ascii="Arial"/>
          <w:b/>
          <w:sz w:val="24"/>
        </w:rPr>
        <w:t>may</w:t>
      </w:r>
      <w:r>
        <w:rPr>
          <w:rFonts w:ascii="Arial"/>
          <w:b/>
          <w:spacing w:val="-3"/>
          <w:sz w:val="24"/>
        </w:rPr>
        <w:t xml:space="preserve"> </w:t>
      </w:r>
      <w:r>
        <w:rPr>
          <w:rFonts w:ascii="Arial"/>
          <w:b/>
          <w:sz w:val="24"/>
        </w:rPr>
        <w:t>be</w:t>
      </w:r>
      <w:r>
        <w:rPr>
          <w:rFonts w:ascii="Arial"/>
          <w:b/>
          <w:spacing w:val="-4"/>
          <w:sz w:val="24"/>
        </w:rPr>
        <w:t xml:space="preserve"> </w:t>
      </w:r>
      <w:r>
        <w:rPr>
          <w:rFonts w:ascii="Arial"/>
          <w:b/>
          <w:sz w:val="24"/>
        </w:rPr>
        <w:t>re-claimed</w:t>
      </w:r>
      <w:r>
        <w:rPr>
          <w:rFonts w:ascii="Arial"/>
          <w:b/>
          <w:spacing w:val="-3"/>
          <w:sz w:val="24"/>
        </w:rPr>
        <w:t xml:space="preserve"> </w:t>
      </w:r>
      <w:r>
        <w:rPr>
          <w:rFonts w:ascii="Arial"/>
          <w:b/>
          <w:sz w:val="24"/>
        </w:rPr>
        <w:t>(Agenda</w:t>
      </w:r>
      <w:r>
        <w:rPr>
          <w:rFonts w:ascii="Arial"/>
          <w:b/>
          <w:spacing w:val="-3"/>
          <w:sz w:val="24"/>
        </w:rPr>
        <w:t xml:space="preserve"> </w:t>
      </w:r>
      <w:r>
        <w:rPr>
          <w:rFonts w:ascii="Arial"/>
          <w:b/>
          <w:sz w:val="24"/>
        </w:rPr>
        <w:t>for</w:t>
      </w:r>
      <w:r>
        <w:rPr>
          <w:rFonts w:ascii="Arial"/>
          <w:b/>
          <w:spacing w:val="-3"/>
          <w:sz w:val="24"/>
        </w:rPr>
        <w:t xml:space="preserve"> </w:t>
      </w:r>
      <w:r>
        <w:rPr>
          <w:rFonts w:ascii="Arial"/>
          <w:b/>
          <w:sz w:val="24"/>
        </w:rPr>
        <w:t>Change</w:t>
      </w:r>
      <w:r>
        <w:rPr>
          <w:rFonts w:ascii="Arial"/>
          <w:b/>
          <w:spacing w:val="-5"/>
          <w:sz w:val="24"/>
        </w:rPr>
        <w:t xml:space="preserve"> </w:t>
      </w:r>
      <w:r>
        <w:rPr>
          <w:rFonts w:ascii="Arial"/>
          <w:b/>
          <w:spacing w:val="-2"/>
          <w:sz w:val="24"/>
        </w:rPr>
        <w:t>staff)</w:t>
      </w:r>
    </w:p>
    <w:p w14:paraId="726E23CC" w14:textId="77777777" w:rsidR="0081192E" w:rsidRDefault="0081192E">
      <w:pPr>
        <w:pStyle w:val="BodyText"/>
        <w:spacing w:before="1"/>
        <w:rPr>
          <w:rFonts w:ascii="Arial"/>
          <w:b/>
        </w:rPr>
      </w:pPr>
    </w:p>
    <w:p w14:paraId="06603143" w14:textId="77777777" w:rsidR="0081192E" w:rsidRDefault="00A65CA4">
      <w:pPr>
        <w:pStyle w:val="BodyText"/>
        <w:spacing w:line="276" w:lineRule="auto"/>
        <w:ind w:left="568" w:right="287"/>
        <w:jc w:val="both"/>
      </w:pPr>
      <w:r>
        <w:t>The way in which any mileage incurred whilst on Trust business is to be claimed is set out in the Agenda for Change terms and conditions and similar provisions exist in Terms &amp; Conditions for other, e.g. medical staff.</w:t>
      </w:r>
    </w:p>
    <w:p w14:paraId="334E9D66" w14:textId="77777777" w:rsidR="0081192E" w:rsidRDefault="0081192E">
      <w:pPr>
        <w:pStyle w:val="BodyText"/>
        <w:spacing w:before="41"/>
      </w:pPr>
    </w:p>
    <w:p w14:paraId="69F92586" w14:textId="77777777" w:rsidR="0081192E" w:rsidRDefault="00A65CA4">
      <w:pPr>
        <w:pStyle w:val="BodyText"/>
        <w:spacing w:line="276" w:lineRule="auto"/>
        <w:ind w:left="568" w:right="289"/>
        <w:jc w:val="both"/>
      </w:pPr>
      <w:r>
        <w:t>Generally, staff cannot claim for their normal journey between work and home, i.e.</w:t>
      </w:r>
      <w:r>
        <w:rPr>
          <w:spacing w:val="40"/>
        </w:rPr>
        <w:t xml:space="preserve"> </w:t>
      </w:r>
      <w:r>
        <w:t>their ‘regular commute’.</w:t>
      </w:r>
      <w:r>
        <w:rPr>
          <w:spacing w:val="40"/>
        </w:rPr>
        <w:t xml:space="preserve"> </w:t>
      </w:r>
      <w:r>
        <w:t>Agenda for Change section 17.15 states:</w:t>
      </w:r>
    </w:p>
    <w:p w14:paraId="16216CDC" w14:textId="77777777" w:rsidR="0081192E" w:rsidRDefault="0081192E">
      <w:pPr>
        <w:pStyle w:val="BodyText"/>
        <w:spacing w:before="61"/>
      </w:pPr>
    </w:p>
    <w:p w14:paraId="1B59EBF9" w14:textId="77777777" w:rsidR="0081192E" w:rsidRDefault="00A65CA4">
      <w:pPr>
        <w:spacing w:line="276" w:lineRule="auto"/>
        <w:ind w:left="657" w:right="314" w:firstLine="266"/>
        <w:rPr>
          <w:rFonts w:ascii="Arial" w:hAnsi="Arial"/>
          <w:i/>
          <w:sz w:val="24"/>
        </w:rPr>
      </w:pPr>
      <w:r>
        <w:rPr>
          <w:rFonts w:ascii="Arial" w:hAnsi="Arial"/>
          <w:i/>
          <w:sz w:val="24"/>
        </w:rPr>
        <w:t>“Employees</w:t>
      </w:r>
      <w:r>
        <w:rPr>
          <w:rFonts w:ascii="Arial" w:hAnsi="Arial"/>
          <w:i/>
          <w:spacing w:val="-3"/>
          <w:sz w:val="24"/>
        </w:rPr>
        <w:t xml:space="preserve"> </w:t>
      </w:r>
      <w:r>
        <w:rPr>
          <w:rFonts w:ascii="Arial" w:hAnsi="Arial"/>
          <w:i/>
          <w:sz w:val="24"/>
        </w:rPr>
        <w:t>will</w:t>
      </w:r>
      <w:r>
        <w:rPr>
          <w:rFonts w:ascii="Arial" w:hAnsi="Arial"/>
          <w:i/>
          <w:spacing w:val="-3"/>
          <w:sz w:val="24"/>
        </w:rPr>
        <w:t xml:space="preserve"> </w:t>
      </w:r>
      <w:r>
        <w:rPr>
          <w:rFonts w:ascii="Arial" w:hAnsi="Arial"/>
          <w:i/>
          <w:sz w:val="24"/>
        </w:rPr>
        <w:t>be</w:t>
      </w:r>
      <w:r>
        <w:rPr>
          <w:rFonts w:ascii="Arial" w:hAnsi="Arial"/>
          <w:i/>
          <w:spacing w:val="-5"/>
          <w:sz w:val="24"/>
        </w:rPr>
        <w:t xml:space="preserve"> </w:t>
      </w:r>
      <w:r>
        <w:rPr>
          <w:rFonts w:ascii="Arial" w:hAnsi="Arial"/>
          <w:i/>
          <w:sz w:val="24"/>
        </w:rPr>
        <w:t>reimbursed</w:t>
      </w:r>
      <w:r>
        <w:rPr>
          <w:rFonts w:ascii="Arial" w:hAnsi="Arial"/>
          <w:i/>
          <w:spacing w:val="-3"/>
          <w:sz w:val="24"/>
        </w:rPr>
        <w:t xml:space="preserve"> </w:t>
      </w:r>
      <w:r>
        <w:rPr>
          <w:rFonts w:ascii="Arial" w:hAnsi="Arial"/>
          <w:i/>
          <w:sz w:val="24"/>
        </w:rPr>
        <w:t>for</w:t>
      </w:r>
      <w:r>
        <w:rPr>
          <w:rFonts w:ascii="Arial" w:hAnsi="Arial"/>
          <w:i/>
          <w:spacing w:val="-3"/>
          <w:sz w:val="24"/>
        </w:rPr>
        <w:t xml:space="preserve"> </w:t>
      </w:r>
      <w:r>
        <w:rPr>
          <w:rFonts w:ascii="Arial" w:hAnsi="Arial"/>
          <w:i/>
          <w:sz w:val="24"/>
        </w:rPr>
        <w:t>miles</w:t>
      </w:r>
      <w:r>
        <w:rPr>
          <w:rFonts w:ascii="Arial" w:hAnsi="Arial"/>
          <w:i/>
          <w:spacing w:val="-3"/>
          <w:sz w:val="24"/>
        </w:rPr>
        <w:t xml:space="preserve"> </w:t>
      </w:r>
      <w:r>
        <w:rPr>
          <w:rFonts w:ascii="Arial" w:hAnsi="Arial"/>
          <w:i/>
          <w:sz w:val="24"/>
        </w:rPr>
        <w:t>travelled</w:t>
      </w:r>
      <w:r>
        <w:rPr>
          <w:rFonts w:ascii="Arial" w:hAnsi="Arial"/>
          <w:i/>
          <w:spacing w:val="-3"/>
          <w:sz w:val="24"/>
        </w:rPr>
        <w:t xml:space="preserve"> </w:t>
      </w:r>
      <w:r>
        <w:rPr>
          <w:rFonts w:ascii="Arial" w:hAnsi="Arial"/>
          <w:i/>
          <w:sz w:val="24"/>
        </w:rPr>
        <w:t>in</w:t>
      </w:r>
      <w:r>
        <w:rPr>
          <w:rFonts w:ascii="Arial" w:hAnsi="Arial"/>
          <w:i/>
          <w:spacing w:val="-5"/>
          <w:sz w:val="24"/>
        </w:rPr>
        <w:t xml:space="preserve"> </w:t>
      </w:r>
      <w:r>
        <w:rPr>
          <w:rFonts w:ascii="Arial" w:hAnsi="Arial"/>
          <w:i/>
          <w:sz w:val="24"/>
        </w:rPr>
        <w:t>the</w:t>
      </w:r>
      <w:r>
        <w:rPr>
          <w:rFonts w:ascii="Arial" w:hAnsi="Arial"/>
          <w:i/>
          <w:spacing w:val="-5"/>
          <w:sz w:val="24"/>
        </w:rPr>
        <w:t xml:space="preserve"> </w:t>
      </w:r>
      <w:r>
        <w:rPr>
          <w:rFonts w:ascii="Arial" w:hAnsi="Arial"/>
          <w:i/>
          <w:sz w:val="24"/>
        </w:rPr>
        <w:t>performance</w:t>
      </w:r>
      <w:r>
        <w:rPr>
          <w:rFonts w:ascii="Arial" w:hAnsi="Arial"/>
          <w:i/>
          <w:spacing w:val="-3"/>
          <w:sz w:val="24"/>
        </w:rPr>
        <w:t xml:space="preserve"> </w:t>
      </w:r>
      <w:r>
        <w:rPr>
          <w:rFonts w:ascii="Arial" w:hAnsi="Arial"/>
          <w:i/>
          <w:sz w:val="24"/>
        </w:rPr>
        <w:t>of</w:t>
      </w:r>
      <w:r>
        <w:rPr>
          <w:rFonts w:ascii="Arial" w:hAnsi="Arial"/>
          <w:i/>
          <w:spacing w:val="-5"/>
          <w:sz w:val="24"/>
        </w:rPr>
        <w:t xml:space="preserve"> </w:t>
      </w:r>
      <w:r>
        <w:rPr>
          <w:rFonts w:ascii="Arial" w:hAnsi="Arial"/>
          <w:i/>
          <w:sz w:val="24"/>
        </w:rPr>
        <w:t>their</w:t>
      </w:r>
      <w:r>
        <w:rPr>
          <w:rFonts w:ascii="Arial" w:hAnsi="Arial"/>
          <w:i/>
          <w:spacing w:val="-5"/>
          <w:sz w:val="24"/>
        </w:rPr>
        <w:t xml:space="preserve"> </w:t>
      </w:r>
      <w:r>
        <w:rPr>
          <w:rFonts w:ascii="Arial" w:hAnsi="Arial"/>
          <w:i/>
          <w:sz w:val="24"/>
        </w:rPr>
        <w:t>duties which are in excess of the home to agreed work base return journey. Normally, the miles eligible for reimbursement are those travelled from the agreed work base and back.</w:t>
      </w:r>
      <w:r>
        <w:rPr>
          <w:rFonts w:ascii="Arial" w:hAnsi="Arial"/>
          <w:i/>
          <w:spacing w:val="-1"/>
          <w:sz w:val="24"/>
        </w:rPr>
        <w:t xml:space="preserve"> </w:t>
      </w:r>
      <w:r>
        <w:rPr>
          <w:rFonts w:ascii="Arial" w:hAnsi="Arial"/>
          <w:i/>
          <w:sz w:val="24"/>
        </w:rPr>
        <w:t>However,</w:t>
      </w:r>
      <w:r>
        <w:rPr>
          <w:rFonts w:ascii="Arial" w:hAnsi="Arial"/>
          <w:i/>
          <w:spacing w:val="-1"/>
          <w:sz w:val="24"/>
        </w:rPr>
        <w:t xml:space="preserve"> </w:t>
      </w:r>
      <w:r>
        <w:rPr>
          <w:rFonts w:ascii="Arial" w:hAnsi="Arial"/>
          <w:i/>
          <w:sz w:val="24"/>
        </w:rPr>
        <w:t>when</w:t>
      </w:r>
      <w:r>
        <w:rPr>
          <w:rFonts w:ascii="Arial" w:hAnsi="Arial"/>
          <w:i/>
          <w:spacing w:val="-1"/>
          <w:sz w:val="24"/>
        </w:rPr>
        <w:t xml:space="preserve"> </w:t>
      </w:r>
      <w:r>
        <w:rPr>
          <w:rFonts w:ascii="Arial" w:hAnsi="Arial"/>
          <w:i/>
          <w:sz w:val="24"/>
        </w:rPr>
        <w:t>the</w:t>
      </w:r>
      <w:r>
        <w:rPr>
          <w:rFonts w:ascii="Arial" w:hAnsi="Arial"/>
          <w:i/>
          <w:spacing w:val="-1"/>
          <w:sz w:val="24"/>
        </w:rPr>
        <w:t xml:space="preserve"> </w:t>
      </w:r>
      <w:r>
        <w:rPr>
          <w:rFonts w:ascii="Arial" w:hAnsi="Arial"/>
          <w:i/>
          <w:sz w:val="24"/>
        </w:rPr>
        <w:t>journey</w:t>
      </w:r>
      <w:r>
        <w:rPr>
          <w:rFonts w:ascii="Arial" w:hAnsi="Arial"/>
          <w:i/>
          <w:spacing w:val="-3"/>
          <w:sz w:val="24"/>
        </w:rPr>
        <w:t xml:space="preserve"> </w:t>
      </w:r>
      <w:r>
        <w:rPr>
          <w:rFonts w:ascii="Arial" w:hAnsi="Arial"/>
          <w:i/>
          <w:sz w:val="24"/>
        </w:rPr>
        <w:t>being</w:t>
      </w:r>
      <w:r>
        <w:rPr>
          <w:rFonts w:ascii="Arial" w:hAnsi="Arial"/>
          <w:i/>
          <w:spacing w:val="-2"/>
          <w:sz w:val="24"/>
        </w:rPr>
        <w:t xml:space="preserve"> </w:t>
      </w:r>
      <w:r>
        <w:rPr>
          <w:rFonts w:ascii="Arial" w:hAnsi="Arial"/>
          <w:i/>
          <w:sz w:val="24"/>
        </w:rPr>
        <w:t>reimbursed</w:t>
      </w:r>
      <w:r>
        <w:rPr>
          <w:rFonts w:ascii="Arial" w:hAnsi="Arial"/>
          <w:i/>
          <w:spacing w:val="-1"/>
          <w:sz w:val="24"/>
        </w:rPr>
        <w:t xml:space="preserve"> </w:t>
      </w:r>
      <w:r>
        <w:rPr>
          <w:rFonts w:ascii="Arial" w:hAnsi="Arial"/>
          <w:i/>
          <w:sz w:val="24"/>
        </w:rPr>
        <w:t>starts</w:t>
      </w:r>
      <w:r>
        <w:rPr>
          <w:rFonts w:ascii="Arial" w:hAnsi="Arial"/>
          <w:i/>
          <w:spacing w:val="-1"/>
          <w:sz w:val="24"/>
        </w:rPr>
        <w:t xml:space="preserve"> </w:t>
      </w:r>
      <w:r>
        <w:rPr>
          <w:rFonts w:ascii="Arial" w:hAnsi="Arial"/>
          <w:i/>
          <w:sz w:val="24"/>
        </w:rPr>
        <w:t>at</w:t>
      </w:r>
      <w:r>
        <w:rPr>
          <w:rFonts w:ascii="Arial" w:hAnsi="Arial"/>
          <w:i/>
          <w:spacing w:val="-3"/>
          <w:sz w:val="24"/>
        </w:rPr>
        <w:t xml:space="preserve"> </w:t>
      </w:r>
      <w:r>
        <w:rPr>
          <w:rFonts w:ascii="Arial" w:hAnsi="Arial"/>
          <w:i/>
          <w:sz w:val="24"/>
        </w:rPr>
        <w:t>a location</w:t>
      </w:r>
      <w:r>
        <w:rPr>
          <w:rFonts w:ascii="Arial" w:hAnsi="Arial"/>
          <w:i/>
          <w:spacing w:val="-1"/>
          <w:sz w:val="24"/>
        </w:rPr>
        <w:t xml:space="preserve"> </w:t>
      </w:r>
      <w:r>
        <w:rPr>
          <w:rFonts w:ascii="Arial" w:hAnsi="Arial"/>
          <w:i/>
          <w:sz w:val="24"/>
        </w:rPr>
        <w:t>other</w:t>
      </w:r>
      <w:r>
        <w:rPr>
          <w:rFonts w:ascii="Arial" w:hAnsi="Arial"/>
          <w:i/>
          <w:spacing w:val="-1"/>
          <w:sz w:val="24"/>
        </w:rPr>
        <w:t xml:space="preserve"> </w:t>
      </w:r>
      <w:r>
        <w:rPr>
          <w:rFonts w:ascii="Arial" w:hAnsi="Arial"/>
          <w:i/>
          <w:sz w:val="24"/>
        </w:rPr>
        <w:t>than</w:t>
      </w:r>
      <w:r>
        <w:rPr>
          <w:rFonts w:ascii="Arial" w:hAnsi="Arial"/>
          <w:i/>
          <w:spacing w:val="-1"/>
          <w:sz w:val="24"/>
        </w:rPr>
        <w:t xml:space="preserve"> </w:t>
      </w:r>
      <w:r>
        <w:rPr>
          <w:rFonts w:ascii="Arial" w:hAnsi="Arial"/>
          <w:i/>
          <w:sz w:val="24"/>
        </w:rPr>
        <w:t>the agreed work base, for example home, the mileage eligible for reimbursement will be</w:t>
      </w:r>
    </w:p>
    <w:p w14:paraId="63BE5DD6" w14:textId="77777777" w:rsidR="0081192E" w:rsidRDefault="00A65CA4">
      <w:pPr>
        <w:spacing w:before="1"/>
        <w:ind w:left="3206"/>
        <w:rPr>
          <w:rFonts w:ascii="Arial" w:hAnsi="Arial"/>
          <w:i/>
          <w:sz w:val="24"/>
        </w:rPr>
      </w:pPr>
      <w:r>
        <w:rPr>
          <w:rFonts w:ascii="Arial" w:hAnsi="Arial"/>
          <w:i/>
          <w:sz w:val="24"/>
        </w:rPr>
        <w:t>as</w:t>
      </w:r>
      <w:r>
        <w:rPr>
          <w:rFonts w:ascii="Arial" w:hAnsi="Arial"/>
          <w:i/>
          <w:spacing w:val="-4"/>
          <w:sz w:val="24"/>
        </w:rPr>
        <w:t xml:space="preserve"> </w:t>
      </w:r>
      <w:r>
        <w:rPr>
          <w:rFonts w:ascii="Arial" w:hAnsi="Arial"/>
          <w:i/>
          <w:sz w:val="24"/>
        </w:rPr>
        <w:t>set</w:t>
      </w:r>
      <w:r>
        <w:rPr>
          <w:rFonts w:ascii="Arial" w:hAnsi="Arial"/>
          <w:i/>
          <w:spacing w:val="-4"/>
          <w:sz w:val="24"/>
        </w:rPr>
        <w:t xml:space="preserve"> </w:t>
      </w:r>
      <w:r>
        <w:rPr>
          <w:rFonts w:ascii="Arial" w:hAnsi="Arial"/>
          <w:i/>
          <w:sz w:val="24"/>
        </w:rPr>
        <w:t>out</w:t>
      </w:r>
      <w:r>
        <w:rPr>
          <w:rFonts w:ascii="Arial" w:hAnsi="Arial"/>
          <w:i/>
          <w:spacing w:val="-4"/>
          <w:sz w:val="24"/>
        </w:rPr>
        <w:t xml:space="preserve"> </w:t>
      </w:r>
      <w:r>
        <w:rPr>
          <w:rFonts w:ascii="Arial" w:hAnsi="Arial"/>
          <w:i/>
          <w:sz w:val="24"/>
        </w:rPr>
        <w:t>in</w:t>
      </w:r>
      <w:r>
        <w:rPr>
          <w:rFonts w:ascii="Arial" w:hAnsi="Arial"/>
          <w:i/>
          <w:spacing w:val="-1"/>
          <w:sz w:val="24"/>
        </w:rPr>
        <w:t xml:space="preserve"> </w:t>
      </w:r>
      <w:r>
        <w:rPr>
          <w:rFonts w:ascii="Arial" w:hAnsi="Arial"/>
          <w:i/>
          <w:sz w:val="24"/>
        </w:rPr>
        <w:t>the</w:t>
      </w:r>
      <w:r>
        <w:rPr>
          <w:rFonts w:ascii="Arial" w:hAnsi="Arial"/>
          <w:i/>
          <w:spacing w:val="-4"/>
          <w:sz w:val="24"/>
        </w:rPr>
        <w:t xml:space="preserve"> </w:t>
      </w:r>
      <w:r>
        <w:rPr>
          <w:rFonts w:ascii="Arial" w:hAnsi="Arial"/>
          <w:i/>
          <w:sz w:val="24"/>
        </w:rPr>
        <w:t>example</w:t>
      </w:r>
      <w:r>
        <w:rPr>
          <w:rFonts w:ascii="Arial" w:hAnsi="Arial"/>
          <w:i/>
          <w:spacing w:val="-2"/>
          <w:sz w:val="24"/>
        </w:rPr>
        <w:t xml:space="preserve"> </w:t>
      </w:r>
      <w:r>
        <w:rPr>
          <w:rFonts w:ascii="Arial" w:hAnsi="Arial"/>
          <w:i/>
          <w:sz w:val="24"/>
        </w:rPr>
        <w:t>in</w:t>
      </w:r>
      <w:r>
        <w:rPr>
          <w:rFonts w:ascii="Arial" w:hAnsi="Arial"/>
          <w:i/>
          <w:spacing w:val="-2"/>
          <w:sz w:val="24"/>
        </w:rPr>
        <w:t xml:space="preserve"> </w:t>
      </w:r>
      <w:r>
        <w:rPr>
          <w:rFonts w:ascii="Arial" w:hAnsi="Arial"/>
          <w:i/>
          <w:sz w:val="24"/>
        </w:rPr>
        <w:t>Table</w:t>
      </w:r>
      <w:r>
        <w:rPr>
          <w:rFonts w:ascii="Arial" w:hAnsi="Arial"/>
          <w:i/>
          <w:spacing w:val="-3"/>
          <w:sz w:val="24"/>
        </w:rPr>
        <w:t xml:space="preserve"> </w:t>
      </w:r>
      <w:r>
        <w:rPr>
          <w:rFonts w:ascii="Arial" w:hAnsi="Arial"/>
          <w:i/>
          <w:spacing w:val="-5"/>
          <w:sz w:val="24"/>
        </w:rPr>
        <w:t>9.”</w:t>
      </w:r>
    </w:p>
    <w:p w14:paraId="1922C54B" w14:textId="77777777" w:rsidR="0081192E" w:rsidRDefault="0081192E">
      <w:pPr>
        <w:pStyle w:val="BodyText"/>
        <w:rPr>
          <w:rFonts w:ascii="Arial"/>
          <w:i/>
          <w:sz w:val="20"/>
        </w:rPr>
      </w:pPr>
    </w:p>
    <w:p w14:paraId="65F78CF6" w14:textId="77777777" w:rsidR="0081192E" w:rsidRDefault="0081192E">
      <w:pPr>
        <w:pStyle w:val="BodyText"/>
        <w:spacing w:before="141" w:after="1"/>
        <w:rPr>
          <w:rFonts w:ascii="Arial"/>
          <w:i/>
          <w:sz w:val="20"/>
        </w:rPr>
      </w:pPr>
    </w:p>
    <w:tbl>
      <w:tblPr>
        <w:tblW w:w="0" w:type="auto"/>
        <w:tblInd w:w="986" w:type="dxa"/>
        <w:tblLayout w:type="fixed"/>
        <w:tblCellMar>
          <w:left w:w="0" w:type="dxa"/>
          <w:right w:w="0" w:type="dxa"/>
        </w:tblCellMar>
        <w:tblLook w:val="01E0" w:firstRow="1" w:lastRow="1" w:firstColumn="1" w:lastColumn="1" w:noHBand="0" w:noVBand="0"/>
      </w:tblPr>
      <w:tblGrid>
        <w:gridCol w:w="2473"/>
        <w:gridCol w:w="2698"/>
        <w:gridCol w:w="2791"/>
      </w:tblGrid>
      <w:tr w:rsidR="0081192E" w14:paraId="233807BB" w14:textId="77777777">
        <w:trPr>
          <w:trHeight w:val="363"/>
        </w:trPr>
        <w:tc>
          <w:tcPr>
            <w:tcW w:w="7962" w:type="dxa"/>
            <w:gridSpan w:val="3"/>
            <w:tcBorders>
              <w:top w:val="single" w:sz="4" w:space="0" w:color="000000"/>
              <w:left w:val="single" w:sz="4" w:space="0" w:color="000000"/>
              <w:right w:val="single" w:sz="4" w:space="0" w:color="000000"/>
            </w:tcBorders>
          </w:tcPr>
          <w:p w14:paraId="64E7947A" w14:textId="77777777" w:rsidR="0081192E" w:rsidRDefault="00A65CA4">
            <w:pPr>
              <w:pStyle w:val="TableParagraph"/>
              <w:spacing w:before="2"/>
              <w:ind w:left="107"/>
              <w:rPr>
                <w:rFonts w:ascii="Calibri" w:hAnsi="Calibri"/>
                <w:sz w:val="28"/>
              </w:rPr>
            </w:pPr>
            <w:r>
              <w:rPr>
                <w:rFonts w:ascii="Calibri" w:hAnsi="Calibri"/>
                <w:sz w:val="28"/>
              </w:rPr>
              <w:t>Eligible</w:t>
            </w:r>
            <w:r>
              <w:rPr>
                <w:rFonts w:ascii="Calibri" w:hAnsi="Calibri"/>
                <w:spacing w:val="-5"/>
                <w:sz w:val="28"/>
              </w:rPr>
              <w:t xml:space="preserve"> </w:t>
            </w:r>
            <w:r>
              <w:rPr>
                <w:rFonts w:ascii="Calibri" w:hAnsi="Calibri"/>
                <w:sz w:val="28"/>
              </w:rPr>
              <w:t>mileage</w:t>
            </w:r>
            <w:r>
              <w:rPr>
                <w:rFonts w:ascii="Calibri" w:hAnsi="Calibri"/>
                <w:spacing w:val="-3"/>
                <w:sz w:val="28"/>
              </w:rPr>
              <w:t xml:space="preserve"> </w:t>
            </w:r>
            <w:r>
              <w:rPr>
                <w:rFonts w:ascii="Calibri" w:hAnsi="Calibri"/>
                <w:sz w:val="28"/>
              </w:rPr>
              <w:t>–</w:t>
            </w:r>
            <w:r>
              <w:rPr>
                <w:rFonts w:ascii="Calibri" w:hAnsi="Calibri"/>
                <w:spacing w:val="-3"/>
                <w:sz w:val="28"/>
              </w:rPr>
              <w:t xml:space="preserve"> </w:t>
            </w:r>
            <w:r>
              <w:rPr>
                <w:rFonts w:ascii="Calibri" w:hAnsi="Calibri"/>
                <w:sz w:val="28"/>
              </w:rPr>
              <w:t>illustrative</w:t>
            </w:r>
            <w:r>
              <w:rPr>
                <w:rFonts w:ascii="Calibri" w:hAnsi="Calibri"/>
                <w:spacing w:val="-4"/>
                <w:sz w:val="28"/>
              </w:rPr>
              <w:t xml:space="preserve"> </w:t>
            </w:r>
            <w:r>
              <w:rPr>
                <w:rFonts w:ascii="Calibri" w:hAnsi="Calibri"/>
                <w:spacing w:val="-2"/>
                <w:sz w:val="28"/>
              </w:rPr>
              <w:t>example</w:t>
            </w:r>
          </w:p>
        </w:tc>
      </w:tr>
      <w:tr w:rsidR="0081192E" w14:paraId="176C1D3E" w14:textId="77777777">
        <w:trPr>
          <w:trHeight w:val="561"/>
        </w:trPr>
        <w:tc>
          <w:tcPr>
            <w:tcW w:w="7962" w:type="dxa"/>
            <w:gridSpan w:val="3"/>
            <w:tcBorders>
              <w:left w:val="single" w:sz="4" w:space="0" w:color="000000"/>
              <w:right w:val="single" w:sz="4" w:space="0" w:color="000000"/>
            </w:tcBorders>
          </w:tcPr>
          <w:p w14:paraId="378D4AA1" w14:textId="77777777" w:rsidR="0081192E" w:rsidRDefault="00A65CA4">
            <w:pPr>
              <w:pStyle w:val="TableParagraph"/>
              <w:spacing w:line="259" w:lineRule="exact"/>
              <w:ind w:left="107"/>
              <w:rPr>
                <w:rFonts w:ascii="Calibri" w:hAnsi="Calibri"/>
                <w:sz w:val="23"/>
              </w:rPr>
            </w:pPr>
            <w:r>
              <w:rPr>
                <w:rFonts w:ascii="Calibri" w:hAnsi="Calibri"/>
                <w:sz w:val="23"/>
              </w:rPr>
              <w:t>In</w:t>
            </w:r>
            <w:r>
              <w:rPr>
                <w:rFonts w:ascii="Calibri" w:hAnsi="Calibri"/>
                <w:spacing w:val="-7"/>
                <w:sz w:val="23"/>
              </w:rPr>
              <w:t xml:space="preserve"> </w:t>
            </w:r>
            <w:r>
              <w:rPr>
                <w:rFonts w:ascii="Calibri" w:hAnsi="Calibri"/>
                <w:sz w:val="23"/>
              </w:rPr>
              <w:t>this</w:t>
            </w:r>
            <w:r>
              <w:rPr>
                <w:rFonts w:ascii="Calibri" w:hAnsi="Calibri"/>
                <w:spacing w:val="-3"/>
                <w:sz w:val="23"/>
              </w:rPr>
              <w:t xml:space="preserve"> </w:t>
            </w:r>
            <w:r>
              <w:rPr>
                <w:rFonts w:ascii="Calibri" w:hAnsi="Calibri"/>
                <w:sz w:val="23"/>
              </w:rPr>
              <w:t>example</w:t>
            </w:r>
            <w:r>
              <w:rPr>
                <w:rFonts w:ascii="Calibri" w:hAnsi="Calibri"/>
                <w:spacing w:val="-3"/>
                <w:sz w:val="23"/>
              </w:rPr>
              <w:t xml:space="preserve"> </w:t>
            </w:r>
            <w:r>
              <w:rPr>
                <w:rFonts w:ascii="Calibri" w:hAnsi="Calibri"/>
                <w:sz w:val="23"/>
              </w:rPr>
              <w:t>the</w:t>
            </w:r>
            <w:r>
              <w:rPr>
                <w:rFonts w:ascii="Calibri" w:hAnsi="Calibri"/>
                <w:spacing w:val="-3"/>
                <w:sz w:val="23"/>
              </w:rPr>
              <w:t xml:space="preserve"> </w:t>
            </w:r>
            <w:r>
              <w:rPr>
                <w:rFonts w:ascii="Calibri" w:hAnsi="Calibri"/>
                <w:sz w:val="23"/>
              </w:rPr>
              <w:t>distance</w:t>
            </w:r>
            <w:r>
              <w:rPr>
                <w:rFonts w:ascii="Calibri" w:hAnsi="Calibri"/>
                <w:spacing w:val="-3"/>
                <w:sz w:val="23"/>
              </w:rPr>
              <w:t xml:space="preserve"> </w:t>
            </w:r>
            <w:r>
              <w:rPr>
                <w:rFonts w:ascii="Calibri" w:hAnsi="Calibri"/>
                <w:sz w:val="23"/>
              </w:rPr>
              <w:t>from</w:t>
            </w:r>
            <w:r>
              <w:rPr>
                <w:rFonts w:ascii="Calibri" w:hAnsi="Calibri"/>
                <w:spacing w:val="-5"/>
                <w:sz w:val="23"/>
              </w:rPr>
              <w:t xml:space="preserve"> </w:t>
            </w:r>
            <w:r>
              <w:rPr>
                <w:rFonts w:ascii="Calibri" w:hAnsi="Calibri"/>
                <w:sz w:val="23"/>
              </w:rPr>
              <w:t>the</w:t>
            </w:r>
            <w:r>
              <w:rPr>
                <w:rFonts w:ascii="Calibri" w:hAnsi="Calibri"/>
                <w:spacing w:val="-3"/>
                <w:sz w:val="23"/>
              </w:rPr>
              <w:t xml:space="preserve"> </w:t>
            </w:r>
            <w:r>
              <w:rPr>
                <w:rFonts w:ascii="Calibri" w:hAnsi="Calibri"/>
                <w:sz w:val="23"/>
              </w:rPr>
              <w:t>employee’s</w:t>
            </w:r>
            <w:r>
              <w:rPr>
                <w:rFonts w:ascii="Calibri" w:hAnsi="Calibri"/>
                <w:spacing w:val="-3"/>
                <w:sz w:val="23"/>
              </w:rPr>
              <w:t xml:space="preserve"> </w:t>
            </w:r>
            <w:r>
              <w:rPr>
                <w:rFonts w:ascii="Calibri" w:hAnsi="Calibri"/>
                <w:sz w:val="23"/>
              </w:rPr>
              <w:t>home</w:t>
            </w:r>
            <w:r>
              <w:rPr>
                <w:rFonts w:ascii="Calibri" w:hAnsi="Calibri"/>
                <w:spacing w:val="-5"/>
                <w:sz w:val="23"/>
              </w:rPr>
              <w:t xml:space="preserve"> </w:t>
            </w:r>
            <w:r>
              <w:rPr>
                <w:rFonts w:ascii="Calibri" w:hAnsi="Calibri"/>
                <w:sz w:val="23"/>
              </w:rPr>
              <w:t>to</w:t>
            </w:r>
            <w:r>
              <w:rPr>
                <w:rFonts w:ascii="Calibri" w:hAnsi="Calibri"/>
                <w:spacing w:val="-3"/>
                <w:sz w:val="23"/>
              </w:rPr>
              <w:t xml:space="preserve"> </w:t>
            </w:r>
            <w:r>
              <w:rPr>
                <w:rFonts w:ascii="Calibri" w:hAnsi="Calibri"/>
                <w:sz w:val="23"/>
              </w:rPr>
              <w:t>the</w:t>
            </w:r>
            <w:r>
              <w:rPr>
                <w:rFonts w:ascii="Calibri" w:hAnsi="Calibri"/>
                <w:spacing w:val="-5"/>
                <w:sz w:val="23"/>
              </w:rPr>
              <w:t xml:space="preserve"> </w:t>
            </w:r>
            <w:r>
              <w:rPr>
                <w:rFonts w:ascii="Calibri" w:hAnsi="Calibri"/>
                <w:sz w:val="23"/>
              </w:rPr>
              <w:t>agreed</w:t>
            </w:r>
            <w:r>
              <w:rPr>
                <w:rFonts w:ascii="Calibri" w:hAnsi="Calibri"/>
                <w:spacing w:val="-4"/>
                <w:sz w:val="23"/>
              </w:rPr>
              <w:t xml:space="preserve"> </w:t>
            </w:r>
            <w:r>
              <w:rPr>
                <w:rFonts w:ascii="Calibri" w:hAnsi="Calibri"/>
                <w:sz w:val="23"/>
              </w:rPr>
              <w:t>base</w:t>
            </w:r>
            <w:r>
              <w:rPr>
                <w:rFonts w:ascii="Calibri" w:hAnsi="Calibri"/>
                <w:spacing w:val="-5"/>
                <w:sz w:val="23"/>
              </w:rPr>
              <w:t xml:space="preserve"> </w:t>
            </w:r>
            <w:r>
              <w:rPr>
                <w:rFonts w:ascii="Calibri" w:hAnsi="Calibri"/>
                <w:sz w:val="23"/>
              </w:rPr>
              <w:t>is</w:t>
            </w:r>
            <w:r>
              <w:rPr>
                <w:rFonts w:ascii="Calibri" w:hAnsi="Calibri"/>
                <w:spacing w:val="-4"/>
                <w:sz w:val="23"/>
              </w:rPr>
              <w:t xml:space="preserve"> </w:t>
            </w:r>
            <w:r>
              <w:rPr>
                <w:rFonts w:ascii="Calibri" w:hAnsi="Calibri"/>
                <w:spacing w:val="-5"/>
                <w:sz w:val="23"/>
              </w:rPr>
              <w:t>15</w:t>
            </w:r>
          </w:p>
          <w:p w14:paraId="4274D715" w14:textId="77777777" w:rsidR="0081192E" w:rsidRDefault="00A65CA4">
            <w:pPr>
              <w:pStyle w:val="TableParagraph"/>
              <w:ind w:left="107"/>
              <w:rPr>
                <w:rFonts w:ascii="Calibri"/>
                <w:sz w:val="23"/>
              </w:rPr>
            </w:pPr>
            <w:r>
              <w:rPr>
                <w:rFonts w:ascii="Calibri"/>
                <w:spacing w:val="-2"/>
                <w:sz w:val="23"/>
              </w:rPr>
              <w:t>miles</w:t>
            </w:r>
          </w:p>
        </w:tc>
      </w:tr>
      <w:tr w:rsidR="0081192E" w14:paraId="7E7B5351" w14:textId="77777777">
        <w:trPr>
          <w:trHeight w:val="281"/>
        </w:trPr>
        <w:tc>
          <w:tcPr>
            <w:tcW w:w="2473" w:type="dxa"/>
            <w:tcBorders>
              <w:left w:val="single" w:sz="4" w:space="0" w:color="000000"/>
            </w:tcBorders>
          </w:tcPr>
          <w:p w14:paraId="29AA9A7B" w14:textId="77777777" w:rsidR="0081192E" w:rsidRDefault="00A65CA4">
            <w:pPr>
              <w:pStyle w:val="TableParagraph"/>
              <w:spacing w:line="260" w:lineRule="exact"/>
              <w:ind w:left="107"/>
              <w:rPr>
                <w:rFonts w:ascii="Calibri"/>
                <w:b/>
                <w:sz w:val="23"/>
              </w:rPr>
            </w:pPr>
            <w:r>
              <w:rPr>
                <w:rFonts w:ascii="Calibri"/>
                <w:b/>
                <w:sz w:val="23"/>
              </w:rPr>
              <w:t>Journey</w:t>
            </w:r>
            <w:r>
              <w:rPr>
                <w:rFonts w:ascii="Calibri"/>
                <w:b/>
                <w:spacing w:val="-2"/>
                <w:sz w:val="23"/>
              </w:rPr>
              <w:t xml:space="preserve"> (outward)</w:t>
            </w:r>
          </w:p>
        </w:tc>
        <w:tc>
          <w:tcPr>
            <w:tcW w:w="2698" w:type="dxa"/>
          </w:tcPr>
          <w:p w14:paraId="10F53B0D" w14:textId="77777777" w:rsidR="0081192E" w:rsidRDefault="00A65CA4">
            <w:pPr>
              <w:pStyle w:val="TableParagraph"/>
              <w:spacing w:line="260" w:lineRule="exact"/>
              <w:ind w:left="601"/>
              <w:rPr>
                <w:rFonts w:ascii="Calibri"/>
                <w:b/>
                <w:sz w:val="23"/>
              </w:rPr>
            </w:pPr>
            <w:r>
              <w:rPr>
                <w:rFonts w:ascii="Calibri"/>
                <w:b/>
                <w:spacing w:val="-2"/>
                <w:sz w:val="23"/>
              </w:rPr>
              <w:t>Distance</w:t>
            </w:r>
          </w:p>
        </w:tc>
        <w:tc>
          <w:tcPr>
            <w:tcW w:w="2791" w:type="dxa"/>
            <w:tcBorders>
              <w:right w:val="single" w:sz="4" w:space="0" w:color="000000"/>
            </w:tcBorders>
          </w:tcPr>
          <w:p w14:paraId="2AE71773" w14:textId="77777777" w:rsidR="0081192E" w:rsidRDefault="00A65CA4">
            <w:pPr>
              <w:pStyle w:val="TableParagraph"/>
              <w:spacing w:line="260" w:lineRule="exact"/>
              <w:ind w:left="402"/>
              <w:rPr>
                <w:rFonts w:ascii="Calibri"/>
                <w:b/>
                <w:sz w:val="23"/>
              </w:rPr>
            </w:pPr>
            <w:r>
              <w:rPr>
                <w:rFonts w:ascii="Calibri"/>
                <w:b/>
                <w:sz w:val="23"/>
              </w:rPr>
              <w:t>Eligible</w:t>
            </w:r>
            <w:r>
              <w:rPr>
                <w:rFonts w:ascii="Calibri"/>
                <w:b/>
                <w:spacing w:val="-3"/>
                <w:sz w:val="23"/>
              </w:rPr>
              <w:t xml:space="preserve"> </w:t>
            </w:r>
            <w:r>
              <w:rPr>
                <w:rFonts w:ascii="Calibri"/>
                <w:b/>
                <w:spacing w:val="-2"/>
                <w:sz w:val="23"/>
              </w:rPr>
              <w:t>miles</w:t>
            </w:r>
          </w:p>
        </w:tc>
      </w:tr>
      <w:tr w:rsidR="0081192E" w14:paraId="0EC84A75" w14:textId="77777777">
        <w:trPr>
          <w:trHeight w:val="281"/>
        </w:trPr>
        <w:tc>
          <w:tcPr>
            <w:tcW w:w="2473" w:type="dxa"/>
            <w:tcBorders>
              <w:left w:val="single" w:sz="4" w:space="0" w:color="000000"/>
            </w:tcBorders>
          </w:tcPr>
          <w:p w14:paraId="5C3841A3" w14:textId="77777777" w:rsidR="0081192E" w:rsidRDefault="00A65CA4">
            <w:pPr>
              <w:pStyle w:val="TableParagraph"/>
              <w:spacing w:line="261" w:lineRule="exact"/>
              <w:ind w:left="107"/>
              <w:rPr>
                <w:rFonts w:ascii="Calibri"/>
                <w:sz w:val="23"/>
              </w:rPr>
            </w:pPr>
            <w:r>
              <w:rPr>
                <w:rFonts w:ascii="Calibri"/>
                <w:sz w:val="23"/>
              </w:rPr>
              <w:t>Home</w:t>
            </w:r>
            <w:r>
              <w:rPr>
                <w:rFonts w:ascii="Calibri"/>
                <w:spacing w:val="-5"/>
                <w:sz w:val="23"/>
              </w:rPr>
              <w:t xml:space="preserve"> </w:t>
            </w:r>
            <w:r>
              <w:rPr>
                <w:rFonts w:ascii="Calibri"/>
                <w:sz w:val="23"/>
              </w:rPr>
              <w:t>to</w:t>
            </w:r>
            <w:r>
              <w:rPr>
                <w:rFonts w:ascii="Calibri"/>
                <w:spacing w:val="-2"/>
                <w:sz w:val="23"/>
              </w:rPr>
              <w:t xml:space="preserve"> </w:t>
            </w:r>
            <w:r>
              <w:rPr>
                <w:rFonts w:ascii="Calibri"/>
                <w:spacing w:val="-4"/>
                <w:sz w:val="23"/>
              </w:rPr>
              <w:t>base</w:t>
            </w:r>
          </w:p>
        </w:tc>
        <w:tc>
          <w:tcPr>
            <w:tcW w:w="2698" w:type="dxa"/>
          </w:tcPr>
          <w:p w14:paraId="753AE3C0" w14:textId="77777777" w:rsidR="0081192E" w:rsidRDefault="00A65CA4">
            <w:pPr>
              <w:pStyle w:val="TableParagraph"/>
              <w:spacing w:line="261" w:lineRule="exact"/>
              <w:ind w:left="601"/>
              <w:rPr>
                <w:rFonts w:ascii="Calibri"/>
                <w:sz w:val="23"/>
              </w:rPr>
            </w:pPr>
            <w:r>
              <w:rPr>
                <w:rFonts w:ascii="Calibri"/>
                <w:sz w:val="23"/>
              </w:rPr>
              <w:t>15</w:t>
            </w:r>
            <w:r>
              <w:rPr>
                <w:rFonts w:ascii="Calibri"/>
                <w:spacing w:val="-2"/>
                <w:sz w:val="23"/>
              </w:rPr>
              <w:t xml:space="preserve"> miles</w:t>
            </w:r>
          </w:p>
        </w:tc>
        <w:tc>
          <w:tcPr>
            <w:tcW w:w="2791" w:type="dxa"/>
            <w:tcBorders>
              <w:right w:val="single" w:sz="4" w:space="0" w:color="000000"/>
            </w:tcBorders>
          </w:tcPr>
          <w:p w14:paraId="6F403F46" w14:textId="77777777" w:rsidR="0081192E" w:rsidRDefault="00A65CA4">
            <w:pPr>
              <w:pStyle w:val="TableParagraph"/>
              <w:spacing w:line="261" w:lineRule="exact"/>
              <w:ind w:left="402"/>
              <w:rPr>
                <w:rFonts w:ascii="Calibri"/>
                <w:sz w:val="23"/>
              </w:rPr>
            </w:pPr>
            <w:r>
              <w:rPr>
                <w:rFonts w:ascii="Calibri"/>
                <w:spacing w:val="-4"/>
                <w:sz w:val="23"/>
              </w:rPr>
              <w:t>None</w:t>
            </w:r>
          </w:p>
        </w:tc>
      </w:tr>
      <w:tr w:rsidR="0081192E" w14:paraId="3F5FABF0" w14:textId="77777777">
        <w:trPr>
          <w:trHeight w:val="260"/>
        </w:trPr>
        <w:tc>
          <w:tcPr>
            <w:tcW w:w="2473" w:type="dxa"/>
            <w:tcBorders>
              <w:left w:val="single" w:sz="4" w:space="0" w:color="000000"/>
              <w:bottom w:val="single" w:sz="4" w:space="0" w:color="000000"/>
            </w:tcBorders>
          </w:tcPr>
          <w:p w14:paraId="34DD1EE1" w14:textId="77777777" w:rsidR="0081192E" w:rsidRDefault="00A65CA4">
            <w:pPr>
              <w:pStyle w:val="TableParagraph"/>
              <w:spacing w:line="240" w:lineRule="exact"/>
              <w:ind w:left="107"/>
              <w:rPr>
                <w:rFonts w:ascii="Calibri"/>
                <w:sz w:val="23"/>
              </w:rPr>
            </w:pPr>
            <w:r>
              <w:rPr>
                <w:rFonts w:ascii="Calibri"/>
                <w:sz w:val="23"/>
              </w:rPr>
              <w:t>Home</w:t>
            </w:r>
            <w:r>
              <w:rPr>
                <w:rFonts w:ascii="Calibri"/>
                <w:spacing w:val="-3"/>
                <w:sz w:val="23"/>
              </w:rPr>
              <w:t xml:space="preserve"> </w:t>
            </w:r>
            <w:r>
              <w:rPr>
                <w:rFonts w:ascii="Calibri"/>
                <w:sz w:val="23"/>
              </w:rPr>
              <w:t>to</w:t>
            </w:r>
            <w:r>
              <w:rPr>
                <w:rFonts w:ascii="Calibri"/>
                <w:spacing w:val="-2"/>
                <w:sz w:val="23"/>
              </w:rPr>
              <w:t xml:space="preserve"> </w:t>
            </w:r>
            <w:r>
              <w:rPr>
                <w:rFonts w:ascii="Calibri"/>
                <w:sz w:val="23"/>
              </w:rPr>
              <w:t>first</w:t>
            </w:r>
            <w:r>
              <w:rPr>
                <w:rFonts w:ascii="Calibri"/>
                <w:spacing w:val="-3"/>
                <w:sz w:val="23"/>
              </w:rPr>
              <w:t xml:space="preserve"> </w:t>
            </w:r>
            <w:r>
              <w:rPr>
                <w:rFonts w:ascii="Calibri"/>
                <w:spacing w:val="-4"/>
                <w:sz w:val="23"/>
              </w:rPr>
              <w:t>call</w:t>
            </w:r>
          </w:p>
        </w:tc>
        <w:tc>
          <w:tcPr>
            <w:tcW w:w="2698" w:type="dxa"/>
            <w:tcBorders>
              <w:bottom w:val="single" w:sz="4" w:space="0" w:color="000000"/>
            </w:tcBorders>
          </w:tcPr>
          <w:p w14:paraId="21F6764E" w14:textId="77777777" w:rsidR="0081192E" w:rsidRDefault="00A65CA4">
            <w:pPr>
              <w:pStyle w:val="TableParagraph"/>
              <w:spacing w:line="240" w:lineRule="exact"/>
              <w:ind w:left="601"/>
              <w:rPr>
                <w:rFonts w:ascii="Calibri"/>
                <w:sz w:val="23"/>
              </w:rPr>
            </w:pPr>
            <w:r>
              <w:rPr>
                <w:rFonts w:ascii="Calibri"/>
                <w:sz w:val="23"/>
              </w:rPr>
              <w:t>Less</w:t>
            </w:r>
            <w:r>
              <w:rPr>
                <w:rFonts w:ascii="Calibri"/>
                <w:spacing w:val="-2"/>
                <w:sz w:val="23"/>
              </w:rPr>
              <w:t xml:space="preserve"> </w:t>
            </w:r>
            <w:r>
              <w:rPr>
                <w:rFonts w:ascii="Calibri"/>
                <w:sz w:val="23"/>
              </w:rPr>
              <w:t>than</w:t>
            </w:r>
            <w:r>
              <w:rPr>
                <w:rFonts w:ascii="Calibri"/>
                <w:spacing w:val="-3"/>
                <w:sz w:val="23"/>
              </w:rPr>
              <w:t xml:space="preserve"> </w:t>
            </w:r>
            <w:r>
              <w:rPr>
                <w:rFonts w:ascii="Calibri"/>
                <w:sz w:val="23"/>
              </w:rPr>
              <w:t>15</w:t>
            </w:r>
            <w:r>
              <w:rPr>
                <w:rFonts w:ascii="Calibri"/>
                <w:spacing w:val="-4"/>
                <w:sz w:val="23"/>
              </w:rPr>
              <w:t xml:space="preserve"> </w:t>
            </w:r>
            <w:r>
              <w:rPr>
                <w:rFonts w:ascii="Calibri"/>
                <w:spacing w:val="-2"/>
                <w:sz w:val="23"/>
              </w:rPr>
              <w:t>miles</w:t>
            </w:r>
          </w:p>
        </w:tc>
        <w:tc>
          <w:tcPr>
            <w:tcW w:w="2791" w:type="dxa"/>
            <w:tcBorders>
              <w:bottom w:val="single" w:sz="4" w:space="0" w:color="000000"/>
              <w:right w:val="single" w:sz="4" w:space="0" w:color="000000"/>
            </w:tcBorders>
          </w:tcPr>
          <w:p w14:paraId="07255CA4" w14:textId="77777777" w:rsidR="0081192E" w:rsidRDefault="00A65CA4">
            <w:pPr>
              <w:pStyle w:val="TableParagraph"/>
              <w:spacing w:line="240" w:lineRule="exact"/>
              <w:ind w:left="402"/>
              <w:rPr>
                <w:rFonts w:ascii="Calibri"/>
                <w:sz w:val="23"/>
              </w:rPr>
            </w:pPr>
            <w:r>
              <w:rPr>
                <w:rFonts w:ascii="Calibri"/>
                <w:sz w:val="23"/>
              </w:rPr>
              <w:t>Eligible</w:t>
            </w:r>
            <w:r>
              <w:rPr>
                <w:rFonts w:ascii="Calibri"/>
                <w:spacing w:val="-2"/>
                <w:sz w:val="23"/>
              </w:rPr>
              <w:t xml:space="preserve"> </w:t>
            </w:r>
            <w:r>
              <w:rPr>
                <w:rFonts w:ascii="Calibri"/>
                <w:sz w:val="23"/>
              </w:rPr>
              <w:t>mileage</w:t>
            </w:r>
            <w:r>
              <w:rPr>
                <w:rFonts w:ascii="Calibri"/>
                <w:spacing w:val="-3"/>
                <w:sz w:val="23"/>
              </w:rPr>
              <w:t xml:space="preserve"> </w:t>
            </w:r>
            <w:r>
              <w:rPr>
                <w:rFonts w:ascii="Calibri"/>
                <w:spacing w:val="-2"/>
                <w:sz w:val="23"/>
              </w:rPr>
              <w:t>starts</w:t>
            </w:r>
          </w:p>
        </w:tc>
      </w:tr>
    </w:tbl>
    <w:p w14:paraId="5453DE0B" w14:textId="77777777" w:rsidR="0081192E" w:rsidRDefault="0081192E">
      <w:pPr>
        <w:pStyle w:val="TableParagraph"/>
        <w:spacing w:line="240" w:lineRule="exact"/>
        <w:rPr>
          <w:rFonts w:ascii="Calibri"/>
          <w:sz w:val="23"/>
        </w:rPr>
        <w:sectPr w:rsidR="0081192E">
          <w:pgSz w:w="11910" w:h="16850"/>
          <w:pgMar w:top="1480" w:right="850" w:bottom="900" w:left="992" w:header="0" w:footer="709" w:gutter="0"/>
          <w:cols w:space="720"/>
        </w:sectPr>
      </w:pPr>
    </w:p>
    <w:tbl>
      <w:tblPr>
        <w:tblW w:w="0" w:type="auto"/>
        <w:tblInd w:w="986" w:type="dxa"/>
        <w:tblLayout w:type="fixed"/>
        <w:tblCellMar>
          <w:left w:w="0" w:type="dxa"/>
          <w:right w:w="0" w:type="dxa"/>
        </w:tblCellMar>
        <w:tblLook w:val="01E0" w:firstRow="1" w:lastRow="1" w:firstColumn="1" w:lastColumn="1" w:noHBand="0" w:noVBand="0"/>
      </w:tblPr>
      <w:tblGrid>
        <w:gridCol w:w="2390"/>
        <w:gridCol w:w="2841"/>
        <w:gridCol w:w="2731"/>
      </w:tblGrid>
      <w:tr w:rsidR="0081192E" w14:paraId="34042CDB" w14:textId="77777777">
        <w:trPr>
          <w:trHeight w:val="582"/>
        </w:trPr>
        <w:tc>
          <w:tcPr>
            <w:tcW w:w="2390" w:type="dxa"/>
            <w:tcBorders>
              <w:top w:val="single" w:sz="4" w:space="0" w:color="000000"/>
              <w:left w:val="single" w:sz="4" w:space="0" w:color="000000"/>
            </w:tcBorders>
          </w:tcPr>
          <w:p w14:paraId="307A2D41" w14:textId="77777777" w:rsidR="0081192E" w:rsidRDefault="0081192E">
            <w:pPr>
              <w:pStyle w:val="TableParagraph"/>
              <w:rPr>
                <w:rFonts w:ascii="Times New Roman"/>
              </w:rPr>
            </w:pPr>
          </w:p>
        </w:tc>
        <w:tc>
          <w:tcPr>
            <w:tcW w:w="2841" w:type="dxa"/>
            <w:tcBorders>
              <w:top w:val="single" w:sz="4" w:space="0" w:color="000000"/>
            </w:tcBorders>
          </w:tcPr>
          <w:p w14:paraId="5A26E79C" w14:textId="77777777" w:rsidR="0081192E" w:rsidRDefault="0081192E">
            <w:pPr>
              <w:pStyle w:val="TableParagraph"/>
              <w:rPr>
                <w:rFonts w:ascii="Times New Roman"/>
              </w:rPr>
            </w:pPr>
          </w:p>
        </w:tc>
        <w:tc>
          <w:tcPr>
            <w:tcW w:w="2731" w:type="dxa"/>
            <w:tcBorders>
              <w:top w:val="single" w:sz="4" w:space="0" w:color="000000"/>
              <w:right w:val="single" w:sz="4" w:space="0" w:color="000000"/>
            </w:tcBorders>
          </w:tcPr>
          <w:p w14:paraId="21903313" w14:textId="77777777" w:rsidR="0081192E" w:rsidRDefault="00A65CA4">
            <w:pPr>
              <w:pStyle w:val="TableParagraph"/>
              <w:ind w:left="342" w:right="187"/>
              <w:rPr>
                <w:rFonts w:ascii="Calibri"/>
                <w:sz w:val="23"/>
              </w:rPr>
            </w:pPr>
            <w:r>
              <w:rPr>
                <w:rFonts w:ascii="Calibri"/>
                <w:sz w:val="23"/>
              </w:rPr>
              <w:t>after</w:t>
            </w:r>
            <w:r>
              <w:rPr>
                <w:rFonts w:ascii="Calibri"/>
                <w:spacing w:val="-12"/>
                <w:sz w:val="23"/>
              </w:rPr>
              <w:t xml:space="preserve"> </w:t>
            </w:r>
            <w:r>
              <w:rPr>
                <w:rFonts w:ascii="Calibri"/>
                <w:sz w:val="23"/>
              </w:rPr>
              <w:t>15</w:t>
            </w:r>
            <w:r>
              <w:rPr>
                <w:rFonts w:ascii="Calibri"/>
                <w:spacing w:val="-13"/>
                <w:sz w:val="23"/>
              </w:rPr>
              <w:t xml:space="preserve"> </w:t>
            </w:r>
            <w:r>
              <w:rPr>
                <w:rFonts w:ascii="Calibri"/>
                <w:sz w:val="23"/>
              </w:rPr>
              <w:t>miles</w:t>
            </w:r>
            <w:r>
              <w:rPr>
                <w:rFonts w:ascii="Calibri"/>
                <w:spacing w:val="-13"/>
                <w:sz w:val="23"/>
              </w:rPr>
              <w:t xml:space="preserve"> </w:t>
            </w:r>
            <w:r>
              <w:rPr>
                <w:rFonts w:ascii="Calibri"/>
                <w:sz w:val="23"/>
              </w:rPr>
              <w:t>have been travelled</w:t>
            </w:r>
          </w:p>
        </w:tc>
      </w:tr>
      <w:tr w:rsidR="0081192E" w14:paraId="781BFE11" w14:textId="77777777">
        <w:trPr>
          <w:trHeight w:val="842"/>
        </w:trPr>
        <w:tc>
          <w:tcPr>
            <w:tcW w:w="2390" w:type="dxa"/>
            <w:tcBorders>
              <w:left w:val="single" w:sz="4" w:space="0" w:color="000000"/>
            </w:tcBorders>
          </w:tcPr>
          <w:p w14:paraId="1F3995F1" w14:textId="77777777" w:rsidR="0081192E" w:rsidRDefault="00A65CA4">
            <w:pPr>
              <w:pStyle w:val="TableParagraph"/>
              <w:spacing w:line="260" w:lineRule="exact"/>
              <w:ind w:left="107"/>
              <w:rPr>
                <w:rFonts w:ascii="Calibri"/>
                <w:sz w:val="23"/>
              </w:rPr>
            </w:pPr>
            <w:r>
              <w:rPr>
                <w:rFonts w:ascii="Calibri"/>
                <w:sz w:val="23"/>
              </w:rPr>
              <w:t>Home</w:t>
            </w:r>
            <w:r>
              <w:rPr>
                <w:rFonts w:ascii="Calibri"/>
                <w:spacing w:val="-3"/>
                <w:sz w:val="23"/>
              </w:rPr>
              <w:t xml:space="preserve"> </w:t>
            </w:r>
            <w:r>
              <w:rPr>
                <w:rFonts w:ascii="Calibri"/>
                <w:sz w:val="23"/>
              </w:rPr>
              <w:t>to</w:t>
            </w:r>
            <w:r>
              <w:rPr>
                <w:rFonts w:ascii="Calibri"/>
                <w:spacing w:val="-2"/>
                <w:sz w:val="23"/>
              </w:rPr>
              <w:t xml:space="preserve"> </w:t>
            </w:r>
            <w:r>
              <w:rPr>
                <w:rFonts w:ascii="Calibri"/>
                <w:sz w:val="23"/>
              </w:rPr>
              <w:t>first</w:t>
            </w:r>
            <w:r>
              <w:rPr>
                <w:rFonts w:ascii="Calibri"/>
                <w:spacing w:val="-3"/>
                <w:sz w:val="23"/>
              </w:rPr>
              <w:t xml:space="preserve"> </w:t>
            </w:r>
            <w:r>
              <w:rPr>
                <w:rFonts w:ascii="Calibri"/>
                <w:spacing w:val="-4"/>
                <w:sz w:val="23"/>
              </w:rPr>
              <w:t>call</w:t>
            </w:r>
          </w:p>
        </w:tc>
        <w:tc>
          <w:tcPr>
            <w:tcW w:w="2841" w:type="dxa"/>
          </w:tcPr>
          <w:p w14:paraId="7F3A03DB" w14:textId="77777777" w:rsidR="0081192E" w:rsidRDefault="00A65CA4">
            <w:pPr>
              <w:pStyle w:val="TableParagraph"/>
              <w:spacing w:line="260" w:lineRule="exact"/>
              <w:ind w:left="684"/>
              <w:rPr>
                <w:rFonts w:ascii="Calibri"/>
                <w:sz w:val="23"/>
              </w:rPr>
            </w:pPr>
            <w:r>
              <w:rPr>
                <w:rFonts w:ascii="Calibri"/>
                <w:sz w:val="23"/>
              </w:rPr>
              <w:t>More</w:t>
            </w:r>
            <w:r>
              <w:rPr>
                <w:rFonts w:ascii="Calibri"/>
                <w:spacing w:val="-4"/>
                <w:sz w:val="23"/>
              </w:rPr>
              <w:t xml:space="preserve"> </w:t>
            </w:r>
            <w:r>
              <w:rPr>
                <w:rFonts w:ascii="Calibri"/>
                <w:sz w:val="23"/>
              </w:rPr>
              <w:t>than</w:t>
            </w:r>
            <w:r>
              <w:rPr>
                <w:rFonts w:ascii="Calibri"/>
                <w:spacing w:val="-2"/>
                <w:sz w:val="23"/>
              </w:rPr>
              <w:t xml:space="preserve"> </w:t>
            </w:r>
            <w:r>
              <w:rPr>
                <w:rFonts w:ascii="Calibri"/>
                <w:sz w:val="23"/>
              </w:rPr>
              <w:t>15</w:t>
            </w:r>
            <w:r>
              <w:rPr>
                <w:rFonts w:ascii="Calibri"/>
                <w:spacing w:val="-3"/>
                <w:sz w:val="23"/>
              </w:rPr>
              <w:t xml:space="preserve"> </w:t>
            </w:r>
            <w:r>
              <w:rPr>
                <w:rFonts w:ascii="Calibri"/>
                <w:spacing w:val="-4"/>
                <w:sz w:val="23"/>
              </w:rPr>
              <w:t>miles</w:t>
            </w:r>
          </w:p>
        </w:tc>
        <w:tc>
          <w:tcPr>
            <w:tcW w:w="2731" w:type="dxa"/>
            <w:tcBorders>
              <w:right w:val="single" w:sz="4" w:space="0" w:color="000000"/>
            </w:tcBorders>
          </w:tcPr>
          <w:p w14:paraId="6FB2E96F" w14:textId="77777777" w:rsidR="0081192E" w:rsidRDefault="00A65CA4">
            <w:pPr>
              <w:pStyle w:val="TableParagraph"/>
              <w:spacing w:line="260" w:lineRule="exact"/>
              <w:ind w:left="342"/>
              <w:rPr>
                <w:rFonts w:ascii="Calibri"/>
                <w:sz w:val="23"/>
              </w:rPr>
            </w:pPr>
            <w:r>
              <w:rPr>
                <w:rFonts w:ascii="Calibri"/>
                <w:sz w:val="23"/>
              </w:rPr>
              <w:t>Eligible</w:t>
            </w:r>
            <w:r>
              <w:rPr>
                <w:rFonts w:ascii="Calibri"/>
                <w:spacing w:val="-2"/>
                <w:sz w:val="23"/>
              </w:rPr>
              <w:t xml:space="preserve"> </w:t>
            </w:r>
            <w:r>
              <w:rPr>
                <w:rFonts w:ascii="Calibri"/>
                <w:sz w:val="23"/>
              </w:rPr>
              <w:t>mileage</w:t>
            </w:r>
            <w:r>
              <w:rPr>
                <w:rFonts w:ascii="Calibri"/>
                <w:spacing w:val="-3"/>
                <w:sz w:val="23"/>
              </w:rPr>
              <w:t xml:space="preserve"> </w:t>
            </w:r>
            <w:r>
              <w:rPr>
                <w:rFonts w:ascii="Calibri"/>
                <w:spacing w:val="-2"/>
                <w:sz w:val="23"/>
              </w:rPr>
              <w:t>starts</w:t>
            </w:r>
          </w:p>
          <w:p w14:paraId="3DB23159" w14:textId="77777777" w:rsidR="0081192E" w:rsidRDefault="00A65CA4">
            <w:pPr>
              <w:pStyle w:val="TableParagraph"/>
              <w:ind w:left="342" w:right="187"/>
              <w:rPr>
                <w:rFonts w:ascii="Calibri"/>
                <w:sz w:val="23"/>
              </w:rPr>
            </w:pPr>
            <w:r>
              <w:rPr>
                <w:rFonts w:ascii="Calibri"/>
                <w:sz w:val="23"/>
              </w:rPr>
              <w:t>from</w:t>
            </w:r>
            <w:r>
              <w:rPr>
                <w:rFonts w:ascii="Calibri"/>
                <w:spacing w:val="-13"/>
                <w:sz w:val="23"/>
              </w:rPr>
              <w:t xml:space="preserve"> </w:t>
            </w:r>
            <w:r>
              <w:rPr>
                <w:rFonts w:ascii="Calibri"/>
                <w:sz w:val="23"/>
              </w:rPr>
              <w:t>home,</w:t>
            </w:r>
            <w:r>
              <w:rPr>
                <w:rFonts w:ascii="Calibri"/>
                <w:spacing w:val="-12"/>
                <w:sz w:val="23"/>
              </w:rPr>
              <w:t xml:space="preserve"> </w:t>
            </w:r>
            <w:r>
              <w:rPr>
                <w:rFonts w:ascii="Calibri"/>
                <w:sz w:val="23"/>
              </w:rPr>
              <w:t>less</w:t>
            </w:r>
            <w:r>
              <w:rPr>
                <w:rFonts w:ascii="Calibri"/>
                <w:spacing w:val="-13"/>
                <w:sz w:val="23"/>
              </w:rPr>
              <w:t xml:space="preserve"> </w:t>
            </w:r>
            <w:r>
              <w:rPr>
                <w:rFonts w:ascii="Calibri"/>
                <w:sz w:val="23"/>
              </w:rPr>
              <w:t xml:space="preserve">15 </w:t>
            </w:r>
            <w:r>
              <w:rPr>
                <w:rFonts w:ascii="Calibri"/>
                <w:spacing w:val="-2"/>
                <w:sz w:val="23"/>
              </w:rPr>
              <w:t>miles</w:t>
            </w:r>
          </w:p>
        </w:tc>
      </w:tr>
      <w:tr w:rsidR="0081192E" w14:paraId="79A19FD3" w14:textId="77777777">
        <w:trPr>
          <w:trHeight w:val="280"/>
        </w:trPr>
        <w:tc>
          <w:tcPr>
            <w:tcW w:w="2390" w:type="dxa"/>
            <w:tcBorders>
              <w:left w:val="single" w:sz="4" w:space="0" w:color="000000"/>
            </w:tcBorders>
          </w:tcPr>
          <w:p w14:paraId="64EED11A" w14:textId="77777777" w:rsidR="0081192E" w:rsidRDefault="00A65CA4">
            <w:pPr>
              <w:pStyle w:val="TableParagraph"/>
              <w:spacing w:line="260" w:lineRule="exact"/>
              <w:ind w:left="107"/>
              <w:rPr>
                <w:rFonts w:ascii="Calibri"/>
                <w:b/>
                <w:sz w:val="23"/>
              </w:rPr>
            </w:pPr>
            <w:r>
              <w:rPr>
                <w:rFonts w:ascii="Calibri"/>
                <w:b/>
                <w:sz w:val="23"/>
              </w:rPr>
              <w:t>Journey</w:t>
            </w:r>
            <w:r>
              <w:rPr>
                <w:rFonts w:ascii="Calibri"/>
                <w:b/>
                <w:spacing w:val="-2"/>
                <w:sz w:val="23"/>
              </w:rPr>
              <w:t xml:space="preserve"> (return)</w:t>
            </w:r>
          </w:p>
        </w:tc>
        <w:tc>
          <w:tcPr>
            <w:tcW w:w="2841" w:type="dxa"/>
          </w:tcPr>
          <w:p w14:paraId="38D8C742" w14:textId="77777777" w:rsidR="0081192E" w:rsidRDefault="0081192E">
            <w:pPr>
              <w:pStyle w:val="TableParagraph"/>
              <w:rPr>
                <w:rFonts w:ascii="Times New Roman"/>
                <w:sz w:val="20"/>
              </w:rPr>
            </w:pPr>
          </w:p>
        </w:tc>
        <w:tc>
          <w:tcPr>
            <w:tcW w:w="2731" w:type="dxa"/>
            <w:tcBorders>
              <w:right w:val="single" w:sz="4" w:space="0" w:color="000000"/>
            </w:tcBorders>
          </w:tcPr>
          <w:p w14:paraId="6F610FA2" w14:textId="77777777" w:rsidR="0081192E" w:rsidRDefault="0081192E">
            <w:pPr>
              <w:pStyle w:val="TableParagraph"/>
              <w:rPr>
                <w:rFonts w:ascii="Times New Roman"/>
                <w:sz w:val="20"/>
              </w:rPr>
            </w:pPr>
          </w:p>
        </w:tc>
      </w:tr>
      <w:tr w:rsidR="0081192E" w14:paraId="7D2E70AA" w14:textId="77777777">
        <w:trPr>
          <w:trHeight w:val="280"/>
        </w:trPr>
        <w:tc>
          <w:tcPr>
            <w:tcW w:w="2390" w:type="dxa"/>
            <w:tcBorders>
              <w:left w:val="single" w:sz="4" w:space="0" w:color="000000"/>
            </w:tcBorders>
          </w:tcPr>
          <w:p w14:paraId="487D6A19" w14:textId="77777777" w:rsidR="0081192E" w:rsidRDefault="00A65CA4">
            <w:pPr>
              <w:pStyle w:val="TableParagraph"/>
              <w:spacing w:line="260" w:lineRule="exact"/>
              <w:ind w:left="107"/>
              <w:rPr>
                <w:rFonts w:ascii="Calibri"/>
                <w:sz w:val="23"/>
              </w:rPr>
            </w:pPr>
            <w:r>
              <w:rPr>
                <w:rFonts w:ascii="Calibri"/>
                <w:sz w:val="23"/>
              </w:rPr>
              <w:t>Last</w:t>
            </w:r>
            <w:r>
              <w:rPr>
                <w:rFonts w:ascii="Calibri"/>
                <w:spacing w:val="-4"/>
                <w:sz w:val="23"/>
              </w:rPr>
              <w:t xml:space="preserve"> </w:t>
            </w:r>
            <w:r>
              <w:rPr>
                <w:rFonts w:ascii="Calibri"/>
                <w:sz w:val="23"/>
              </w:rPr>
              <w:t>call</w:t>
            </w:r>
            <w:r>
              <w:rPr>
                <w:rFonts w:ascii="Calibri"/>
                <w:spacing w:val="-1"/>
                <w:sz w:val="23"/>
              </w:rPr>
              <w:t xml:space="preserve"> </w:t>
            </w:r>
            <w:r>
              <w:rPr>
                <w:rFonts w:ascii="Calibri"/>
                <w:sz w:val="23"/>
              </w:rPr>
              <w:t xml:space="preserve">to </w:t>
            </w:r>
            <w:r>
              <w:rPr>
                <w:rFonts w:ascii="Calibri"/>
                <w:spacing w:val="-4"/>
                <w:sz w:val="23"/>
              </w:rPr>
              <w:t>base</w:t>
            </w:r>
          </w:p>
        </w:tc>
        <w:tc>
          <w:tcPr>
            <w:tcW w:w="5572" w:type="dxa"/>
            <w:gridSpan w:val="2"/>
            <w:tcBorders>
              <w:right w:val="single" w:sz="4" w:space="0" w:color="000000"/>
            </w:tcBorders>
          </w:tcPr>
          <w:p w14:paraId="0E5C1215" w14:textId="77777777" w:rsidR="0081192E" w:rsidRDefault="00A65CA4">
            <w:pPr>
              <w:pStyle w:val="TableParagraph"/>
              <w:spacing w:line="260" w:lineRule="exact"/>
              <w:ind w:left="1935"/>
              <w:rPr>
                <w:rFonts w:ascii="Calibri"/>
                <w:sz w:val="23"/>
              </w:rPr>
            </w:pPr>
            <w:r>
              <w:rPr>
                <w:rFonts w:ascii="Calibri"/>
                <w:sz w:val="23"/>
              </w:rPr>
              <w:t>Eligible</w:t>
            </w:r>
            <w:r>
              <w:rPr>
                <w:rFonts w:ascii="Calibri"/>
                <w:spacing w:val="-4"/>
                <w:sz w:val="23"/>
              </w:rPr>
              <w:t xml:space="preserve"> </w:t>
            </w:r>
            <w:r>
              <w:rPr>
                <w:rFonts w:ascii="Calibri"/>
                <w:sz w:val="23"/>
              </w:rPr>
              <w:t>mileage</w:t>
            </w:r>
            <w:r>
              <w:rPr>
                <w:rFonts w:ascii="Calibri"/>
                <w:spacing w:val="-4"/>
                <w:sz w:val="23"/>
              </w:rPr>
              <w:t xml:space="preserve"> </w:t>
            </w:r>
            <w:r>
              <w:rPr>
                <w:rFonts w:ascii="Calibri"/>
                <w:sz w:val="23"/>
              </w:rPr>
              <w:t>ends</w:t>
            </w:r>
            <w:r>
              <w:rPr>
                <w:rFonts w:ascii="Calibri"/>
                <w:spacing w:val="-1"/>
                <w:sz w:val="23"/>
              </w:rPr>
              <w:t xml:space="preserve"> </w:t>
            </w:r>
            <w:r>
              <w:rPr>
                <w:rFonts w:ascii="Calibri"/>
                <w:sz w:val="23"/>
              </w:rPr>
              <w:t>at</w:t>
            </w:r>
            <w:r>
              <w:rPr>
                <w:rFonts w:ascii="Calibri"/>
                <w:spacing w:val="-4"/>
                <w:sz w:val="23"/>
              </w:rPr>
              <w:t xml:space="preserve"> base</w:t>
            </w:r>
          </w:p>
        </w:tc>
      </w:tr>
      <w:tr w:rsidR="0081192E" w14:paraId="2B4F9129" w14:textId="77777777">
        <w:trPr>
          <w:trHeight w:val="561"/>
        </w:trPr>
        <w:tc>
          <w:tcPr>
            <w:tcW w:w="2390" w:type="dxa"/>
            <w:tcBorders>
              <w:left w:val="single" w:sz="4" w:space="0" w:color="000000"/>
            </w:tcBorders>
          </w:tcPr>
          <w:p w14:paraId="79A51D12" w14:textId="77777777" w:rsidR="0081192E" w:rsidRDefault="00A65CA4">
            <w:pPr>
              <w:pStyle w:val="TableParagraph"/>
              <w:spacing w:line="260" w:lineRule="exact"/>
              <w:ind w:left="107"/>
              <w:rPr>
                <w:rFonts w:ascii="Calibri"/>
                <w:sz w:val="23"/>
              </w:rPr>
            </w:pPr>
            <w:r>
              <w:rPr>
                <w:rFonts w:ascii="Calibri"/>
                <w:sz w:val="23"/>
              </w:rPr>
              <w:t>Last</w:t>
            </w:r>
            <w:r>
              <w:rPr>
                <w:rFonts w:ascii="Calibri"/>
                <w:spacing w:val="-2"/>
                <w:sz w:val="23"/>
              </w:rPr>
              <w:t xml:space="preserve"> </w:t>
            </w:r>
            <w:r>
              <w:rPr>
                <w:rFonts w:ascii="Calibri"/>
                <w:sz w:val="23"/>
              </w:rPr>
              <w:t>call</w:t>
            </w:r>
            <w:r>
              <w:rPr>
                <w:rFonts w:ascii="Calibri"/>
                <w:spacing w:val="-1"/>
                <w:sz w:val="23"/>
              </w:rPr>
              <w:t xml:space="preserve"> </w:t>
            </w:r>
            <w:r>
              <w:rPr>
                <w:rFonts w:ascii="Calibri"/>
                <w:sz w:val="23"/>
              </w:rPr>
              <w:t xml:space="preserve">to </w:t>
            </w:r>
            <w:r>
              <w:rPr>
                <w:rFonts w:ascii="Calibri"/>
                <w:spacing w:val="-4"/>
                <w:sz w:val="23"/>
              </w:rPr>
              <w:t>home</w:t>
            </w:r>
          </w:p>
        </w:tc>
        <w:tc>
          <w:tcPr>
            <w:tcW w:w="2841" w:type="dxa"/>
          </w:tcPr>
          <w:p w14:paraId="4E592A5C" w14:textId="77777777" w:rsidR="0081192E" w:rsidRDefault="00A65CA4">
            <w:pPr>
              <w:pStyle w:val="TableParagraph"/>
              <w:spacing w:line="260" w:lineRule="exact"/>
              <w:ind w:left="684"/>
              <w:rPr>
                <w:rFonts w:ascii="Calibri"/>
                <w:sz w:val="23"/>
              </w:rPr>
            </w:pPr>
            <w:r>
              <w:rPr>
                <w:rFonts w:ascii="Calibri"/>
                <w:sz w:val="23"/>
              </w:rPr>
              <w:t>Less</w:t>
            </w:r>
            <w:r>
              <w:rPr>
                <w:rFonts w:ascii="Calibri"/>
                <w:spacing w:val="-2"/>
                <w:sz w:val="23"/>
              </w:rPr>
              <w:t xml:space="preserve"> </w:t>
            </w:r>
            <w:r>
              <w:rPr>
                <w:rFonts w:ascii="Calibri"/>
                <w:sz w:val="23"/>
              </w:rPr>
              <w:t>than</w:t>
            </w:r>
            <w:r>
              <w:rPr>
                <w:rFonts w:ascii="Calibri"/>
                <w:spacing w:val="-3"/>
                <w:sz w:val="23"/>
              </w:rPr>
              <w:t xml:space="preserve"> </w:t>
            </w:r>
            <w:r>
              <w:rPr>
                <w:rFonts w:ascii="Calibri"/>
                <w:sz w:val="23"/>
              </w:rPr>
              <w:t>15</w:t>
            </w:r>
            <w:r>
              <w:rPr>
                <w:rFonts w:ascii="Calibri"/>
                <w:spacing w:val="-4"/>
                <w:sz w:val="23"/>
              </w:rPr>
              <w:t xml:space="preserve"> </w:t>
            </w:r>
            <w:r>
              <w:rPr>
                <w:rFonts w:ascii="Calibri"/>
                <w:spacing w:val="-2"/>
                <w:sz w:val="23"/>
              </w:rPr>
              <w:t>miles</w:t>
            </w:r>
          </w:p>
        </w:tc>
        <w:tc>
          <w:tcPr>
            <w:tcW w:w="2731" w:type="dxa"/>
            <w:tcBorders>
              <w:right w:val="single" w:sz="4" w:space="0" w:color="000000"/>
            </w:tcBorders>
          </w:tcPr>
          <w:p w14:paraId="4DBAD7C6" w14:textId="77777777" w:rsidR="0081192E" w:rsidRDefault="00A65CA4">
            <w:pPr>
              <w:pStyle w:val="TableParagraph"/>
              <w:spacing w:line="260" w:lineRule="exact"/>
              <w:ind w:left="342"/>
              <w:rPr>
                <w:rFonts w:ascii="Calibri"/>
                <w:sz w:val="23"/>
              </w:rPr>
            </w:pPr>
            <w:r>
              <w:rPr>
                <w:rFonts w:ascii="Calibri"/>
                <w:sz w:val="23"/>
              </w:rPr>
              <w:t>Eligible</w:t>
            </w:r>
            <w:r>
              <w:rPr>
                <w:rFonts w:ascii="Calibri"/>
                <w:spacing w:val="-3"/>
                <w:sz w:val="23"/>
              </w:rPr>
              <w:t xml:space="preserve"> </w:t>
            </w:r>
            <w:r>
              <w:rPr>
                <w:rFonts w:ascii="Calibri"/>
                <w:sz w:val="23"/>
              </w:rPr>
              <w:t>mileage</w:t>
            </w:r>
            <w:r>
              <w:rPr>
                <w:rFonts w:ascii="Calibri"/>
                <w:spacing w:val="-4"/>
                <w:sz w:val="23"/>
              </w:rPr>
              <w:t xml:space="preserve"> </w:t>
            </w:r>
            <w:r>
              <w:rPr>
                <w:rFonts w:ascii="Calibri"/>
                <w:sz w:val="23"/>
              </w:rPr>
              <w:t>ends</w:t>
            </w:r>
            <w:r>
              <w:rPr>
                <w:rFonts w:ascii="Calibri"/>
                <w:spacing w:val="-3"/>
                <w:sz w:val="23"/>
              </w:rPr>
              <w:t xml:space="preserve"> </w:t>
            </w:r>
            <w:r>
              <w:rPr>
                <w:rFonts w:ascii="Calibri"/>
                <w:spacing w:val="-5"/>
                <w:sz w:val="23"/>
              </w:rPr>
              <w:t>15</w:t>
            </w:r>
          </w:p>
          <w:p w14:paraId="13F4A44B" w14:textId="77777777" w:rsidR="0081192E" w:rsidRDefault="00A65CA4">
            <w:pPr>
              <w:pStyle w:val="TableParagraph"/>
              <w:ind w:left="342"/>
              <w:rPr>
                <w:rFonts w:ascii="Calibri"/>
                <w:sz w:val="23"/>
              </w:rPr>
            </w:pPr>
            <w:r>
              <w:rPr>
                <w:rFonts w:ascii="Calibri"/>
                <w:sz w:val="23"/>
              </w:rPr>
              <w:t>miles</w:t>
            </w:r>
            <w:r>
              <w:rPr>
                <w:rFonts w:ascii="Calibri"/>
                <w:spacing w:val="-4"/>
                <w:sz w:val="23"/>
              </w:rPr>
              <w:t xml:space="preserve"> </w:t>
            </w:r>
            <w:r>
              <w:rPr>
                <w:rFonts w:ascii="Calibri"/>
                <w:sz w:val="23"/>
              </w:rPr>
              <w:t>from</w:t>
            </w:r>
            <w:r>
              <w:rPr>
                <w:rFonts w:ascii="Calibri"/>
                <w:spacing w:val="-2"/>
                <w:sz w:val="23"/>
              </w:rPr>
              <w:t xml:space="preserve"> </w:t>
            </w:r>
            <w:r>
              <w:rPr>
                <w:rFonts w:ascii="Calibri"/>
                <w:spacing w:val="-4"/>
                <w:sz w:val="23"/>
              </w:rPr>
              <w:t>home</w:t>
            </w:r>
          </w:p>
        </w:tc>
      </w:tr>
      <w:tr w:rsidR="0081192E" w14:paraId="7C7F12BE" w14:textId="77777777">
        <w:trPr>
          <w:trHeight w:val="540"/>
        </w:trPr>
        <w:tc>
          <w:tcPr>
            <w:tcW w:w="2390" w:type="dxa"/>
            <w:tcBorders>
              <w:left w:val="single" w:sz="4" w:space="0" w:color="000000"/>
              <w:bottom w:val="single" w:sz="4" w:space="0" w:color="000000"/>
            </w:tcBorders>
          </w:tcPr>
          <w:p w14:paraId="2680A96A" w14:textId="77777777" w:rsidR="0081192E" w:rsidRDefault="00A65CA4">
            <w:pPr>
              <w:pStyle w:val="TableParagraph"/>
              <w:spacing w:line="260" w:lineRule="exact"/>
              <w:ind w:left="107"/>
              <w:rPr>
                <w:rFonts w:ascii="Calibri"/>
                <w:sz w:val="23"/>
              </w:rPr>
            </w:pPr>
            <w:r>
              <w:rPr>
                <w:rFonts w:ascii="Calibri"/>
                <w:sz w:val="23"/>
              </w:rPr>
              <w:t>Last</w:t>
            </w:r>
            <w:r>
              <w:rPr>
                <w:rFonts w:ascii="Calibri"/>
                <w:spacing w:val="-2"/>
                <w:sz w:val="23"/>
              </w:rPr>
              <w:t xml:space="preserve"> </w:t>
            </w:r>
            <w:r>
              <w:rPr>
                <w:rFonts w:ascii="Calibri"/>
                <w:sz w:val="23"/>
              </w:rPr>
              <w:t>call</w:t>
            </w:r>
            <w:r>
              <w:rPr>
                <w:rFonts w:ascii="Calibri"/>
                <w:spacing w:val="-1"/>
                <w:sz w:val="23"/>
              </w:rPr>
              <w:t xml:space="preserve"> </w:t>
            </w:r>
            <w:r>
              <w:rPr>
                <w:rFonts w:ascii="Calibri"/>
                <w:sz w:val="23"/>
              </w:rPr>
              <w:t xml:space="preserve">to </w:t>
            </w:r>
            <w:r>
              <w:rPr>
                <w:rFonts w:ascii="Calibri"/>
                <w:spacing w:val="-4"/>
                <w:sz w:val="23"/>
              </w:rPr>
              <w:t>home</w:t>
            </w:r>
          </w:p>
        </w:tc>
        <w:tc>
          <w:tcPr>
            <w:tcW w:w="2841" w:type="dxa"/>
            <w:tcBorders>
              <w:bottom w:val="single" w:sz="4" w:space="0" w:color="000000"/>
            </w:tcBorders>
          </w:tcPr>
          <w:p w14:paraId="30F000FB" w14:textId="77777777" w:rsidR="0081192E" w:rsidRDefault="00A65CA4">
            <w:pPr>
              <w:pStyle w:val="TableParagraph"/>
              <w:spacing w:line="260" w:lineRule="exact"/>
              <w:ind w:left="684"/>
              <w:rPr>
                <w:rFonts w:ascii="Calibri"/>
                <w:sz w:val="23"/>
              </w:rPr>
            </w:pPr>
            <w:r>
              <w:rPr>
                <w:rFonts w:ascii="Calibri"/>
                <w:sz w:val="23"/>
              </w:rPr>
              <w:t>More</w:t>
            </w:r>
            <w:r>
              <w:rPr>
                <w:rFonts w:ascii="Calibri"/>
                <w:spacing w:val="-4"/>
                <w:sz w:val="23"/>
              </w:rPr>
              <w:t xml:space="preserve"> </w:t>
            </w:r>
            <w:r>
              <w:rPr>
                <w:rFonts w:ascii="Calibri"/>
                <w:sz w:val="23"/>
              </w:rPr>
              <w:t>than</w:t>
            </w:r>
            <w:r>
              <w:rPr>
                <w:rFonts w:ascii="Calibri"/>
                <w:spacing w:val="-2"/>
                <w:sz w:val="23"/>
              </w:rPr>
              <w:t xml:space="preserve"> </w:t>
            </w:r>
            <w:r>
              <w:rPr>
                <w:rFonts w:ascii="Calibri"/>
                <w:sz w:val="23"/>
              </w:rPr>
              <w:t>15</w:t>
            </w:r>
            <w:r>
              <w:rPr>
                <w:rFonts w:ascii="Calibri"/>
                <w:spacing w:val="-3"/>
                <w:sz w:val="23"/>
              </w:rPr>
              <w:t xml:space="preserve"> </w:t>
            </w:r>
            <w:r>
              <w:rPr>
                <w:rFonts w:ascii="Calibri"/>
                <w:spacing w:val="-4"/>
                <w:sz w:val="23"/>
              </w:rPr>
              <w:t>miles</w:t>
            </w:r>
          </w:p>
        </w:tc>
        <w:tc>
          <w:tcPr>
            <w:tcW w:w="2731" w:type="dxa"/>
            <w:tcBorders>
              <w:bottom w:val="single" w:sz="4" w:space="0" w:color="000000"/>
              <w:right w:val="single" w:sz="4" w:space="0" w:color="000000"/>
            </w:tcBorders>
          </w:tcPr>
          <w:p w14:paraId="02625CE0" w14:textId="77777777" w:rsidR="0081192E" w:rsidRDefault="00A65CA4">
            <w:pPr>
              <w:pStyle w:val="TableParagraph"/>
              <w:spacing w:line="260" w:lineRule="exact"/>
              <w:ind w:left="342"/>
              <w:rPr>
                <w:rFonts w:ascii="Calibri"/>
                <w:sz w:val="23"/>
              </w:rPr>
            </w:pPr>
            <w:r>
              <w:rPr>
                <w:rFonts w:ascii="Calibri"/>
                <w:sz w:val="23"/>
              </w:rPr>
              <w:t>Eligible</w:t>
            </w:r>
            <w:r>
              <w:rPr>
                <w:rFonts w:ascii="Calibri"/>
                <w:spacing w:val="-3"/>
                <w:sz w:val="23"/>
              </w:rPr>
              <w:t xml:space="preserve"> </w:t>
            </w:r>
            <w:r>
              <w:rPr>
                <w:rFonts w:ascii="Calibri"/>
                <w:sz w:val="23"/>
              </w:rPr>
              <w:t>mileage</w:t>
            </w:r>
            <w:r>
              <w:rPr>
                <w:rFonts w:ascii="Calibri"/>
                <w:spacing w:val="-4"/>
                <w:sz w:val="23"/>
              </w:rPr>
              <w:t xml:space="preserve"> </w:t>
            </w:r>
            <w:r>
              <w:rPr>
                <w:rFonts w:ascii="Calibri"/>
                <w:sz w:val="23"/>
              </w:rPr>
              <w:t>ends</w:t>
            </w:r>
            <w:r>
              <w:rPr>
                <w:rFonts w:ascii="Calibri"/>
                <w:spacing w:val="-3"/>
                <w:sz w:val="23"/>
              </w:rPr>
              <w:t xml:space="preserve"> </w:t>
            </w:r>
            <w:r>
              <w:rPr>
                <w:rFonts w:ascii="Calibri"/>
                <w:spacing w:val="-5"/>
                <w:sz w:val="23"/>
              </w:rPr>
              <w:t>15</w:t>
            </w:r>
          </w:p>
          <w:p w14:paraId="1291BFFD" w14:textId="77777777" w:rsidR="0081192E" w:rsidRDefault="00A65CA4">
            <w:pPr>
              <w:pStyle w:val="TableParagraph"/>
              <w:spacing w:line="261" w:lineRule="exact"/>
              <w:ind w:left="342"/>
              <w:rPr>
                <w:rFonts w:ascii="Calibri"/>
                <w:sz w:val="23"/>
              </w:rPr>
            </w:pPr>
            <w:r>
              <w:rPr>
                <w:rFonts w:ascii="Calibri"/>
                <w:sz w:val="23"/>
              </w:rPr>
              <w:t>miles</w:t>
            </w:r>
            <w:r>
              <w:rPr>
                <w:rFonts w:ascii="Calibri"/>
                <w:spacing w:val="-4"/>
                <w:sz w:val="23"/>
              </w:rPr>
              <w:t xml:space="preserve"> </w:t>
            </w:r>
            <w:r>
              <w:rPr>
                <w:rFonts w:ascii="Calibri"/>
                <w:sz w:val="23"/>
              </w:rPr>
              <w:t>from</w:t>
            </w:r>
            <w:r>
              <w:rPr>
                <w:rFonts w:ascii="Calibri"/>
                <w:spacing w:val="-2"/>
                <w:sz w:val="23"/>
              </w:rPr>
              <w:t xml:space="preserve"> </w:t>
            </w:r>
            <w:r>
              <w:rPr>
                <w:rFonts w:ascii="Calibri"/>
                <w:spacing w:val="-4"/>
                <w:sz w:val="23"/>
              </w:rPr>
              <w:t>home</w:t>
            </w:r>
          </w:p>
        </w:tc>
      </w:tr>
    </w:tbl>
    <w:p w14:paraId="31FEFEF5" w14:textId="77777777" w:rsidR="0081192E" w:rsidRDefault="0081192E">
      <w:pPr>
        <w:pStyle w:val="BodyText"/>
        <w:rPr>
          <w:rFonts w:ascii="Arial"/>
          <w:i/>
        </w:rPr>
      </w:pPr>
    </w:p>
    <w:p w14:paraId="1E87C144" w14:textId="77777777" w:rsidR="0081192E" w:rsidRDefault="0081192E">
      <w:pPr>
        <w:pStyle w:val="BodyText"/>
        <w:spacing w:before="26"/>
        <w:rPr>
          <w:rFonts w:ascii="Arial"/>
          <w:i/>
        </w:rPr>
      </w:pPr>
    </w:p>
    <w:p w14:paraId="590E1363" w14:textId="77777777" w:rsidR="0081192E" w:rsidRDefault="00A65CA4">
      <w:pPr>
        <w:pStyle w:val="ListParagraph"/>
        <w:numPr>
          <w:ilvl w:val="2"/>
          <w:numId w:val="17"/>
        </w:numPr>
        <w:tabs>
          <w:tab w:val="left" w:pos="1168"/>
        </w:tabs>
        <w:ind w:left="1168" w:hanging="600"/>
        <w:rPr>
          <w:rFonts w:ascii="Arial"/>
          <w:b/>
          <w:sz w:val="24"/>
        </w:rPr>
      </w:pPr>
      <w:r>
        <w:rPr>
          <w:rFonts w:ascii="Arial"/>
          <w:b/>
          <w:sz w:val="24"/>
        </w:rPr>
        <w:t>Calculation</w:t>
      </w:r>
      <w:r>
        <w:rPr>
          <w:rFonts w:ascii="Arial"/>
          <w:b/>
          <w:spacing w:val="-5"/>
          <w:sz w:val="24"/>
        </w:rPr>
        <w:t xml:space="preserve"> </w:t>
      </w:r>
      <w:r>
        <w:rPr>
          <w:rFonts w:ascii="Arial"/>
          <w:b/>
          <w:sz w:val="24"/>
        </w:rPr>
        <w:t>of</w:t>
      </w:r>
      <w:r>
        <w:rPr>
          <w:rFonts w:ascii="Arial"/>
          <w:b/>
          <w:spacing w:val="-5"/>
          <w:sz w:val="24"/>
        </w:rPr>
        <w:t xml:space="preserve"> </w:t>
      </w:r>
      <w:r>
        <w:rPr>
          <w:rFonts w:ascii="Arial"/>
          <w:b/>
          <w:sz w:val="24"/>
        </w:rPr>
        <w:t>eligible</w:t>
      </w:r>
      <w:r>
        <w:rPr>
          <w:rFonts w:ascii="Arial"/>
          <w:b/>
          <w:spacing w:val="-4"/>
          <w:sz w:val="24"/>
        </w:rPr>
        <w:t xml:space="preserve"> </w:t>
      </w:r>
      <w:r>
        <w:rPr>
          <w:rFonts w:ascii="Arial"/>
          <w:b/>
          <w:sz w:val="24"/>
        </w:rPr>
        <w:t>business</w:t>
      </w:r>
      <w:r>
        <w:rPr>
          <w:rFonts w:ascii="Arial"/>
          <w:b/>
          <w:spacing w:val="-4"/>
          <w:sz w:val="24"/>
        </w:rPr>
        <w:t xml:space="preserve"> </w:t>
      </w:r>
      <w:r>
        <w:rPr>
          <w:rFonts w:ascii="Arial"/>
          <w:b/>
          <w:sz w:val="24"/>
        </w:rPr>
        <w:t>mileage</w:t>
      </w:r>
      <w:r>
        <w:rPr>
          <w:rFonts w:ascii="Arial"/>
          <w:b/>
          <w:spacing w:val="-1"/>
          <w:sz w:val="24"/>
        </w:rPr>
        <w:t xml:space="preserve"> </w:t>
      </w:r>
      <w:r>
        <w:rPr>
          <w:rFonts w:ascii="Arial"/>
          <w:b/>
          <w:sz w:val="24"/>
        </w:rPr>
        <w:t>(Agenda</w:t>
      </w:r>
      <w:r>
        <w:rPr>
          <w:rFonts w:ascii="Arial"/>
          <w:b/>
          <w:spacing w:val="-4"/>
          <w:sz w:val="24"/>
        </w:rPr>
        <w:t xml:space="preserve"> </w:t>
      </w:r>
      <w:r>
        <w:rPr>
          <w:rFonts w:ascii="Arial"/>
          <w:b/>
          <w:sz w:val="24"/>
        </w:rPr>
        <w:t>for</w:t>
      </w:r>
      <w:r>
        <w:rPr>
          <w:rFonts w:ascii="Arial"/>
          <w:b/>
          <w:spacing w:val="-4"/>
          <w:sz w:val="24"/>
        </w:rPr>
        <w:t xml:space="preserve"> </w:t>
      </w:r>
      <w:r>
        <w:rPr>
          <w:rFonts w:ascii="Arial"/>
          <w:b/>
          <w:spacing w:val="-2"/>
          <w:sz w:val="24"/>
        </w:rPr>
        <w:t>Change)</w:t>
      </w:r>
    </w:p>
    <w:p w14:paraId="0C0A93F6" w14:textId="77777777" w:rsidR="0081192E" w:rsidRDefault="0081192E">
      <w:pPr>
        <w:pStyle w:val="BodyText"/>
        <w:spacing w:before="16"/>
        <w:rPr>
          <w:rFonts w:ascii="Arial"/>
          <w:b/>
        </w:rPr>
      </w:pPr>
    </w:p>
    <w:p w14:paraId="0CDAF36D" w14:textId="77777777" w:rsidR="0081192E" w:rsidRDefault="00A65CA4">
      <w:pPr>
        <w:pStyle w:val="BodyText"/>
        <w:ind w:left="568" w:right="314"/>
        <w:rPr>
          <w:rFonts w:ascii="Calibri"/>
        </w:rPr>
      </w:pPr>
      <w:r>
        <w:rPr>
          <w:rFonts w:ascii="Calibri"/>
        </w:rPr>
        <w:t>The</w:t>
      </w:r>
      <w:r>
        <w:rPr>
          <w:rFonts w:ascii="Calibri"/>
          <w:spacing w:val="-2"/>
        </w:rPr>
        <w:t xml:space="preserve"> </w:t>
      </w:r>
      <w:r>
        <w:rPr>
          <w:rFonts w:ascii="Calibri"/>
        </w:rPr>
        <w:t>simplest</w:t>
      </w:r>
      <w:r>
        <w:rPr>
          <w:rFonts w:ascii="Calibri"/>
          <w:spacing w:val="-2"/>
        </w:rPr>
        <w:t xml:space="preserve"> </w:t>
      </w:r>
      <w:r>
        <w:rPr>
          <w:rFonts w:ascii="Calibri"/>
        </w:rPr>
        <w:t>way</w:t>
      </w:r>
      <w:r>
        <w:rPr>
          <w:rFonts w:ascii="Calibri"/>
          <w:spacing w:val="-3"/>
        </w:rPr>
        <w:t xml:space="preserve"> </w:t>
      </w:r>
      <w:r>
        <w:rPr>
          <w:rFonts w:ascii="Calibri"/>
        </w:rPr>
        <w:t>of</w:t>
      </w:r>
      <w:r>
        <w:rPr>
          <w:rFonts w:ascii="Calibri"/>
          <w:spacing w:val="-4"/>
        </w:rPr>
        <w:t xml:space="preserve"> </w:t>
      </w:r>
      <w:r>
        <w:rPr>
          <w:rFonts w:ascii="Calibri"/>
        </w:rPr>
        <w:t>calculating</w:t>
      </w:r>
      <w:r>
        <w:rPr>
          <w:rFonts w:ascii="Calibri"/>
          <w:spacing w:val="-3"/>
        </w:rPr>
        <w:t xml:space="preserve"> </w:t>
      </w:r>
      <w:r>
        <w:rPr>
          <w:rFonts w:ascii="Calibri"/>
        </w:rPr>
        <w:t>claimable</w:t>
      </w:r>
      <w:r>
        <w:rPr>
          <w:rFonts w:ascii="Calibri"/>
          <w:spacing w:val="-4"/>
        </w:rPr>
        <w:t xml:space="preserve"> </w:t>
      </w:r>
      <w:r>
        <w:rPr>
          <w:rFonts w:ascii="Calibri"/>
        </w:rPr>
        <w:t>business</w:t>
      </w:r>
      <w:r>
        <w:rPr>
          <w:rFonts w:ascii="Calibri"/>
          <w:spacing w:val="-3"/>
        </w:rPr>
        <w:t xml:space="preserve"> </w:t>
      </w:r>
      <w:r>
        <w:rPr>
          <w:rFonts w:ascii="Calibri"/>
        </w:rPr>
        <w:t>miles</w:t>
      </w:r>
      <w:r>
        <w:rPr>
          <w:rFonts w:ascii="Calibri"/>
          <w:spacing w:val="-2"/>
        </w:rPr>
        <w:t xml:space="preserve"> </w:t>
      </w:r>
      <w:r>
        <w:rPr>
          <w:rFonts w:ascii="Calibri"/>
        </w:rPr>
        <w:t>for</w:t>
      </w:r>
      <w:r>
        <w:rPr>
          <w:rFonts w:ascii="Calibri"/>
          <w:spacing w:val="-2"/>
        </w:rPr>
        <w:t xml:space="preserve"> </w:t>
      </w:r>
      <w:r>
        <w:rPr>
          <w:rFonts w:ascii="Calibri"/>
        </w:rPr>
        <w:t>any</w:t>
      </w:r>
      <w:r>
        <w:rPr>
          <w:rFonts w:ascii="Calibri"/>
          <w:spacing w:val="-3"/>
        </w:rPr>
        <w:t xml:space="preserve"> </w:t>
      </w:r>
      <w:r>
        <w:rPr>
          <w:rFonts w:ascii="Calibri"/>
        </w:rPr>
        <w:t>work</w:t>
      </w:r>
      <w:r>
        <w:rPr>
          <w:rFonts w:ascii="Calibri"/>
          <w:spacing w:val="-4"/>
        </w:rPr>
        <w:t xml:space="preserve"> </w:t>
      </w:r>
      <w:r>
        <w:rPr>
          <w:rFonts w:ascii="Calibri"/>
        </w:rPr>
        <w:t>day</w:t>
      </w:r>
      <w:r>
        <w:rPr>
          <w:rFonts w:ascii="Calibri"/>
          <w:spacing w:val="-5"/>
        </w:rPr>
        <w:t xml:space="preserve"> </w:t>
      </w:r>
      <w:r>
        <w:rPr>
          <w:rFonts w:ascii="Calibri"/>
        </w:rPr>
        <w:t>for</w:t>
      </w:r>
      <w:r>
        <w:rPr>
          <w:rFonts w:ascii="Calibri"/>
          <w:spacing w:val="-2"/>
        </w:rPr>
        <w:t xml:space="preserve"> </w:t>
      </w:r>
      <w:r>
        <w:rPr>
          <w:rFonts w:ascii="Calibri"/>
        </w:rPr>
        <w:t>a</w:t>
      </w:r>
      <w:r>
        <w:rPr>
          <w:rFonts w:ascii="Calibri"/>
          <w:spacing w:val="-5"/>
        </w:rPr>
        <w:t xml:space="preserve"> </w:t>
      </w:r>
      <w:r>
        <w:rPr>
          <w:rFonts w:ascii="Calibri"/>
        </w:rPr>
        <w:t>member</w:t>
      </w:r>
      <w:r>
        <w:rPr>
          <w:rFonts w:ascii="Calibri"/>
          <w:spacing w:val="-4"/>
        </w:rPr>
        <w:t xml:space="preserve"> </w:t>
      </w:r>
      <w:r>
        <w:rPr>
          <w:rFonts w:ascii="Calibri"/>
        </w:rPr>
        <w:t>of staff will be:</w:t>
      </w:r>
    </w:p>
    <w:p w14:paraId="46B952C5" w14:textId="77777777" w:rsidR="0081192E" w:rsidRDefault="0081192E">
      <w:pPr>
        <w:pStyle w:val="BodyText"/>
        <w:rPr>
          <w:rFonts w:ascii="Calibri"/>
        </w:rPr>
      </w:pPr>
    </w:p>
    <w:p w14:paraId="4EA935EB" w14:textId="77777777" w:rsidR="0081192E" w:rsidRDefault="00A65CA4">
      <w:pPr>
        <w:ind w:left="861"/>
        <w:rPr>
          <w:rFonts w:ascii="Calibri" w:hAnsi="Calibri"/>
          <w:i/>
          <w:sz w:val="24"/>
        </w:rPr>
      </w:pPr>
      <w:r>
        <w:rPr>
          <w:rFonts w:ascii="Calibri" w:hAnsi="Calibri"/>
          <w:i/>
          <w:sz w:val="24"/>
        </w:rPr>
        <w:t>Sum</w:t>
      </w:r>
      <w:r>
        <w:rPr>
          <w:rFonts w:ascii="Calibri" w:hAnsi="Calibri"/>
          <w:i/>
          <w:spacing w:val="-3"/>
          <w:sz w:val="24"/>
        </w:rPr>
        <w:t xml:space="preserve"> </w:t>
      </w:r>
      <w:r>
        <w:rPr>
          <w:rFonts w:ascii="Calibri" w:hAnsi="Calibri"/>
          <w:i/>
          <w:sz w:val="24"/>
        </w:rPr>
        <w:t>of</w:t>
      </w:r>
      <w:r>
        <w:rPr>
          <w:rFonts w:ascii="Calibri" w:hAnsi="Calibri"/>
          <w:i/>
          <w:spacing w:val="-2"/>
          <w:sz w:val="24"/>
        </w:rPr>
        <w:t xml:space="preserve"> </w:t>
      </w:r>
      <w:r>
        <w:rPr>
          <w:rFonts w:ascii="Calibri" w:hAnsi="Calibri"/>
          <w:i/>
          <w:sz w:val="24"/>
        </w:rPr>
        <w:t>total</w:t>
      </w:r>
      <w:r>
        <w:rPr>
          <w:rFonts w:ascii="Calibri" w:hAnsi="Calibri"/>
          <w:i/>
          <w:spacing w:val="-3"/>
          <w:sz w:val="24"/>
        </w:rPr>
        <w:t xml:space="preserve"> </w:t>
      </w:r>
      <w:r>
        <w:rPr>
          <w:rFonts w:ascii="Calibri" w:hAnsi="Calibri"/>
          <w:i/>
          <w:sz w:val="24"/>
        </w:rPr>
        <w:t>miles</w:t>
      </w:r>
      <w:r>
        <w:rPr>
          <w:rFonts w:ascii="Calibri" w:hAnsi="Calibri"/>
          <w:i/>
          <w:spacing w:val="-5"/>
          <w:sz w:val="24"/>
        </w:rPr>
        <w:t xml:space="preserve"> </w:t>
      </w:r>
      <w:r>
        <w:rPr>
          <w:rFonts w:ascii="Calibri" w:hAnsi="Calibri"/>
          <w:i/>
          <w:sz w:val="24"/>
        </w:rPr>
        <w:t>travelled –</w:t>
      </w:r>
      <w:r>
        <w:rPr>
          <w:rFonts w:ascii="Calibri" w:hAnsi="Calibri"/>
          <w:i/>
          <w:spacing w:val="-2"/>
          <w:sz w:val="24"/>
        </w:rPr>
        <w:t xml:space="preserve"> </w:t>
      </w:r>
      <w:r>
        <w:rPr>
          <w:rFonts w:ascii="Calibri" w:hAnsi="Calibri"/>
          <w:i/>
          <w:sz w:val="24"/>
        </w:rPr>
        <w:t>Return</w:t>
      </w:r>
      <w:r>
        <w:rPr>
          <w:rFonts w:ascii="Calibri" w:hAnsi="Calibri"/>
          <w:i/>
          <w:spacing w:val="-5"/>
          <w:sz w:val="24"/>
        </w:rPr>
        <w:t xml:space="preserve"> </w:t>
      </w:r>
      <w:r>
        <w:rPr>
          <w:rFonts w:ascii="Calibri" w:hAnsi="Calibri"/>
          <w:i/>
          <w:sz w:val="24"/>
        </w:rPr>
        <w:t>commute</w:t>
      </w:r>
      <w:r>
        <w:rPr>
          <w:rFonts w:ascii="Calibri" w:hAnsi="Calibri"/>
          <w:i/>
          <w:spacing w:val="-1"/>
          <w:sz w:val="24"/>
        </w:rPr>
        <w:t xml:space="preserve"> </w:t>
      </w:r>
      <w:r>
        <w:rPr>
          <w:rFonts w:ascii="Calibri" w:hAnsi="Calibri"/>
          <w:i/>
          <w:spacing w:val="-2"/>
          <w:sz w:val="24"/>
        </w:rPr>
        <w:t>mileage</w:t>
      </w:r>
    </w:p>
    <w:p w14:paraId="4C8656DB" w14:textId="77777777" w:rsidR="0081192E" w:rsidRDefault="00A65CA4">
      <w:pPr>
        <w:spacing w:before="293"/>
        <w:ind w:left="568" w:right="411"/>
        <w:rPr>
          <w:rFonts w:ascii="Calibri"/>
          <w:sz w:val="24"/>
        </w:rPr>
      </w:pPr>
      <w:r>
        <w:rPr>
          <w:rFonts w:ascii="Calibri"/>
          <w:sz w:val="24"/>
        </w:rPr>
        <w:t>Where</w:t>
      </w:r>
      <w:r>
        <w:rPr>
          <w:rFonts w:ascii="Calibri"/>
          <w:spacing w:val="-1"/>
          <w:sz w:val="24"/>
        </w:rPr>
        <w:t xml:space="preserve"> </w:t>
      </w:r>
      <w:r>
        <w:rPr>
          <w:rFonts w:ascii="Calibri"/>
          <w:i/>
          <w:sz w:val="24"/>
        </w:rPr>
        <w:t>return</w:t>
      </w:r>
      <w:r>
        <w:rPr>
          <w:rFonts w:ascii="Calibri"/>
          <w:i/>
          <w:spacing w:val="-5"/>
          <w:sz w:val="24"/>
        </w:rPr>
        <w:t xml:space="preserve"> </w:t>
      </w:r>
      <w:r>
        <w:rPr>
          <w:rFonts w:ascii="Calibri"/>
          <w:i/>
          <w:sz w:val="24"/>
        </w:rPr>
        <w:t>commute</w:t>
      </w:r>
      <w:r>
        <w:rPr>
          <w:rFonts w:ascii="Calibri"/>
          <w:i/>
          <w:spacing w:val="-4"/>
          <w:sz w:val="24"/>
        </w:rPr>
        <w:t xml:space="preserve"> </w:t>
      </w:r>
      <w:r>
        <w:rPr>
          <w:rFonts w:ascii="Calibri"/>
          <w:i/>
          <w:sz w:val="24"/>
        </w:rPr>
        <w:t xml:space="preserve">mileage </w:t>
      </w:r>
      <w:r>
        <w:rPr>
          <w:rFonts w:ascii="Calibri"/>
          <w:sz w:val="24"/>
        </w:rPr>
        <w:t>is</w:t>
      </w:r>
      <w:r>
        <w:rPr>
          <w:rFonts w:ascii="Calibri"/>
          <w:spacing w:val="-3"/>
          <w:sz w:val="24"/>
        </w:rPr>
        <w:t xml:space="preserve"> </w:t>
      </w:r>
      <w:r>
        <w:rPr>
          <w:rFonts w:ascii="Calibri"/>
          <w:sz w:val="24"/>
        </w:rPr>
        <w:t>the</w:t>
      </w:r>
      <w:r>
        <w:rPr>
          <w:rFonts w:ascii="Calibri"/>
          <w:spacing w:val="-2"/>
          <w:sz w:val="24"/>
        </w:rPr>
        <w:t xml:space="preserve"> </w:t>
      </w:r>
      <w:r>
        <w:rPr>
          <w:rFonts w:ascii="Calibri"/>
          <w:sz w:val="24"/>
        </w:rPr>
        <w:t>distance</w:t>
      </w:r>
      <w:r>
        <w:rPr>
          <w:rFonts w:ascii="Calibri"/>
          <w:spacing w:val="-5"/>
          <w:sz w:val="24"/>
        </w:rPr>
        <w:t xml:space="preserve"> </w:t>
      </w:r>
      <w:r>
        <w:rPr>
          <w:rFonts w:ascii="Calibri"/>
          <w:sz w:val="24"/>
        </w:rPr>
        <w:t>of</w:t>
      </w:r>
      <w:r>
        <w:rPr>
          <w:rFonts w:ascii="Calibri"/>
          <w:spacing w:val="-2"/>
          <w:sz w:val="24"/>
        </w:rPr>
        <w:t xml:space="preserve"> </w:t>
      </w:r>
      <w:r>
        <w:rPr>
          <w:rFonts w:ascii="Calibri"/>
          <w:sz w:val="24"/>
        </w:rPr>
        <w:t>the</w:t>
      </w:r>
      <w:r>
        <w:rPr>
          <w:rFonts w:ascii="Calibri"/>
          <w:spacing w:val="-4"/>
          <w:sz w:val="24"/>
        </w:rPr>
        <w:t xml:space="preserve"> </w:t>
      </w:r>
      <w:r>
        <w:rPr>
          <w:rFonts w:ascii="Calibri"/>
          <w:sz w:val="24"/>
        </w:rPr>
        <w:t>journey</w:t>
      </w:r>
      <w:r>
        <w:rPr>
          <w:rFonts w:ascii="Calibri"/>
          <w:spacing w:val="-5"/>
          <w:sz w:val="24"/>
        </w:rPr>
        <w:t xml:space="preserve"> </w:t>
      </w:r>
      <w:r>
        <w:rPr>
          <w:rFonts w:ascii="Calibri"/>
          <w:sz w:val="24"/>
        </w:rPr>
        <w:t>from</w:t>
      </w:r>
      <w:r>
        <w:rPr>
          <w:rFonts w:ascii="Calibri"/>
          <w:spacing w:val="-5"/>
          <w:sz w:val="24"/>
        </w:rPr>
        <w:t xml:space="preserve"> </w:t>
      </w:r>
      <w:r>
        <w:rPr>
          <w:rFonts w:ascii="Calibri"/>
          <w:sz w:val="24"/>
        </w:rPr>
        <w:t>home</w:t>
      </w:r>
      <w:r>
        <w:rPr>
          <w:rFonts w:ascii="Calibri"/>
          <w:spacing w:val="-5"/>
          <w:sz w:val="24"/>
        </w:rPr>
        <w:t xml:space="preserve"> </w:t>
      </w:r>
      <w:r>
        <w:rPr>
          <w:rFonts w:ascii="Calibri"/>
          <w:sz w:val="24"/>
        </w:rPr>
        <w:t>to</w:t>
      </w:r>
      <w:r>
        <w:rPr>
          <w:rFonts w:ascii="Calibri"/>
          <w:spacing w:val="-5"/>
          <w:sz w:val="24"/>
        </w:rPr>
        <w:t xml:space="preserve"> </w:t>
      </w:r>
      <w:r>
        <w:rPr>
          <w:rFonts w:ascii="Calibri"/>
          <w:sz w:val="24"/>
        </w:rPr>
        <w:t>the</w:t>
      </w:r>
      <w:r>
        <w:rPr>
          <w:rFonts w:ascii="Calibri"/>
          <w:spacing w:val="-4"/>
          <w:sz w:val="24"/>
        </w:rPr>
        <w:t xml:space="preserve"> </w:t>
      </w:r>
      <w:r>
        <w:rPr>
          <w:rFonts w:ascii="Calibri"/>
          <w:sz w:val="24"/>
        </w:rPr>
        <w:t>principal base and back.</w:t>
      </w:r>
    </w:p>
    <w:p w14:paraId="58BEEB45" w14:textId="77777777" w:rsidR="0081192E" w:rsidRDefault="0081192E">
      <w:pPr>
        <w:pStyle w:val="BodyText"/>
        <w:rPr>
          <w:rFonts w:ascii="Calibri"/>
        </w:rPr>
      </w:pPr>
    </w:p>
    <w:p w14:paraId="2F549C7F" w14:textId="77777777" w:rsidR="0081192E" w:rsidRDefault="0081192E">
      <w:pPr>
        <w:pStyle w:val="BodyText"/>
        <w:spacing w:before="2"/>
        <w:rPr>
          <w:rFonts w:ascii="Calibri"/>
        </w:rPr>
      </w:pPr>
    </w:p>
    <w:p w14:paraId="5C04733A" w14:textId="77777777" w:rsidR="0081192E" w:rsidRDefault="00A65CA4">
      <w:pPr>
        <w:pStyle w:val="ListParagraph"/>
        <w:numPr>
          <w:ilvl w:val="2"/>
          <w:numId w:val="17"/>
        </w:numPr>
        <w:tabs>
          <w:tab w:val="left" w:pos="1168"/>
        </w:tabs>
        <w:ind w:left="1168" w:hanging="600"/>
        <w:rPr>
          <w:rFonts w:ascii="Arial"/>
          <w:b/>
          <w:sz w:val="24"/>
        </w:rPr>
      </w:pPr>
      <w:r>
        <w:rPr>
          <w:rFonts w:ascii="Arial"/>
          <w:b/>
          <w:sz w:val="24"/>
        </w:rPr>
        <w:t>Staff</w:t>
      </w:r>
      <w:r>
        <w:rPr>
          <w:rFonts w:ascii="Arial"/>
          <w:b/>
          <w:spacing w:val="-4"/>
          <w:sz w:val="24"/>
        </w:rPr>
        <w:t xml:space="preserve"> </w:t>
      </w:r>
      <w:r>
        <w:rPr>
          <w:rFonts w:ascii="Arial"/>
          <w:b/>
          <w:sz w:val="24"/>
        </w:rPr>
        <w:t>working</w:t>
      </w:r>
      <w:r>
        <w:rPr>
          <w:rFonts w:ascii="Arial"/>
          <w:b/>
          <w:spacing w:val="-2"/>
          <w:sz w:val="24"/>
        </w:rPr>
        <w:t xml:space="preserve"> </w:t>
      </w:r>
      <w:r>
        <w:rPr>
          <w:rFonts w:ascii="Arial"/>
          <w:b/>
          <w:sz w:val="24"/>
        </w:rPr>
        <w:t>at</w:t>
      </w:r>
      <w:r>
        <w:rPr>
          <w:rFonts w:ascii="Arial"/>
          <w:b/>
          <w:spacing w:val="-5"/>
          <w:sz w:val="24"/>
        </w:rPr>
        <w:t xml:space="preserve"> </w:t>
      </w:r>
      <w:r>
        <w:rPr>
          <w:rFonts w:ascii="Arial"/>
          <w:b/>
          <w:sz w:val="24"/>
        </w:rPr>
        <w:t>night</w:t>
      </w:r>
      <w:r>
        <w:rPr>
          <w:rFonts w:ascii="Arial"/>
          <w:b/>
          <w:spacing w:val="-2"/>
          <w:sz w:val="24"/>
        </w:rPr>
        <w:t xml:space="preserve"> </w:t>
      </w:r>
      <w:r>
        <w:rPr>
          <w:rFonts w:ascii="Arial"/>
          <w:b/>
          <w:sz w:val="24"/>
        </w:rPr>
        <w:t>/</w:t>
      </w:r>
      <w:r>
        <w:rPr>
          <w:rFonts w:ascii="Arial"/>
          <w:b/>
          <w:spacing w:val="-1"/>
          <w:sz w:val="24"/>
        </w:rPr>
        <w:t xml:space="preserve"> </w:t>
      </w:r>
      <w:r>
        <w:rPr>
          <w:rFonts w:ascii="Arial"/>
          <w:b/>
          <w:sz w:val="24"/>
        </w:rPr>
        <w:t>out</w:t>
      </w:r>
      <w:r>
        <w:rPr>
          <w:rFonts w:ascii="Arial"/>
          <w:b/>
          <w:spacing w:val="-4"/>
          <w:sz w:val="24"/>
        </w:rPr>
        <w:t xml:space="preserve"> </w:t>
      </w:r>
      <w:r>
        <w:rPr>
          <w:rFonts w:ascii="Arial"/>
          <w:b/>
          <w:sz w:val="24"/>
        </w:rPr>
        <w:t>of</w:t>
      </w:r>
      <w:r>
        <w:rPr>
          <w:rFonts w:ascii="Arial"/>
          <w:b/>
          <w:spacing w:val="-1"/>
          <w:sz w:val="24"/>
        </w:rPr>
        <w:t xml:space="preserve"> </w:t>
      </w:r>
      <w:r>
        <w:rPr>
          <w:rFonts w:ascii="Arial"/>
          <w:b/>
          <w:sz w:val="24"/>
        </w:rPr>
        <w:t>hours</w:t>
      </w:r>
      <w:r>
        <w:rPr>
          <w:rFonts w:ascii="Arial"/>
          <w:b/>
          <w:spacing w:val="1"/>
          <w:sz w:val="24"/>
        </w:rPr>
        <w:t xml:space="preserve"> </w:t>
      </w:r>
      <w:r>
        <w:rPr>
          <w:rFonts w:ascii="Arial"/>
          <w:b/>
          <w:sz w:val="24"/>
        </w:rPr>
        <w:t>(Agenda</w:t>
      </w:r>
      <w:r>
        <w:rPr>
          <w:rFonts w:ascii="Arial"/>
          <w:b/>
          <w:spacing w:val="-1"/>
          <w:sz w:val="24"/>
        </w:rPr>
        <w:t xml:space="preserve"> </w:t>
      </w:r>
      <w:r>
        <w:rPr>
          <w:rFonts w:ascii="Arial"/>
          <w:b/>
          <w:sz w:val="24"/>
        </w:rPr>
        <w:t>for</w:t>
      </w:r>
      <w:r>
        <w:rPr>
          <w:rFonts w:ascii="Arial"/>
          <w:b/>
          <w:spacing w:val="-2"/>
          <w:sz w:val="24"/>
        </w:rPr>
        <w:t xml:space="preserve"> Change)</w:t>
      </w:r>
    </w:p>
    <w:p w14:paraId="31C54FAA" w14:textId="77777777" w:rsidR="0081192E" w:rsidRDefault="0081192E">
      <w:pPr>
        <w:pStyle w:val="BodyText"/>
        <w:spacing w:before="17"/>
        <w:rPr>
          <w:rFonts w:ascii="Arial"/>
          <w:b/>
        </w:rPr>
      </w:pPr>
    </w:p>
    <w:p w14:paraId="798DED31" w14:textId="77777777" w:rsidR="0081192E" w:rsidRDefault="00A65CA4">
      <w:pPr>
        <w:pStyle w:val="BodyText"/>
        <w:spacing w:before="1" w:line="276" w:lineRule="auto"/>
        <w:ind w:left="568" w:right="288"/>
        <w:jc w:val="both"/>
      </w:pPr>
      <w:r>
        <w:t>The Trust recognises that staff working at night or out of hours may not have the</w:t>
      </w:r>
      <w:r>
        <w:rPr>
          <w:spacing w:val="40"/>
        </w:rPr>
        <w:t xml:space="preserve"> </w:t>
      </w:r>
      <w:r>
        <w:t>option of travelling to their</w:t>
      </w:r>
      <w:r>
        <w:rPr>
          <w:spacing w:val="-1"/>
        </w:rPr>
        <w:t xml:space="preserve"> </w:t>
      </w:r>
      <w:r>
        <w:t>designated work base at</w:t>
      </w:r>
      <w:r>
        <w:rPr>
          <w:spacing w:val="-2"/>
        </w:rPr>
        <w:t xml:space="preserve"> </w:t>
      </w:r>
      <w:r>
        <w:t>the start or</w:t>
      </w:r>
      <w:r>
        <w:rPr>
          <w:spacing w:val="-1"/>
        </w:rPr>
        <w:t xml:space="preserve"> </w:t>
      </w:r>
      <w:r>
        <w:t>end</w:t>
      </w:r>
      <w:r>
        <w:rPr>
          <w:spacing w:val="-2"/>
        </w:rPr>
        <w:t xml:space="preserve"> </w:t>
      </w:r>
      <w:r>
        <w:t>of their</w:t>
      </w:r>
      <w:r>
        <w:rPr>
          <w:spacing w:val="-1"/>
        </w:rPr>
        <w:t xml:space="preserve"> </w:t>
      </w:r>
      <w:r>
        <w:t>shift as this may be closed. In this way it may be unreasonable to calculate eligible mileage in relation to work base.</w:t>
      </w:r>
    </w:p>
    <w:p w14:paraId="54D17918" w14:textId="77777777" w:rsidR="0081192E" w:rsidRDefault="0081192E">
      <w:pPr>
        <w:pStyle w:val="BodyText"/>
        <w:spacing w:before="40"/>
      </w:pPr>
    </w:p>
    <w:p w14:paraId="031F7726" w14:textId="77777777" w:rsidR="0081192E" w:rsidRDefault="00A65CA4">
      <w:pPr>
        <w:pStyle w:val="BodyText"/>
        <w:spacing w:before="1"/>
        <w:ind w:left="568"/>
      </w:pPr>
      <w:r>
        <w:t>As</w:t>
      </w:r>
      <w:r>
        <w:rPr>
          <w:spacing w:val="-2"/>
        </w:rPr>
        <w:t xml:space="preserve"> </w:t>
      </w:r>
      <w:r>
        <w:t>such,</w:t>
      </w:r>
      <w:r>
        <w:rPr>
          <w:spacing w:val="-4"/>
        </w:rPr>
        <w:t xml:space="preserve"> </w:t>
      </w:r>
      <w:r>
        <w:t>where</w:t>
      </w:r>
      <w:r>
        <w:rPr>
          <w:spacing w:val="-5"/>
        </w:rPr>
        <w:t xml:space="preserve"> </w:t>
      </w:r>
      <w:r>
        <w:t>staff</w:t>
      </w:r>
      <w:r>
        <w:rPr>
          <w:spacing w:val="-2"/>
        </w:rPr>
        <w:t xml:space="preserve"> </w:t>
      </w:r>
      <w:r>
        <w:t>are</w:t>
      </w:r>
      <w:r>
        <w:rPr>
          <w:spacing w:val="-1"/>
        </w:rPr>
        <w:t xml:space="preserve"> </w:t>
      </w:r>
      <w:r>
        <w:rPr>
          <w:spacing w:val="-2"/>
        </w:rPr>
        <w:t>working:</w:t>
      </w:r>
    </w:p>
    <w:p w14:paraId="692A8FB8" w14:textId="77777777" w:rsidR="0081192E" w:rsidRDefault="00A65CA4">
      <w:pPr>
        <w:pStyle w:val="ListParagraph"/>
        <w:numPr>
          <w:ilvl w:val="3"/>
          <w:numId w:val="17"/>
        </w:numPr>
        <w:tabs>
          <w:tab w:val="left" w:pos="1288"/>
        </w:tabs>
        <w:spacing w:before="41"/>
        <w:rPr>
          <w:sz w:val="24"/>
        </w:rPr>
      </w:pPr>
      <w:r>
        <w:rPr>
          <w:sz w:val="24"/>
        </w:rPr>
        <w:t>Outside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hours</w:t>
      </w:r>
      <w:r>
        <w:rPr>
          <w:spacing w:val="-2"/>
          <w:sz w:val="24"/>
        </w:rPr>
        <w:t xml:space="preserve"> </w:t>
      </w:r>
      <w:r>
        <w:rPr>
          <w:sz w:val="24"/>
        </w:rPr>
        <w:t>of</w:t>
      </w:r>
      <w:r>
        <w:rPr>
          <w:spacing w:val="-3"/>
          <w:sz w:val="24"/>
        </w:rPr>
        <w:t xml:space="preserve"> </w:t>
      </w:r>
      <w:r>
        <w:rPr>
          <w:sz w:val="24"/>
        </w:rPr>
        <w:t>07:00 –</w:t>
      </w:r>
      <w:r>
        <w:rPr>
          <w:spacing w:val="-1"/>
          <w:sz w:val="24"/>
        </w:rPr>
        <w:t xml:space="preserve"> </w:t>
      </w:r>
      <w:r>
        <w:rPr>
          <w:sz w:val="24"/>
        </w:rPr>
        <w:t>20:00</w:t>
      </w:r>
      <w:r>
        <w:rPr>
          <w:spacing w:val="-4"/>
          <w:sz w:val="24"/>
        </w:rPr>
        <w:t xml:space="preserve"> </w:t>
      </w:r>
      <w:r>
        <w:rPr>
          <w:spacing w:val="-5"/>
          <w:sz w:val="24"/>
        </w:rPr>
        <w:t>and</w:t>
      </w:r>
    </w:p>
    <w:p w14:paraId="20D8786A" w14:textId="77777777" w:rsidR="0081192E" w:rsidRDefault="00A65CA4">
      <w:pPr>
        <w:pStyle w:val="ListParagraph"/>
        <w:numPr>
          <w:ilvl w:val="3"/>
          <w:numId w:val="17"/>
        </w:numPr>
        <w:tabs>
          <w:tab w:val="left" w:pos="1288"/>
        </w:tabs>
        <w:spacing w:before="40"/>
        <w:rPr>
          <w:sz w:val="24"/>
        </w:rPr>
      </w:pPr>
      <w:r>
        <w:rPr>
          <w:sz w:val="24"/>
        </w:rPr>
        <w:t>While</w:t>
      </w:r>
      <w:r>
        <w:rPr>
          <w:spacing w:val="-2"/>
          <w:sz w:val="24"/>
        </w:rPr>
        <w:t xml:space="preserve"> </w:t>
      </w:r>
      <w:r>
        <w:rPr>
          <w:sz w:val="24"/>
        </w:rPr>
        <w:t>their</w:t>
      </w:r>
      <w:r>
        <w:rPr>
          <w:spacing w:val="-3"/>
          <w:sz w:val="24"/>
        </w:rPr>
        <w:t xml:space="preserve"> </w:t>
      </w:r>
      <w:r>
        <w:rPr>
          <w:sz w:val="24"/>
        </w:rPr>
        <w:t>designated</w:t>
      </w:r>
      <w:r>
        <w:rPr>
          <w:spacing w:val="-6"/>
          <w:sz w:val="24"/>
        </w:rPr>
        <w:t xml:space="preserve"> </w:t>
      </w:r>
      <w:r>
        <w:rPr>
          <w:sz w:val="24"/>
        </w:rPr>
        <w:t>work</w:t>
      </w:r>
      <w:r>
        <w:rPr>
          <w:spacing w:val="-1"/>
          <w:sz w:val="24"/>
        </w:rPr>
        <w:t xml:space="preserve"> </w:t>
      </w:r>
      <w:r>
        <w:rPr>
          <w:sz w:val="24"/>
        </w:rPr>
        <w:t>base</w:t>
      </w:r>
      <w:r>
        <w:rPr>
          <w:spacing w:val="-2"/>
          <w:sz w:val="24"/>
        </w:rPr>
        <w:t xml:space="preserve"> </w:t>
      </w:r>
      <w:r>
        <w:rPr>
          <w:sz w:val="24"/>
        </w:rPr>
        <w:t>is</w:t>
      </w:r>
      <w:r>
        <w:rPr>
          <w:spacing w:val="-1"/>
          <w:sz w:val="24"/>
        </w:rPr>
        <w:t xml:space="preserve"> </w:t>
      </w:r>
      <w:r>
        <w:rPr>
          <w:spacing w:val="-2"/>
          <w:sz w:val="24"/>
        </w:rPr>
        <w:t>closed;</w:t>
      </w:r>
    </w:p>
    <w:p w14:paraId="2B903A93" w14:textId="77777777" w:rsidR="0081192E" w:rsidRDefault="0081192E">
      <w:pPr>
        <w:pStyle w:val="BodyText"/>
        <w:spacing w:before="79"/>
      </w:pPr>
    </w:p>
    <w:p w14:paraId="5723D87E" w14:textId="77777777" w:rsidR="0081192E" w:rsidRDefault="00A65CA4">
      <w:pPr>
        <w:pStyle w:val="BodyText"/>
        <w:spacing w:line="276" w:lineRule="auto"/>
        <w:ind w:left="568" w:right="289"/>
        <w:jc w:val="both"/>
      </w:pPr>
      <w:r>
        <w:t>Then the normal eligible mileage rules will not apply. In such situations the member of staff’s base for mileage purposes will be considered to be their home, meaning that all travel for work purposes would be considered eligible for reimbursement. This shall be limited however to the geographical boundaries of the area the Trust serves, i.e. the Leeds Metropolitan area.</w:t>
      </w:r>
    </w:p>
    <w:p w14:paraId="1535315E" w14:textId="77777777" w:rsidR="0081192E" w:rsidRDefault="0081192E">
      <w:pPr>
        <w:pStyle w:val="BodyText"/>
        <w:spacing w:before="3"/>
      </w:pPr>
    </w:p>
    <w:p w14:paraId="34B3A396" w14:textId="77777777" w:rsidR="0081192E" w:rsidRDefault="00A65CA4">
      <w:pPr>
        <w:pStyle w:val="ListParagraph"/>
        <w:numPr>
          <w:ilvl w:val="2"/>
          <w:numId w:val="17"/>
        </w:numPr>
        <w:tabs>
          <w:tab w:val="left" w:pos="1168"/>
        </w:tabs>
        <w:ind w:left="1168" w:hanging="600"/>
        <w:rPr>
          <w:rFonts w:ascii="Arial"/>
          <w:b/>
          <w:sz w:val="24"/>
        </w:rPr>
      </w:pPr>
      <w:r>
        <w:rPr>
          <w:rFonts w:ascii="Arial"/>
          <w:b/>
          <w:sz w:val="24"/>
        </w:rPr>
        <w:t>What</w:t>
      </w:r>
      <w:r>
        <w:rPr>
          <w:rFonts w:ascii="Arial"/>
          <w:b/>
          <w:spacing w:val="-4"/>
          <w:sz w:val="24"/>
        </w:rPr>
        <w:t xml:space="preserve"> </w:t>
      </w:r>
      <w:r>
        <w:rPr>
          <w:rFonts w:ascii="Arial"/>
          <w:b/>
          <w:sz w:val="24"/>
        </w:rPr>
        <w:t>mileage</w:t>
      </w:r>
      <w:r>
        <w:rPr>
          <w:rFonts w:ascii="Arial"/>
          <w:b/>
          <w:spacing w:val="-3"/>
          <w:sz w:val="24"/>
        </w:rPr>
        <w:t xml:space="preserve"> </w:t>
      </w:r>
      <w:r>
        <w:rPr>
          <w:rFonts w:ascii="Arial"/>
          <w:b/>
          <w:sz w:val="24"/>
        </w:rPr>
        <w:t>may</w:t>
      </w:r>
      <w:r>
        <w:rPr>
          <w:rFonts w:ascii="Arial"/>
          <w:b/>
          <w:spacing w:val="-3"/>
          <w:sz w:val="24"/>
        </w:rPr>
        <w:t xml:space="preserve"> </w:t>
      </w:r>
      <w:r>
        <w:rPr>
          <w:rFonts w:ascii="Arial"/>
          <w:b/>
          <w:sz w:val="24"/>
        </w:rPr>
        <w:t>be</w:t>
      </w:r>
      <w:r>
        <w:rPr>
          <w:rFonts w:ascii="Arial"/>
          <w:b/>
          <w:spacing w:val="-4"/>
          <w:sz w:val="24"/>
        </w:rPr>
        <w:t xml:space="preserve"> </w:t>
      </w:r>
      <w:r>
        <w:rPr>
          <w:rFonts w:ascii="Arial"/>
          <w:b/>
          <w:sz w:val="24"/>
        </w:rPr>
        <w:t>reclaimed</w:t>
      </w:r>
      <w:r>
        <w:rPr>
          <w:rFonts w:ascii="Arial"/>
          <w:b/>
          <w:spacing w:val="-3"/>
          <w:sz w:val="24"/>
        </w:rPr>
        <w:t xml:space="preserve"> </w:t>
      </w:r>
      <w:r>
        <w:rPr>
          <w:rFonts w:ascii="Arial"/>
          <w:b/>
          <w:sz w:val="24"/>
        </w:rPr>
        <w:t>(Medical</w:t>
      </w:r>
      <w:r>
        <w:rPr>
          <w:rFonts w:ascii="Arial"/>
          <w:b/>
          <w:spacing w:val="-4"/>
          <w:sz w:val="24"/>
        </w:rPr>
        <w:t xml:space="preserve"> </w:t>
      </w:r>
      <w:r>
        <w:rPr>
          <w:rFonts w:ascii="Arial"/>
          <w:b/>
          <w:sz w:val="24"/>
        </w:rPr>
        <w:t>&amp;</w:t>
      </w:r>
      <w:r>
        <w:rPr>
          <w:rFonts w:ascii="Arial"/>
          <w:b/>
          <w:spacing w:val="-3"/>
          <w:sz w:val="24"/>
        </w:rPr>
        <w:t xml:space="preserve"> </w:t>
      </w:r>
      <w:r>
        <w:rPr>
          <w:rFonts w:ascii="Arial"/>
          <w:b/>
          <w:sz w:val="24"/>
        </w:rPr>
        <w:t>Dental</w:t>
      </w:r>
      <w:r>
        <w:rPr>
          <w:rFonts w:ascii="Arial"/>
          <w:b/>
          <w:spacing w:val="-3"/>
          <w:sz w:val="24"/>
        </w:rPr>
        <w:t xml:space="preserve"> </w:t>
      </w:r>
      <w:r>
        <w:rPr>
          <w:rFonts w:ascii="Arial"/>
          <w:b/>
          <w:spacing w:val="-2"/>
          <w:sz w:val="24"/>
        </w:rPr>
        <w:t>staff)</w:t>
      </w:r>
    </w:p>
    <w:p w14:paraId="6A97936C" w14:textId="77777777" w:rsidR="0081192E" w:rsidRDefault="0081192E">
      <w:pPr>
        <w:pStyle w:val="BodyText"/>
        <w:spacing w:before="41"/>
        <w:rPr>
          <w:rFonts w:ascii="Arial"/>
          <w:b/>
        </w:rPr>
      </w:pPr>
    </w:p>
    <w:p w14:paraId="53FF7F95" w14:textId="77777777" w:rsidR="0081192E" w:rsidRDefault="00A65CA4">
      <w:pPr>
        <w:pStyle w:val="BodyText"/>
        <w:spacing w:line="276" w:lineRule="auto"/>
        <w:ind w:left="568" w:right="281"/>
        <w:jc w:val="both"/>
      </w:pPr>
      <w:r>
        <w:t>In essence mileage allowances shall be payable for staff on medical &amp; dental terms &amp; conditions where they use a vehicle for any official journey on behalf of the Trust, including travel in connection with domiciliary consultations. The rates of reimbursement are shown in Appendix G but would be subject to change following consultation at national level.</w:t>
      </w:r>
    </w:p>
    <w:p w14:paraId="0BCE5FCF" w14:textId="77777777" w:rsidR="0081192E" w:rsidRDefault="0081192E">
      <w:pPr>
        <w:pStyle w:val="BodyText"/>
        <w:spacing w:line="276" w:lineRule="auto"/>
        <w:jc w:val="both"/>
        <w:sectPr w:rsidR="0081192E">
          <w:type w:val="continuous"/>
          <w:pgSz w:w="11910" w:h="16850"/>
          <w:pgMar w:top="1220" w:right="850" w:bottom="900" w:left="992" w:header="0" w:footer="709" w:gutter="0"/>
          <w:cols w:space="720"/>
        </w:sectPr>
      </w:pPr>
    </w:p>
    <w:p w14:paraId="073E322A" w14:textId="77777777" w:rsidR="0081192E" w:rsidRDefault="00A65CA4">
      <w:pPr>
        <w:pStyle w:val="BodyText"/>
        <w:spacing w:before="75" w:line="276" w:lineRule="auto"/>
        <w:ind w:left="568" w:right="288"/>
        <w:jc w:val="both"/>
      </w:pPr>
      <w:r>
        <w:lastRenderedPageBreak/>
        <w:t xml:space="preserve">As a general rule no mileage allowance will be payable for a normal daily commute between a member of staff’s home and principal place of work. However, there are exceptions and the nature of the exception depends on the contract of the member of staff in question. Further information can be provided on application to the workforce </w:t>
      </w:r>
      <w:r>
        <w:rPr>
          <w:spacing w:val="-2"/>
        </w:rPr>
        <w:t>department.</w:t>
      </w:r>
    </w:p>
    <w:p w14:paraId="78171DF1" w14:textId="77777777" w:rsidR="0081192E" w:rsidRDefault="0081192E">
      <w:pPr>
        <w:pStyle w:val="BodyText"/>
      </w:pPr>
    </w:p>
    <w:p w14:paraId="29E49898" w14:textId="77777777" w:rsidR="0081192E" w:rsidRDefault="0081192E">
      <w:pPr>
        <w:pStyle w:val="BodyText"/>
        <w:spacing w:before="83"/>
      </w:pPr>
    </w:p>
    <w:p w14:paraId="41BEC461" w14:textId="77777777" w:rsidR="0081192E" w:rsidRDefault="00A65CA4">
      <w:pPr>
        <w:pStyle w:val="ListParagraph"/>
        <w:numPr>
          <w:ilvl w:val="1"/>
          <w:numId w:val="17"/>
        </w:numPr>
        <w:tabs>
          <w:tab w:val="left" w:pos="969"/>
        </w:tabs>
        <w:spacing w:before="1"/>
        <w:ind w:left="969" w:hanging="401"/>
        <w:jc w:val="left"/>
        <w:rPr>
          <w:rFonts w:ascii="Arial"/>
          <w:b/>
          <w:sz w:val="24"/>
        </w:rPr>
      </w:pPr>
      <w:r>
        <w:rPr>
          <w:rFonts w:ascii="Arial"/>
          <w:b/>
          <w:sz w:val="24"/>
        </w:rPr>
        <w:t>Authorisation</w:t>
      </w:r>
      <w:r>
        <w:rPr>
          <w:rFonts w:ascii="Arial"/>
          <w:b/>
          <w:spacing w:val="-5"/>
          <w:sz w:val="24"/>
        </w:rPr>
        <w:t xml:space="preserve"> </w:t>
      </w:r>
      <w:r>
        <w:rPr>
          <w:rFonts w:ascii="Arial"/>
          <w:b/>
          <w:sz w:val="24"/>
        </w:rPr>
        <w:t>of</w:t>
      </w:r>
      <w:r>
        <w:rPr>
          <w:rFonts w:ascii="Arial"/>
          <w:b/>
          <w:spacing w:val="-8"/>
          <w:sz w:val="24"/>
        </w:rPr>
        <w:t xml:space="preserve"> </w:t>
      </w:r>
      <w:r>
        <w:rPr>
          <w:rFonts w:ascii="Arial"/>
          <w:b/>
          <w:spacing w:val="-2"/>
          <w:sz w:val="24"/>
        </w:rPr>
        <w:t>claims</w:t>
      </w:r>
    </w:p>
    <w:p w14:paraId="4E8089D0" w14:textId="77777777" w:rsidR="0081192E" w:rsidRDefault="0081192E">
      <w:pPr>
        <w:pStyle w:val="BodyText"/>
        <w:spacing w:before="40"/>
        <w:rPr>
          <w:rFonts w:ascii="Arial"/>
          <w:b/>
        </w:rPr>
      </w:pPr>
    </w:p>
    <w:p w14:paraId="3433E2D4" w14:textId="77777777" w:rsidR="0081192E" w:rsidRDefault="00A65CA4">
      <w:pPr>
        <w:pStyle w:val="BodyText"/>
        <w:spacing w:line="276" w:lineRule="auto"/>
        <w:ind w:left="568" w:right="279"/>
        <w:jc w:val="both"/>
      </w:pPr>
      <w:r>
        <w:t>When authorising forms, managers must be aware of what they are authorising and check that sufficient detail has been included, and that the declarations have been completed correctly.</w:t>
      </w:r>
      <w:r>
        <w:rPr>
          <w:spacing w:val="40"/>
        </w:rPr>
        <w:t xml:space="preserve"> </w:t>
      </w:r>
      <w:r>
        <w:t>Managers</w:t>
      </w:r>
      <w:r>
        <w:rPr>
          <w:spacing w:val="-1"/>
        </w:rPr>
        <w:t xml:space="preserve"> </w:t>
      </w:r>
      <w:r>
        <w:t>must</w:t>
      </w:r>
      <w:r>
        <w:rPr>
          <w:spacing w:val="-2"/>
        </w:rPr>
        <w:t xml:space="preserve"> </w:t>
      </w:r>
      <w:r>
        <w:t>also check that</w:t>
      </w:r>
      <w:r>
        <w:rPr>
          <w:spacing w:val="-2"/>
        </w:rPr>
        <w:t xml:space="preserve"> </w:t>
      </w:r>
      <w:r>
        <w:t>claim</w:t>
      </w:r>
      <w:r>
        <w:rPr>
          <w:spacing w:val="-1"/>
        </w:rPr>
        <w:t xml:space="preserve"> </w:t>
      </w:r>
      <w:r>
        <w:t>forms</w:t>
      </w:r>
      <w:r>
        <w:rPr>
          <w:spacing w:val="-2"/>
        </w:rPr>
        <w:t xml:space="preserve"> </w:t>
      </w:r>
      <w:r>
        <w:t>have</w:t>
      </w:r>
      <w:r>
        <w:rPr>
          <w:spacing w:val="-1"/>
        </w:rPr>
        <w:t xml:space="preserve"> </w:t>
      </w:r>
      <w:r>
        <w:t>been</w:t>
      </w:r>
      <w:r>
        <w:rPr>
          <w:spacing w:val="-1"/>
        </w:rPr>
        <w:t xml:space="preserve"> </w:t>
      </w:r>
      <w:r>
        <w:t>submitted in a timely manner.</w:t>
      </w:r>
      <w:r>
        <w:rPr>
          <w:spacing w:val="40"/>
        </w:rPr>
        <w:t xml:space="preserve"> </w:t>
      </w:r>
      <w:r>
        <w:t>Forms not completed correctly will not be authorised.</w:t>
      </w:r>
      <w:r>
        <w:rPr>
          <w:spacing w:val="40"/>
        </w:rPr>
        <w:t xml:space="preserve"> </w:t>
      </w:r>
      <w:r>
        <w:t>Managers should authorise claim forms, where possible, to meet the deadline for receipt by payroll</w:t>
      </w:r>
      <w:r>
        <w:rPr>
          <w:spacing w:val="-2"/>
        </w:rPr>
        <w:t xml:space="preserve"> </w:t>
      </w:r>
      <w:r>
        <w:t>(see section</w:t>
      </w:r>
      <w:r>
        <w:rPr>
          <w:spacing w:val="-2"/>
        </w:rPr>
        <w:t xml:space="preserve"> </w:t>
      </w:r>
      <w:r>
        <w:t>9.3).</w:t>
      </w:r>
      <w:r>
        <w:rPr>
          <w:spacing w:val="-2"/>
        </w:rPr>
        <w:t xml:space="preserve"> </w:t>
      </w:r>
      <w:r>
        <w:t>Managers</w:t>
      </w:r>
      <w:r>
        <w:rPr>
          <w:spacing w:val="-2"/>
        </w:rPr>
        <w:t xml:space="preserve"> </w:t>
      </w:r>
      <w:r>
        <w:t>must</w:t>
      </w:r>
      <w:r>
        <w:rPr>
          <w:spacing w:val="-2"/>
        </w:rPr>
        <w:t xml:space="preserve"> </w:t>
      </w:r>
      <w:r>
        <w:t>note</w:t>
      </w:r>
      <w:r>
        <w:rPr>
          <w:spacing w:val="-2"/>
        </w:rPr>
        <w:t xml:space="preserve"> </w:t>
      </w:r>
      <w:r>
        <w:t>that</w:t>
      </w:r>
      <w:r>
        <w:rPr>
          <w:spacing w:val="-2"/>
        </w:rPr>
        <w:t xml:space="preserve"> </w:t>
      </w:r>
      <w:r>
        <w:t>each</w:t>
      </w:r>
      <w:r>
        <w:rPr>
          <w:spacing w:val="-2"/>
        </w:rPr>
        <w:t xml:space="preserve"> </w:t>
      </w:r>
      <w:r>
        <w:t>page</w:t>
      </w:r>
      <w:r>
        <w:rPr>
          <w:spacing w:val="-4"/>
        </w:rPr>
        <w:t xml:space="preserve"> </w:t>
      </w:r>
      <w:r>
        <w:t>of</w:t>
      </w:r>
      <w:r>
        <w:rPr>
          <w:spacing w:val="-2"/>
        </w:rPr>
        <w:t xml:space="preserve"> </w:t>
      </w:r>
      <w:r>
        <w:t>the</w:t>
      </w:r>
      <w:r>
        <w:rPr>
          <w:spacing w:val="-2"/>
        </w:rPr>
        <w:t xml:space="preserve"> </w:t>
      </w:r>
      <w:r>
        <w:t>claim</w:t>
      </w:r>
      <w:r>
        <w:rPr>
          <w:spacing w:val="-1"/>
        </w:rPr>
        <w:t xml:space="preserve"> </w:t>
      </w:r>
      <w:r>
        <w:t>form</w:t>
      </w:r>
      <w:r>
        <w:rPr>
          <w:spacing w:val="-2"/>
        </w:rPr>
        <w:t xml:space="preserve"> </w:t>
      </w:r>
      <w:r>
        <w:t>is</w:t>
      </w:r>
      <w:r>
        <w:rPr>
          <w:spacing w:val="-2"/>
        </w:rPr>
        <w:t xml:space="preserve"> </w:t>
      </w:r>
      <w:r>
        <w:t>to</w:t>
      </w:r>
      <w:r>
        <w:rPr>
          <w:spacing w:val="-4"/>
        </w:rPr>
        <w:t xml:space="preserve"> </w:t>
      </w:r>
      <w:r>
        <w:t>be authorised, not just the front sheet. Reimbursement will be the following pay day (subject to below).</w:t>
      </w:r>
    </w:p>
    <w:p w14:paraId="4591B8EE" w14:textId="77777777" w:rsidR="0081192E" w:rsidRDefault="0081192E">
      <w:pPr>
        <w:pStyle w:val="BodyText"/>
        <w:spacing w:before="1"/>
      </w:pPr>
    </w:p>
    <w:p w14:paraId="02705B1B" w14:textId="77777777" w:rsidR="0081192E" w:rsidRDefault="00A65CA4">
      <w:pPr>
        <w:pStyle w:val="ListParagraph"/>
        <w:numPr>
          <w:ilvl w:val="1"/>
          <w:numId w:val="17"/>
        </w:numPr>
        <w:tabs>
          <w:tab w:val="left" w:pos="969"/>
        </w:tabs>
        <w:ind w:left="969" w:hanging="401"/>
        <w:jc w:val="left"/>
        <w:rPr>
          <w:rFonts w:ascii="Arial"/>
          <w:b/>
          <w:sz w:val="24"/>
        </w:rPr>
      </w:pPr>
      <w:r>
        <w:rPr>
          <w:rFonts w:ascii="Arial"/>
          <w:b/>
          <w:sz w:val="24"/>
        </w:rPr>
        <w:t>Submission</w:t>
      </w:r>
      <w:r>
        <w:rPr>
          <w:rFonts w:ascii="Arial"/>
          <w:b/>
          <w:spacing w:val="-4"/>
          <w:sz w:val="24"/>
        </w:rPr>
        <w:t xml:space="preserve"> </w:t>
      </w:r>
      <w:r>
        <w:rPr>
          <w:rFonts w:ascii="Arial"/>
          <w:b/>
          <w:sz w:val="24"/>
        </w:rPr>
        <w:t>of</w:t>
      </w:r>
      <w:r>
        <w:rPr>
          <w:rFonts w:ascii="Arial"/>
          <w:b/>
          <w:spacing w:val="-3"/>
          <w:sz w:val="24"/>
        </w:rPr>
        <w:t xml:space="preserve"> </w:t>
      </w:r>
      <w:r>
        <w:rPr>
          <w:rFonts w:ascii="Arial"/>
          <w:b/>
          <w:spacing w:val="-2"/>
          <w:sz w:val="24"/>
        </w:rPr>
        <w:t>claims</w:t>
      </w:r>
    </w:p>
    <w:p w14:paraId="2B63C9B7" w14:textId="77777777" w:rsidR="0081192E" w:rsidRDefault="0081192E">
      <w:pPr>
        <w:pStyle w:val="BodyText"/>
        <w:spacing w:before="41"/>
        <w:rPr>
          <w:rFonts w:ascii="Arial"/>
          <w:b/>
        </w:rPr>
      </w:pPr>
    </w:p>
    <w:p w14:paraId="2E3E4016" w14:textId="77777777" w:rsidR="0081192E" w:rsidRDefault="00A65CA4">
      <w:pPr>
        <w:pStyle w:val="BodyText"/>
        <w:spacing w:line="276" w:lineRule="auto"/>
        <w:ind w:left="568" w:right="285"/>
        <w:jc w:val="both"/>
      </w:pPr>
      <w:r>
        <w:t>Manual claim forms must be submitted to the Payroll Department at the end of the month they refer to and arrive by the sixth day of the month in which they are to be paid.</w:t>
      </w:r>
      <w:r>
        <w:rPr>
          <w:spacing w:val="40"/>
        </w:rPr>
        <w:t xml:space="preserve"> </w:t>
      </w:r>
      <w:r>
        <w:t>Submission</w:t>
      </w:r>
      <w:r>
        <w:rPr>
          <w:spacing w:val="-1"/>
        </w:rPr>
        <w:t xml:space="preserve"> </w:t>
      </w:r>
      <w:r>
        <w:t>dates for</w:t>
      </w:r>
      <w:r>
        <w:rPr>
          <w:spacing w:val="-1"/>
        </w:rPr>
        <w:t xml:space="preserve"> </w:t>
      </w:r>
      <w:r>
        <w:t>e-expenses</w:t>
      </w:r>
      <w:r>
        <w:rPr>
          <w:spacing w:val="-2"/>
        </w:rPr>
        <w:t xml:space="preserve"> </w:t>
      </w:r>
      <w:r>
        <w:t>will</w:t>
      </w:r>
      <w:r>
        <w:rPr>
          <w:spacing w:val="-1"/>
        </w:rPr>
        <w:t xml:space="preserve"> </w:t>
      </w:r>
      <w:r>
        <w:t>be published</w:t>
      </w:r>
      <w:r>
        <w:rPr>
          <w:spacing w:val="-2"/>
        </w:rPr>
        <w:t xml:space="preserve"> </w:t>
      </w:r>
      <w:r>
        <w:t>on</w:t>
      </w:r>
      <w:r>
        <w:rPr>
          <w:spacing w:val="-2"/>
        </w:rPr>
        <w:t xml:space="preserve"> </w:t>
      </w:r>
      <w:r>
        <w:t>ELSIE</w:t>
      </w:r>
      <w:r>
        <w:rPr>
          <w:spacing w:val="-2"/>
        </w:rPr>
        <w:t xml:space="preserve"> </w:t>
      </w:r>
      <w:r>
        <w:t>but would normally be by the ninth of the month. The Trust will not reimburse claims received more than three</w:t>
      </w:r>
      <w:r>
        <w:rPr>
          <w:spacing w:val="40"/>
        </w:rPr>
        <w:t xml:space="preserve"> </w:t>
      </w:r>
      <w:r>
        <w:t>months in arrears.</w:t>
      </w:r>
    </w:p>
    <w:p w14:paraId="252D44DD" w14:textId="77777777" w:rsidR="0081192E" w:rsidRDefault="0081192E">
      <w:pPr>
        <w:pStyle w:val="BodyText"/>
        <w:spacing w:before="43"/>
      </w:pPr>
    </w:p>
    <w:p w14:paraId="54B7A6F4" w14:textId="77777777" w:rsidR="0081192E" w:rsidRDefault="00A65CA4">
      <w:pPr>
        <w:pStyle w:val="BodyText"/>
        <w:spacing w:line="276" w:lineRule="auto"/>
        <w:ind w:left="568" w:right="279"/>
        <w:jc w:val="both"/>
      </w:pPr>
      <w:r>
        <w:t>For example, claims for March travel must be received by payroll during June at the very</w:t>
      </w:r>
      <w:r>
        <w:rPr>
          <w:spacing w:val="-5"/>
        </w:rPr>
        <w:t xml:space="preserve"> </w:t>
      </w:r>
      <w:r>
        <w:t>latest. If received after</w:t>
      </w:r>
      <w:r>
        <w:rPr>
          <w:spacing w:val="-17"/>
        </w:rPr>
        <w:t xml:space="preserve"> </w:t>
      </w:r>
      <w:r>
        <w:t>the cut-off for</w:t>
      </w:r>
      <w:r>
        <w:rPr>
          <w:spacing w:val="-1"/>
        </w:rPr>
        <w:t xml:space="preserve"> </w:t>
      </w:r>
      <w:r>
        <w:t>expenses in July they will not be reimbursed. The only exception to this would be in circumstances of long-term sick leave or</w:t>
      </w:r>
      <w:r>
        <w:rPr>
          <w:spacing w:val="40"/>
        </w:rPr>
        <w:t xml:space="preserve"> </w:t>
      </w:r>
      <w:r>
        <w:t>another unexpected and prolonged absence.</w:t>
      </w:r>
    </w:p>
    <w:p w14:paraId="248CC239" w14:textId="77777777" w:rsidR="0081192E" w:rsidRDefault="0081192E">
      <w:pPr>
        <w:pStyle w:val="BodyText"/>
        <w:spacing w:line="276" w:lineRule="auto"/>
        <w:jc w:val="both"/>
        <w:sectPr w:rsidR="0081192E">
          <w:pgSz w:w="11910" w:h="16850"/>
          <w:pgMar w:top="1480" w:right="850" w:bottom="900" w:left="992" w:header="0" w:footer="709" w:gutter="0"/>
          <w:cols w:space="720"/>
        </w:sectPr>
      </w:pPr>
    </w:p>
    <w:p w14:paraId="4703C78B" w14:textId="77777777" w:rsidR="0081192E" w:rsidRDefault="00A65CA4">
      <w:pPr>
        <w:pStyle w:val="Heading1"/>
        <w:numPr>
          <w:ilvl w:val="0"/>
          <w:numId w:val="17"/>
        </w:numPr>
        <w:tabs>
          <w:tab w:val="left" w:pos="597"/>
        </w:tabs>
        <w:spacing w:before="67"/>
        <w:ind w:left="597" w:hanging="457"/>
        <w:jc w:val="left"/>
      </w:pPr>
      <w:bookmarkStart w:id="10" w:name="_bookmark10"/>
      <w:bookmarkEnd w:id="10"/>
      <w:r>
        <w:lastRenderedPageBreak/>
        <w:t>Monitoring</w:t>
      </w:r>
      <w:r>
        <w:rPr>
          <w:spacing w:val="-3"/>
        </w:rPr>
        <w:t xml:space="preserve"> </w:t>
      </w:r>
      <w:r>
        <w:t>Compliance and</w:t>
      </w:r>
      <w:r>
        <w:rPr>
          <w:spacing w:val="-6"/>
        </w:rPr>
        <w:t xml:space="preserve"> </w:t>
      </w:r>
      <w:r>
        <w:rPr>
          <w:spacing w:val="-2"/>
        </w:rPr>
        <w:t>Effectiveness</w:t>
      </w:r>
    </w:p>
    <w:p w14:paraId="770AFA3B" w14:textId="77777777" w:rsidR="0081192E" w:rsidRDefault="0081192E">
      <w:pPr>
        <w:pStyle w:val="BodyText"/>
        <w:spacing w:before="60"/>
        <w:rPr>
          <w:rFonts w:ascii="Arial"/>
          <w:b/>
        </w:rPr>
      </w:pPr>
    </w:p>
    <w:p w14:paraId="7B2EA85C" w14:textId="77777777" w:rsidR="0081192E" w:rsidRDefault="00A65CA4">
      <w:pPr>
        <w:pStyle w:val="BodyText"/>
        <w:ind w:left="140"/>
      </w:pPr>
      <w:r>
        <w:t>Explain how you will monitor compliance with, and effectiveness of, the policy, this may include auditing.</w:t>
      </w:r>
      <w:r>
        <w:rPr>
          <w:spacing w:val="31"/>
        </w:rPr>
        <w:t xml:space="preserve"> </w:t>
      </w:r>
      <w:r>
        <w:t>Give clarity on who is leading</w:t>
      </w:r>
      <w:r>
        <w:rPr>
          <w:spacing w:val="80"/>
        </w:rPr>
        <w:t xml:space="preserve"> </w:t>
      </w:r>
      <w:r>
        <w:t>with what and how actions will be implemented.</w:t>
      </w:r>
    </w:p>
    <w:p w14:paraId="47FDC63C" w14:textId="77777777" w:rsidR="0081192E" w:rsidRDefault="0081192E">
      <w:pPr>
        <w:pStyle w:val="BodyText"/>
      </w:pPr>
    </w:p>
    <w:p w14:paraId="6DAACC87" w14:textId="77777777" w:rsidR="0081192E" w:rsidRDefault="00A65CA4">
      <w:pPr>
        <w:pStyle w:val="BodyText"/>
        <w:ind w:left="140"/>
      </w:pPr>
      <w:r>
        <w:t>Complete</w:t>
      </w:r>
      <w:r>
        <w:rPr>
          <w:spacing w:val="-10"/>
        </w:rPr>
        <w:t xml:space="preserve"> </w:t>
      </w:r>
      <w:r>
        <w:t>the</w:t>
      </w:r>
      <w:r>
        <w:rPr>
          <w:spacing w:val="-12"/>
        </w:rPr>
        <w:t xml:space="preserve"> </w:t>
      </w:r>
      <w:r>
        <w:t>table</w:t>
      </w:r>
      <w:r>
        <w:rPr>
          <w:spacing w:val="-10"/>
        </w:rPr>
        <w:t xml:space="preserve"> </w:t>
      </w:r>
      <w:r>
        <w:t>below</w:t>
      </w:r>
      <w:r>
        <w:rPr>
          <w:spacing w:val="-10"/>
        </w:rPr>
        <w:t xml:space="preserve"> </w:t>
      </w:r>
      <w:r>
        <w:t>which</w:t>
      </w:r>
      <w:r>
        <w:rPr>
          <w:spacing w:val="-10"/>
        </w:rPr>
        <w:t xml:space="preserve"> </w:t>
      </w:r>
      <w:r>
        <w:t>needs</w:t>
      </w:r>
      <w:r>
        <w:rPr>
          <w:spacing w:val="-13"/>
        </w:rPr>
        <w:t xml:space="preserve"> </w:t>
      </w:r>
      <w:r>
        <w:t>inserting</w:t>
      </w:r>
      <w:r>
        <w:rPr>
          <w:spacing w:val="-10"/>
        </w:rPr>
        <w:t xml:space="preserve"> </w:t>
      </w:r>
      <w:r>
        <w:t>into</w:t>
      </w:r>
      <w:r>
        <w:rPr>
          <w:spacing w:val="-10"/>
        </w:rPr>
        <w:t xml:space="preserve"> </w:t>
      </w:r>
      <w:r>
        <w:t>your</w:t>
      </w:r>
      <w:r>
        <w:rPr>
          <w:spacing w:val="-10"/>
        </w:rPr>
        <w:t xml:space="preserve"> </w:t>
      </w:r>
      <w:r>
        <w:rPr>
          <w:spacing w:val="-2"/>
        </w:rPr>
        <w:t>policy</w:t>
      </w:r>
    </w:p>
    <w:p w14:paraId="4C7543FD" w14:textId="77777777" w:rsidR="0081192E" w:rsidRDefault="0081192E">
      <w:pPr>
        <w:pStyle w:val="BodyText"/>
        <w:spacing w:before="45" w:after="1"/>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1"/>
        <w:gridCol w:w="2033"/>
        <w:gridCol w:w="2031"/>
        <w:gridCol w:w="2031"/>
        <w:gridCol w:w="2031"/>
        <w:gridCol w:w="2034"/>
        <w:gridCol w:w="2031"/>
      </w:tblGrid>
      <w:tr w:rsidR="0081192E" w14:paraId="683337C0" w14:textId="77777777">
        <w:trPr>
          <w:trHeight w:val="1012"/>
        </w:trPr>
        <w:tc>
          <w:tcPr>
            <w:tcW w:w="2031" w:type="dxa"/>
            <w:shd w:val="clear" w:color="auto" w:fill="CCCCCC"/>
          </w:tcPr>
          <w:p w14:paraId="49BE1EF2" w14:textId="77777777" w:rsidR="0081192E" w:rsidRDefault="00A65CA4">
            <w:pPr>
              <w:pStyle w:val="TableParagraph"/>
              <w:spacing w:before="2"/>
              <w:ind w:left="244" w:right="16" w:firstLine="285"/>
              <w:rPr>
                <w:rFonts w:ascii="Arial"/>
                <w:b/>
              </w:rPr>
            </w:pPr>
            <w:r>
              <w:rPr>
                <w:rFonts w:ascii="Arial"/>
                <w:b/>
                <w:spacing w:val="-2"/>
              </w:rPr>
              <w:t xml:space="preserve">Minimum </w:t>
            </w:r>
            <w:r>
              <w:rPr>
                <w:rFonts w:ascii="Arial"/>
                <w:b/>
              </w:rPr>
              <w:t>requirement</w:t>
            </w:r>
            <w:r>
              <w:rPr>
                <w:rFonts w:ascii="Arial"/>
                <w:b/>
                <w:spacing w:val="-16"/>
              </w:rPr>
              <w:t xml:space="preserve"> </w:t>
            </w:r>
            <w:r>
              <w:rPr>
                <w:rFonts w:ascii="Arial"/>
                <w:b/>
              </w:rPr>
              <w:t>to be</w:t>
            </w:r>
            <w:r>
              <w:rPr>
                <w:rFonts w:ascii="Arial"/>
                <w:b/>
                <w:spacing w:val="-3"/>
              </w:rPr>
              <w:t xml:space="preserve"> </w:t>
            </w:r>
            <w:r>
              <w:rPr>
                <w:rFonts w:ascii="Arial"/>
                <w:b/>
              </w:rPr>
              <w:t>monitored</w:t>
            </w:r>
            <w:r>
              <w:rPr>
                <w:rFonts w:ascii="Arial"/>
                <w:b/>
                <w:spacing w:val="-4"/>
              </w:rPr>
              <w:t xml:space="preserve"> </w:t>
            </w:r>
            <w:r>
              <w:rPr>
                <w:rFonts w:ascii="Arial"/>
                <w:b/>
                <w:spacing w:val="-10"/>
              </w:rPr>
              <w:t>/</w:t>
            </w:r>
          </w:p>
          <w:p w14:paraId="1DB6022F" w14:textId="77777777" w:rsidR="0081192E" w:rsidRDefault="00A65CA4">
            <w:pPr>
              <w:pStyle w:val="TableParagraph"/>
              <w:spacing w:line="232" w:lineRule="exact"/>
              <w:ind w:left="623"/>
              <w:rPr>
                <w:rFonts w:ascii="Arial"/>
                <w:b/>
              </w:rPr>
            </w:pPr>
            <w:r>
              <w:rPr>
                <w:rFonts w:ascii="Arial"/>
                <w:b/>
                <w:spacing w:val="-2"/>
              </w:rPr>
              <w:t>audited</w:t>
            </w:r>
          </w:p>
        </w:tc>
        <w:tc>
          <w:tcPr>
            <w:tcW w:w="2033" w:type="dxa"/>
            <w:shd w:val="clear" w:color="auto" w:fill="CCCCCC"/>
          </w:tcPr>
          <w:p w14:paraId="6A7E7780" w14:textId="77777777" w:rsidR="0081192E" w:rsidRDefault="00A65CA4">
            <w:pPr>
              <w:pStyle w:val="TableParagraph"/>
              <w:spacing w:before="2"/>
              <w:ind w:left="381" w:right="366" w:hanging="5"/>
              <w:jc w:val="center"/>
              <w:rPr>
                <w:rFonts w:ascii="Arial"/>
                <w:b/>
              </w:rPr>
            </w:pPr>
            <w:r>
              <w:rPr>
                <w:rFonts w:ascii="Arial"/>
                <w:b/>
              </w:rPr>
              <w:t>Process for monitoring</w:t>
            </w:r>
            <w:r>
              <w:rPr>
                <w:rFonts w:ascii="Arial"/>
                <w:b/>
                <w:spacing w:val="-16"/>
              </w:rPr>
              <w:t xml:space="preserve"> </w:t>
            </w:r>
            <w:r>
              <w:rPr>
                <w:rFonts w:ascii="Arial"/>
                <w:b/>
              </w:rPr>
              <w:t xml:space="preserve">/ </w:t>
            </w:r>
            <w:r>
              <w:rPr>
                <w:rFonts w:ascii="Arial"/>
                <w:b/>
                <w:spacing w:val="-2"/>
              </w:rPr>
              <w:t>audit</w:t>
            </w:r>
          </w:p>
        </w:tc>
        <w:tc>
          <w:tcPr>
            <w:tcW w:w="2031" w:type="dxa"/>
            <w:shd w:val="clear" w:color="auto" w:fill="CCCCCC"/>
          </w:tcPr>
          <w:p w14:paraId="10BB4CB5" w14:textId="77777777" w:rsidR="0081192E" w:rsidRDefault="00A65CA4">
            <w:pPr>
              <w:pStyle w:val="TableParagraph"/>
              <w:spacing w:before="2"/>
              <w:ind w:left="146" w:right="136" w:firstLine="1"/>
              <w:jc w:val="center"/>
              <w:rPr>
                <w:rFonts w:ascii="Arial"/>
                <w:b/>
              </w:rPr>
            </w:pPr>
            <w:r>
              <w:rPr>
                <w:rFonts w:ascii="Arial"/>
                <w:b/>
              </w:rPr>
              <w:t xml:space="preserve">Lead for the </w:t>
            </w:r>
            <w:r>
              <w:rPr>
                <w:rFonts w:ascii="Arial"/>
                <w:b/>
                <w:spacing w:val="-2"/>
              </w:rPr>
              <w:t>monitoring/audit process</w:t>
            </w:r>
          </w:p>
        </w:tc>
        <w:tc>
          <w:tcPr>
            <w:tcW w:w="2031" w:type="dxa"/>
            <w:shd w:val="clear" w:color="auto" w:fill="CCCCCC"/>
          </w:tcPr>
          <w:p w14:paraId="7C7A821C" w14:textId="77777777" w:rsidR="0081192E" w:rsidRDefault="00A65CA4">
            <w:pPr>
              <w:pStyle w:val="TableParagraph"/>
              <w:spacing w:before="2"/>
              <w:ind w:left="12"/>
              <w:jc w:val="center"/>
              <w:rPr>
                <w:rFonts w:ascii="Arial"/>
                <w:b/>
              </w:rPr>
            </w:pPr>
            <w:r>
              <w:rPr>
                <w:rFonts w:ascii="Arial"/>
                <w:b/>
              </w:rPr>
              <w:t>Frequency</w:t>
            </w:r>
            <w:r>
              <w:rPr>
                <w:rFonts w:ascii="Arial"/>
                <w:b/>
                <w:spacing w:val="-16"/>
              </w:rPr>
              <w:t xml:space="preserve"> </w:t>
            </w:r>
            <w:r>
              <w:rPr>
                <w:rFonts w:ascii="Arial"/>
                <w:b/>
              </w:rPr>
              <w:t xml:space="preserve">of monitoring / </w:t>
            </w:r>
            <w:r>
              <w:rPr>
                <w:rFonts w:ascii="Arial"/>
                <w:b/>
                <w:spacing w:val="-2"/>
              </w:rPr>
              <w:t>auditing</w:t>
            </w:r>
          </w:p>
        </w:tc>
        <w:tc>
          <w:tcPr>
            <w:tcW w:w="2031" w:type="dxa"/>
            <w:shd w:val="clear" w:color="auto" w:fill="CCCCCC"/>
          </w:tcPr>
          <w:p w14:paraId="02DE5B85" w14:textId="77777777" w:rsidR="0081192E" w:rsidRDefault="00A65CA4">
            <w:pPr>
              <w:pStyle w:val="TableParagraph"/>
              <w:spacing w:before="2"/>
              <w:ind w:left="114" w:right="16" w:firstLine="465"/>
              <w:rPr>
                <w:rFonts w:ascii="Arial"/>
                <w:b/>
              </w:rPr>
            </w:pPr>
            <w:r>
              <w:rPr>
                <w:rFonts w:ascii="Arial"/>
                <w:b/>
              </w:rPr>
              <w:t>Lead for reviewing</w:t>
            </w:r>
            <w:r>
              <w:rPr>
                <w:rFonts w:ascii="Arial"/>
                <w:b/>
                <w:spacing w:val="-16"/>
              </w:rPr>
              <w:t xml:space="preserve"> </w:t>
            </w:r>
            <w:r>
              <w:rPr>
                <w:rFonts w:ascii="Arial"/>
                <w:b/>
              </w:rPr>
              <w:t>results</w:t>
            </w:r>
          </w:p>
        </w:tc>
        <w:tc>
          <w:tcPr>
            <w:tcW w:w="2034" w:type="dxa"/>
            <w:shd w:val="clear" w:color="auto" w:fill="CCCCCC"/>
          </w:tcPr>
          <w:p w14:paraId="2769ADCC" w14:textId="77777777" w:rsidR="0081192E" w:rsidRDefault="00A65CA4">
            <w:pPr>
              <w:pStyle w:val="TableParagraph"/>
              <w:spacing w:before="2"/>
              <w:ind w:left="152" w:right="143" w:firstLine="3"/>
              <w:jc w:val="center"/>
              <w:rPr>
                <w:rFonts w:ascii="Arial"/>
                <w:b/>
              </w:rPr>
            </w:pPr>
            <w:r>
              <w:rPr>
                <w:rFonts w:ascii="Arial"/>
                <w:b/>
              </w:rPr>
              <w:t>Lead for developing / reviewing</w:t>
            </w:r>
            <w:r>
              <w:rPr>
                <w:rFonts w:ascii="Arial"/>
                <w:b/>
                <w:spacing w:val="-16"/>
              </w:rPr>
              <w:t xml:space="preserve"> </w:t>
            </w:r>
            <w:r>
              <w:rPr>
                <w:rFonts w:ascii="Arial"/>
                <w:b/>
              </w:rPr>
              <w:t>action</w:t>
            </w:r>
          </w:p>
          <w:p w14:paraId="1C3D3299" w14:textId="77777777" w:rsidR="0081192E" w:rsidRDefault="00A65CA4">
            <w:pPr>
              <w:pStyle w:val="TableParagraph"/>
              <w:spacing w:line="232" w:lineRule="exact"/>
              <w:ind w:left="11"/>
              <w:jc w:val="center"/>
              <w:rPr>
                <w:rFonts w:ascii="Arial"/>
                <w:b/>
              </w:rPr>
            </w:pPr>
            <w:r>
              <w:rPr>
                <w:rFonts w:ascii="Arial"/>
                <w:b/>
                <w:spacing w:val="-4"/>
              </w:rPr>
              <w:t>plan</w:t>
            </w:r>
          </w:p>
        </w:tc>
        <w:tc>
          <w:tcPr>
            <w:tcW w:w="2031" w:type="dxa"/>
            <w:shd w:val="clear" w:color="auto" w:fill="CCCCCC"/>
          </w:tcPr>
          <w:p w14:paraId="72CAC6A2" w14:textId="77777777" w:rsidR="0081192E" w:rsidRDefault="00A65CA4">
            <w:pPr>
              <w:pStyle w:val="TableParagraph"/>
              <w:spacing w:before="2"/>
              <w:ind w:left="432" w:right="422" w:firstLine="146"/>
              <w:rPr>
                <w:rFonts w:ascii="Arial"/>
                <w:b/>
              </w:rPr>
            </w:pPr>
            <w:r>
              <w:rPr>
                <w:rFonts w:ascii="Arial"/>
                <w:b/>
              </w:rPr>
              <w:t xml:space="preserve">Lead for </w:t>
            </w:r>
            <w:r>
              <w:rPr>
                <w:rFonts w:ascii="Arial"/>
                <w:b/>
                <w:spacing w:val="-2"/>
              </w:rPr>
              <w:t xml:space="preserve">monitoring </w:t>
            </w:r>
            <w:r>
              <w:rPr>
                <w:rFonts w:ascii="Arial"/>
                <w:b/>
              </w:rPr>
              <w:t>action</w:t>
            </w:r>
            <w:r>
              <w:rPr>
                <w:rFonts w:ascii="Arial"/>
                <w:b/>
                <w:spacing w:val="-7"/>
              </w:rPr>
              <w:t xml:space="preserve"> </w:t>
            </w:r>
            <w:r>
              <w:rPr>
                <w:rFonts w:ascii="Arial"/>
                <w:b/>
                <w:spacing w:val="-4"/>
              </w:rPr>
              <w:t>plan</w:t>
            </w:r>
          </w:p>
        </w:tc>
      </w:tr>
      <w:tr w:rsidR="0081192E" w14:paraId="49FF336D" w14:textId="77777777">
        <w:trPr>
          <w:trHeight w:val="1012"/>
        </w:trPr>
        <w:tc>
          <w:tcPr>
            <w:tcW w:w="2031" w:type="dxa"/>
          </w:tcPr>
          <w:p w14:paraId="0FEEA72E" w14:textId="77777777" w:rsidR="0081192E" w:rsidRDefault="00A65CA4">
            <w:pPr>
              <w:pStyle w:val="TableParagraph"/>
              <w:tabs>
                <w:tab w:val="left" w:pos="1153"/>
                <w:tab w:val="left" w:pos="1386"/>
              </w:tabs>
              <w:ind w:left="107" w:right="93"/>
            </w:pPr>
            <w:r>
              <w:rPr>
                <w:spacing w:val="-2"/>
              </w:rPr>
              <w:t>Overall</w:t>
            </w:r>
            <w:r>
              <w:tab/>
            </w:r>
            <w:r>
              <w:rPr>
                <w:spacing w:val="-2"/>
              </w:rPr>
              <w:t xml:space="preserve">mileage </w:t>
            </w:r>
            <w:r>
              <w:rPr>
                <w:spacing w:val="-5"/>
              </w:rPr>
              <w:t>and</w:t>
            </w:r>
            <w:r>
              <w:tab/>
            </w:r>
            <w:r>
              <w:tab/>
            </w:r>
            <w:r>
              <w:rPr>
                <w:spacing w:val="-2"/>
              </w:rPr>
              <w:t>travel</w:t>
            </w:r>
          </w:p>
          <w:p w14:paraId="51904ECD" w14:textId="77777777" w:rsidR="0081192E" w:rsidRDefault="00A65CA4">
            <w:pPr>
              <w:pStyle w:val="TableParagraph"/>
              <w:ind w:left="107"/>
            </w:pPr>
            <w:r>
              <w:rPr>
                <w:spacing w:val="-2"/>
              </w:rPr>
              <w:t>expenditure</w:t>
            </w:r>
          </w:p>
        </w:tc>
        <w:tc>
          <w:tcPr>
            <w:tcW w:w="2033" w:type="dxa"/>
          </w:tcPr>
          <w:p w14:paraId="282BE611" w14:textId="77777777" w:rsidR="0081192E" w:rsidRDefault="00A65CA4">
            <w:pPr>
              <w:pStyle w:val="TableParagraph"/>
              <w:ind w:left="110" w:right="93"/>
              <w:jc w:val="both"/>
            </w:pPr>
            <w:r>
              <w:t xml:space="preserve">Reports from finance / payroll </w:t>
            </w:r>
            <w:r>
              <w:rPr>
                <w:spacing w:val="-2"/>
              </w:rPr>
              <w:t>(ESR)</w:t>
            </w:r>
          </w:p>
        </w:tc>
        <w:tc>
          <w:tcPr>
            <w:tcW w:w="2031" w:type="dxa"/>
          </w:tcPr>
          <w:p w14:paraId="3725DA9D" w14:textId="77777777" w:rsidR="0081192E" w:rsidRDefault="00A65CA4">
            <w:pPr>
              <w:pStyle w:val="TableParagraph"/>
              <w:ind w:left="107" w:right="16"/>
            </w:pPr>
            <w:r>
              <w:rPr>
                <w:spacing w:val="-2"/>
              </w:rPr>
              <w:t>Workforce Intelligence</w:t>
            </w:r>
          </w:p>
        </w:tc>
        <w:tc>
          <w:tcPr>
            <w:tcW w:w="2031" w:type="dxa"/>
          </w:tcPr>
          <w:p w14:paraId="42409AF7" w14:textId="77777777" w:rsidR="0081192E" w:rsidRDefault="00A65CA4">
            <w:pPr>
              <w:pStyle w:val="TableParagraph"/>
              <w:ind w:left="107"/>
            </w:pPr>
            <w:r>
              <w:rPr>
                <w:spacing w:val="-2"/>
              </w:rPr>
              <w:t>Monthly</w:t>
            </w:r>
          </w:p>
        </w:tc>
        <w:tc>
          <w:tcPr>
            <w:tcW w:w="2031" w:type="dxa"/>
          </w:tcPr>
          <w:p w14:paraId="4385DF14" w14:textId="77777777" w:rsidR="0081192E" w:rsidRDefault="00A65CA4">
            <w:pPr>
              <w:pStyle w:val="TableParagraph"/>
              <w:ind w:left="107" w:right="357"/>
            </w:pPr>
            <w:r>
              <w:rPr>
                <w:spacing w:val="-2"/>
              </w:rPr>
              <w:t xml:space="preserve">Workforce </w:t>
            </w:r>
            <w:r>
              <w:t>Intelligence</w:t>
            </w:r>
            <w:r>
              <w:rPr>
                <w:spacing w:val="-16"/>
              </w:rPr>
              <w:t xml:space="preserve"> </w:t>
            </w:r>
            <w:r>
              <w:t>Mgr</w:t>
            </w:r>
          </w:p>
        </w:tc>
        <w:tc>
          <w:tcPr>
            <w:tcW w:w="2034" w:type="dxa"/>
          </w:tcPr>
          <w:p w14:paraId="01CBEAF2" w14:textId="77777777" w:rsidR="0081192E" w:rsidRDefault="00A65CA4">
            <w:pPr>
              <w:pStyle w:val="TableParagraph"/>
              <w:ind w:left="108"/>
            </w:pPr>
            <w:r>
              <w:rPr>
                <w:spacing w:val="-2"/>
              </w:rPr>
              <w:t xml:space="preserve">Workforce </w:t>
            </w:r>
            <w:r>
              <w:t>Intelligence</w:t>
            </w:r>
            <w:r>
              <w:rPr>
                <w:spacing w:val="-16"/>
              </w:rPr>
              <w:t xml:space="preserve"> </w:t>
            </w:r>
            <w:r>
              <w:t>Mgr</w:t>
            </w:r>
          </w:p>
        </w:tc>
        <w:tc>
          <w:tcPr>
            <w:tcW w:w="2031" w:type="dxa"/>
          </w:tcPr>
          <w:p w14:paraId="0700EFE1" w14:textId="77777777" w:rsidR="0081192E" w:rsidRDefault="00A65CA4">
            <w:pPr>
              <w:pStyle w:val="TableParagraph"/>
              <w:ind w:left="105" w:right="16"/>
            </w:pPr>
            <w:r>
              <w:t>Director of Workforce</w:t>
            </w:r>
            <w:r>
              <w:rPr>
                <w:spacing w:val="-16"/>
              </w:rPr>
              <w:t xml:space="preserve"> </w:t>
            </w:r>
            <w:r>
              <w:t>/</w:t>
            </w:r>
            <w:r>
              <w:rPr>
                <w:spacing w:val="-15"/>
              </w:rPr>
              <w:t xml:space="preserve"> </w:t>
            </w:r>
            <w:r>
              <w:t>PMB</w:t>
            </w:r>
          </w:p>
        </w:tc>
      </w:tr>
      <w:tr w:rsidR="0081192E" w14:paraId="062FABDA" w14:textId="77777777">
        <w:trPr>
          <w:trHeight w:val="1012"/>
        </w:trPr>
        <w:tc>
          <w:tcPr>
            <w:tcW w:w="2031" w:type="dxa"/>
          </w:tcPr>
          <w:p w14:paraId="5E64BF44" w14:textId="77777777" w:rsidR="0081192E" w:rsidRDefault="00A65CA4">
            <w:pPr>
              <w:pStyle w:val="TableParagraph"/>
              <w:ind w:left="107" w:right="95"/>
              <w:jc w:val="both"/>
            </w:pPr>
            <w:r>
              <w:t xml:space="preserve">Audit of Private Vehicle Check </w:t>
            </w:r>
            <w:r>
              <w:rPr>
                <w:spacing w:val="-2"/>
              </w:rPr>
              <w:t>forms</w:t>
            </w:r>
          </w:p>
        </w:tc>
        <w:tc>
          <w:tcPr>
            <w:tcW w:w="2033" w:type="dxa"/>
          </w:tcPr>
          <w:p w14:paraId="5A0A8D16" w14:textId="77777777" w:rsidR="0081192E" w:rsidRDefault="00A65CA4">
            <w:pPr>
              <w:pStyle w:val="TableParagraph"/>
              <w:ind w:left="110"/>
            </w:pPr>
            <w:r>
              <w:t>Sample</w:t>
            </w:r>
            <w:r>
              <w:rPr>
                <w:spacing w:val="-3"/>
              </w:rPr>
              <w:t xml:space="preserve"> </w:t>
            </w:r>
            <w:r>
              <w:t>requested from managers</w:t>
            </w:r>
          </w:p>
        </w:tc>
        <w:tc>
          <w:tcPr>
            <w:tcW w:w="2031" w:type="dxa"/>
          </w:tcPr>
          <w:p w14:paraId="61D368B8" w14:textId="77777777" w:rsidR="0081192E" w:rsidRDefault="00A65CA4">
            <w:pPr>
              <w:pStyle w:val="TableParagraph"/>
              <w:ind w:left="107"/>
            </w:pPr>
            <w:r>
              <w:t>Internal</w:t>
            </w:r>
            <w:r>
              <w:rPr>
                <w:spacing w:val="-7"/>
              </w:rPr>
              <w:t xml:space="preserve"> </w:t>
            </w:r>
            <w:r>
              <w:rPr>
                <w:spacing w:val="-2"/>
              </w:rPr>
              <w:t>Audit</w:t>
            </w:r>
          </w:p>
        </w:tc>
        <w:tc>
          <w:tcPr>
            <w:tcW w:w="2031" w:type="dxa"/>
          </w:tcPr>
          <w:p w14:paraId="066551FC" w14:textId="77777777" w:rsidR="0081192E" w:rsidRDefault="00A65CA4">
            <w:pPr>
              <w:pStyle w:val="TableParagraph"/>
              <w:tabs>
                <w:tab w:val="left" w:pos="654"/>
                <w:tab w:val="left" w:pos="1263"/>
              </w:tabs>
              <w:ind w:left="107" w:right="93"/>
            </w:pPr>
            <w:r>
              <w:rPr>
                <w:spacing w:val="-6"/>
              </w:rPr>
              <w:t>As</w:t>
            </w:r>
            <w:r>
              <w:tab/>
            </w:r>
            <w:r>
              <w:rPr>
                <w:spacing w:val="-4"/>
              </w:rPr>
              <w:t>per</w:t>
            </w:r>
            <w:r>
              <w:tab/>
            </w:r>
            <w:r>
              <w:rPr>
                <w:spacing w:val="-2"/>
              </w:rPr>
              <w:t xml:space="preserve">annual </w:t>
            </w:r>
            <w:r>
              <w:t>audit plans</w:t>
            </w:r>
          </w:p>
        </w:tc>
        <w:tc>
          <w:tcPr>
            <w:tcW w:w="2031" w:type="dxa"/>
          </w:tcPr>
          <w:p w14:paraId="7806DCAD" w14:textId="77777777" w:rsidR="0081192E" w:rsidRDefault="00A65CA4">
            <w:pPr>
              <w:pStyle w:val="TableParagraph"/>
              <w:ind w:left="107" w:right="357"/>
            </w:pPr>
            <w:r>
              <w:rPr>
                <w:spacing w:val="-2"/>
              </w:rPr>
              <w:t xml:space="preserve">Workforce </w:t>
            </w:r>
            <w:r>
              <w:t>Intelligence</w:t>
            </w:r>
            <w:r>
              <w:rPr>
                <w:spacing w:val="-16"/>
              </w:rPr>
              <w:t xml:space="preserve"> </w:t>
            </w:r>
            <w:r>
              <w:t>Mgr</w:t>
            </w:r>
          </w:p>
        </w:tc>
        <w:tc>
          <w:tcPr>
            <w:tcW w:w="2034" w:type="dxa"/>
          </w:tcPr>
          <w:p w14:paraId="3A4CD887" w14:textId="77777777" w:rsidR="0081192E" w:rsidRDefault="00A65CA4">
            <w:pPr>
              <w:pStyle w:val="TableParagraph"/>
              <w:ind w:left="108"/>
            </w:pPr>
            <w:r>
              <w:rPr>
                <w:spacing w:val="-2"/>
              </w:rPr>
              <w:t xml:space="preserve">Workforce </w:t>
            </w:r>
            <w:r>
              <w:t>Intelligence</w:t>
            </w:r>
            <w:r>
              <w:rPr>
                <w:spacing w:val="-16"/>
              </w:rPr>
              <w:t xml:space="preserve"> </w:t>
            </w:r>
            <w:r>
              <w:t>Mgr</w:t>
            </w:r>
          </w:p>
        </w:tc>
        <w:tc>
          <w:tcPr>
            <w:tcW w:w="2031" w:type="dxa"/>
          </w:tcPr>
          <w:p w14:paraId="311B7A4D" w14:textId="77777777" w:rsidR="0081192E" w:rsidRDefault="00A65CA4">
            <w:pPr>
              <w:pStyle w:val="TableParagraph"/>
              <w:ind w:left="105" w:right="16"/>
            </w:pPr>
            <w:r>
              <w:t>Director of Workforce</w:t>
            </w:r>
            <w:r>
              <w:rPr>
                <w:spacing w:val="-16"/>
              </w:rPr>
              <w:t xml:space="preserve"> </w:t>
            </w:r>
            <w:r>
              <w:t>/</w:t>
            </w:r>
            <w:r>
              <w:rPr>
                <w:spacing w:val="-15"/>
              </w:rPr>
              <w:t xml:space="preserve"> </w:t>
            </w:r>
            <w:r>
              <w:t>PMB</w:t>
            </w:r>
          </w:p>
        </w:tc>
      </w:tr>
      <w:tr w:rsidR="0081192E" w14:paraId="50803920" w14:textId="77777777">
        <w:trPr>
          <w:trHeight w:val="506"/>
        </w:trPr>
        <w:tc>
          <w:tcPr>
            <w:tcW w:w="2031" w:type="dxa"/>
          </w:tcPr>
          <w:p w14:paraId="6DE06F6F" w14:textId="77777777" w:rsidR="0081192E" w:rsidRDefault="0081192E">
            <w:pPr>
              <w:pStyle w:val="TableParagraph"/>
              <w:rPr>
                <w:rFonts w:ascii="Times New Roman"/>
              </w:rPr>
            </w:pPr>
          </w:p>
        </w:tc>
        <w:tc>
          <w:tcPr>
            <w:tcW w:w="2033" w:type="dxa"/>
          </w:tcPr>
          <w:p w14:paraId="561FD9BA" w14:textId="77777777" w:rsidR="0081192E" w:rsidRDefault="0081192E">
            <w:pPr>
              <w:pStyle w:val="TableParagraph"/>
              <w:rPr>
                <w:rFonts w:ascii="Times New Roman"/>
              </w:rPr>
            </w:pPr>
          </w:p>
        </w:tc>
        <w:tc>
          <w:tcPr>
            <w:tcW w:w="2031" w:type="dxa"/>
          </w:tcPr>
          <w:p w14:paraId="1EF09DB2" w14:textId="77777777" w:rsidR="0081192E" w:rsidRDefault="0081192E">
            <w:pPr>
              <w:pStyle w:val="TableParagraph"/>
              <w:rPr>
                <w:rFonts w:ascii="Times New Roman"/>
              </w:rPr>
            </w:pPr>
          </w:p>
        </w:tc>
        <w:tc>
          <w:tcPr>
            <w:tcW w:w="2031" w:type="dxa"/>
          </w:tcPr>
          <w:p w14:paraId="0FDE8970" w14:textId="77777777" w:rsidR="0081192E" w:rsidRDefault="0081192E">
            <w:pPr>
              <w:pStyle w:val="TableParagraph"/>
              <w:rPr>
                <w:rFonts w:ascii="Times New Roman"/>
              </w:rPr>
            </w:pPr>
          </w:p>
        </w:tc>
        <w:tc>
          <w:tcPr>
            <w:tcW w:w="2031" w:type="dxa"/>
          </w:tcPr>
          <w:p w14:paraId="674B4402" w14:textId="77777777" w:rsidR="0081192E" w:rsidRDefault="0081192E">
            <w:pPr>
              <w:pStyle w:val="TableParagraph"/>
              <w:rPr>
                <w:rFonts w:ascii="Times New Roman"/>
              </w:rPr>
            </w:pPr>
          </w:p>
        </w:tc>
        <w:tc>
          <w:tcPr>
            <w:tcW w:w="2034" w:type="dxa"/>
          </w:tcPr>
          <w:p w14:paraId="4D7CF504" w14:textId="77777777" w:rsidR="0081192E" w:rsidRDefault="0081192E">
            <w:pPr>
              <w:pStyle w:val="TableParagraph"/>
              <w:rPr>
                <w:rFonts w:ascii="Times New Roman"/>
              </w:rPr>
            </w:pPr>
          </w:p>
        </w:tc>
        <w:tc>
          <w:tcPr>
            <w:tcW w:w="2031" w:type="dxa"/>
          </w:tcPr>
          <w:p w14:paraId="4DD070B2" w14:textId="77777777" w:rsidR="0081192E" w:rsidRDefault="0081192E">
            <w:pPr>
              <w:pStyle w:val="TableParagraph"/>
              <w:rPr>
                <w:rFonts w:ascii="Times New Roman"/>
              </w:rPr>
            </w:pPr>
          </w:p>
        </w:tc>
      </w:tr>
      <w:tr w:rsidR="0081192E" w14:paraId="1B69DFF1" w14:textId="77777777">
        <w:trPr>
          <w:trHeight w:val="505"/>
        </w:trPr>
        <w:tc>
          <w:tcPr>
            <w:tcW w:w="2031" w:type="dxa"/>
          </w:tcPr>
          <w:p w14:paraId="621C6002" w14:textId="77777777" w:rsidR="0081192E" w:rsidRDefault="0081192E">
            <w:pPr>
              <w:pStyle w:val="TableParagraph"/>
              <w:rPr>
                <w:rFonts w:ascii="Times New Roman"/>
              </w:rPr>
            </w:pPr>
          </w:p>
        </w:tc>
        <w:tc>
          <w:tcPr>
            <w:tcW w:w="2033" w:type="dxa"/>
          </w:tcPr>
          <w:p w14:paraId="759C0F54" w14:textId="77777777" w:rsidR="0081192E" w:rsidRDefault="0081192E">
            <w:pPr>
              <w:pStyle w:val="TableParagraph"/>
              <w:rPr>
                <w:rFonts w:ascii="Times New Roman"/>
              </w:rPr>
            </w:pPr>
          </w:p>
        </w:tc>
        <w:tc>
          <w:tcPr>
            <w:tcW w:w="2031" w:type="dxa"/>
          </w:tcPr>
          <w:p w14:paraId="7F050B37" w14:textId="77777777" w:rsidR="0081192E" w:rsidRDefault="0081192E">
            <w:pPr>
              <w:pStyle w:val="TableParagraph"/>
              <w:rPr>
                <w:rFonts w:ascii="Times New Roman"/>
              </w:rPr>
            </w:pPr>
          </w:p>
        </w:tc>
        <w:tc>
          <w:tcPr>
            <w:tcW w:w="2031" w:type="dxa"/>
          </w:tcPr>
          <w:p w14:paraId="7F8C2700" w14:textId="77777777" w:rsidR="0081192E" w:rsidRDefault="0081192E">
            <w:pPr>
              <w:pStyle w:val="TableParagraph"/>
              <w:rPr>
                <w:rFonts w:ascii="Times New Roman"/>
              </w:rPr>
            </w:pPr>
          </w:p>
        </w:tc>
        <w:tc>
          <w:tcPr>
            <w:tcW w:w="2031" w:type="dxa"/>
          </w:tcPr>
          <w:p w14:paraId="3EC12C1A" w14:textId="77777777" w:rsidR="0081192E" w:rsidRDefault="0081192E">
            <w:pPr>
              <w:pStyle w:val="TableParagraph"/>
              <w:rPr>
                <w:rFonts w:ascii="Times New Roman"/>
              </w:rPr>
            </w:pPr>
          </w:p>
        </w:tc>
        <w:tc>
          <w:tcPr>
            <w:tcW w:w="2034" w:type="dxa"/>
          </w:tcPr>
          <w:p w14:paraId="13C5BA17" w14:textId="77777777" w:rsidR="0081192E" w:rsidRDefault="0081192E">
            <w:pPr>
              <w:pStyle w:val="TableParagraph"/>
              <w:rPr>
                <w:rFonts w:ascii="Times New Roman"/>
              </w:rPr>
            </w:pPr>
          </w:p>
        </w:tc>
        <w:tc>
          <w:tcPr>
            <w:tcW w:w="2031" w:type="dxa"/>
          </w:tcPr>
          <w:p w14:paraId="2380B343" w14:textId="77777777" w:rsidR="0081192E" w:rsidRDefault="0081192E">
            <w:pPr>
              <w:pStyle w:val="TableParagraph"/>
              <w:rPr>
                <w:rFonts w:ascii="Times New Roman"/>
              </w:rPr>
            </w:pPr>
          </w:p>
        </w:tc>
      </w:tr>
      <w:tr w:rsidR="0081192E" w14:paraId="18A5D6AF" w14:textId="77777777">
        <w:trPr>
          <w:trHeight w:val="505"/>
        </w:trPr>
        <w:tc>
          <w:tcPr>
            <w:tcW w:w="2031" w:type="dxa"/>
          </w:tcPr>
          <w:p w14:paraId="47C0E8C8" w14:textId="77777777" w:rsidR="0081192E" w:rsidRDefault="0081192E">
            <w:pPr>
              <w:pStyle w:val="TableParagraph"/>
              <w:rPr>
                <w:rFonts w:ascii="Times New Roman"/>
              </w:rPr>
            </w:pPr>
          </w:p>
        </w:tc>
        <w:tc>
          <w:tcPr>
            <w:tcW w:w="2033" w:type="dxa"/>
          </w:tcPr>
          <w:p w14:paraId="4EAF1E64" w14:textId="77777777" w:rsidR="0081192E" w:rsidRDefault="0081192E">
            <w:pPr>
              <w:pStyle w:val="TableParagraph"/>
              <w:rPr>
                <w:rFonts w:ascii="Times New Roman"/>
              </w:rPr>
            </w:pPr>
          </w:p>
        </w:tc>
        <w:tc>
          <w:tcPr>
            <w:tcW w:w="2031" w:type="dxa"/>
          </w:tcPr>
          <w:p w14:paraId="2F2DC516" w14:textId="77777777" w:rsidR="0081192E" w:rsidRDefault="0081192E">
            <w:pPr>
              <w:pStyle w:val="TableParagraph"/>
              <w:rPr>
                <w:rFonts w:ascii="Times New Roman"/>
              </w:rPr>
            </w:pPr>
          </w:p>
        </w:tc>
        <w:tc>
          <w:tcPr>
            <w:tcW w:w="2031" w:type="dxa"/>
          </w:tcPr>
          <w:p w14:paraId="09EE9FE8" w14:textId="77777777" w:rsidR="0081192E" w:rsidRDefault="0081192E">
            <w:pPr>
              <w:pStyle w:val="TableParagraph"/>
              <w:rPr>
                <w:rFonts w:ascii="Times New Roman"/>
              </w:rPr>
            </w:pPr>
          </w:p>
        </w:tc>
        <w:tc>
          <w:tcPr>
            <w:tcW w:w="2031" w:type="dxa"/>
          </w:tcPr>
          <w:p w14:paraId="227942A0" w14:textId="77777777" w:rsidR="0081192E" w:rsidRDefault="0081192E">
            <w:pPr>
              <w:pStyle w:val="TableParagraph"/>
              <w:rPr>
                <w:rFonts w:ascii="Times New Roman"/>
              </w:rPr>
            </w:pPr>
          </w:p>
        </w:tc>
        <w:tc>
          <w:tcPr>
            <w:tcW w:w="2034" w:type="dxa"/>
          </w:tcPr>
          <w:p w14:paraId="20FDC892" w14:textId="77777777" w:rsidR="0081192E" w:rsidRDefault="0081192E">
            <w:pPr>
              <w:pStyle w:val="TableParagraph"/>
              <w:rPr>
                <w:rFonts w:ascii="Times New Roman"/>
              </w:rPr>
            </w:pPr>
          </w:p>
        </w:tc>
        <w:tc>
          <w:tcPr>
            <w:tcW w:w="2031" w:type="dxa"/>
          </w:tcPr>
          <w:p w14:paraId="430457B7" w14:textId="77777777" w:rsidR="0081192E" w:rsidRDefault="0081192E">
            <w:pPr>
              <w:pStyle w:val="TableParagraph"/>
              <w:rPr>
                <w:rFonts w:ascii="Times New Roman"/>
              </w:rPr>
            </w:pPr>
          </w:p>
        </w:tc>
      </w:tr>
      <w:tr w:rsidR="0081192E" w14:paraId="247531DB" w14:textId="77777777">
        <w:trPr>
          <w:trHeight w:val="506"/>
        </w:trPr>
        <w:tc>
          <w:tcPr>
            <w:tcW w:w="2031" w:type="dxa"/>
          </w:tcPr>
          <w:p w14:paraId="2D29AAD4" w14:textId="77777777" w:rsidR="0081192E" w:rsidRDefault="0081192E">
            <w:pPr>
              <w:pStyle w:val="TableParagraph"/>
              <w:rPr>
                <w:rFonts w:ascii="Times New Roman"/>
              </w:rPr>
            </w:pPr>
          </w:p>
        </w:tc>
        <w:tc>
          <w:tcPr>
            <w:tcW w:w="2033" w:type="dxa"/>
          </w:tcPr>
          <w:p w14:paraId="328B43C9" w14:textId="77777777" w:rsidR="0081192E" w:rsidRDefault="0081192E">
            <w:pPr>
              <w:pStyle w:val="TableParagraph"/>
              <w:rPr>
                <w:rFonts w:ascii="Times New Roman"/>
              </w:rPr>
            </w:pPr>
          </w:p>
        </w:tc>
        <w:tc>
          <w:tcPr>
            <w:tcW w:w="2031" w:type="dxa"/>
          </w:tcPr>
          <w:p w14:paraId="23B43569" w14:textId="77777777" w:rsidR="0081192E" w:rsidRDefault="0081192E">
            <w:pPr>
              <w:pStyle w:val="TableParagraph"/>
              <w:rPr>
                <w:rFonts w:ascii="Times New Roman"/>
              </w:rPr>
            </w:pPr>
          </w:p>
        </w:tc>
        <w:tc>
          <w:tcPr>
            <w:tcW w:w="2031" w:type="dxa"/>
          </w:tcPr>
          <w:p w14:paraId="5371CA3F" w14:textId="77777777" w:rsidR="0081192E" w:rsidRDefault="0081192E">
            <w:pPr>
              <w:pStyle w:val="TableParagraph"/>
              <w:rPr>
                <w:rFonts w:ascii="Times New Roman"/>
              </w:rPr>
            </w:pPr>
          </w:p>
        </w:tc>
        <w:tc>
          <w:tcPr>
            <w:tcW w:w="2031" w:type="dxa"/>
          </w:tcPr>
          <w:p w14:paraId="4F68A934" w14:textId="77777777" w:rsidR="0081192E" w:rsidRDefault="0081192E">
            <w:pPr>
              <w:pStyle w:val="TableParagraph"/>
              <w:rPr>
                <w:rFonts w:ascii="Times New Roman"/>
              </w:rPr>
            </w:pPr>
          </w:p>
        </w:tc>
        <w:tc>
          <w:tcPr>
            <w:tcW w:w="2034" w:type="dxa"/>
          </w:tcPr>
          <w:p w14:paraId="7D301351" w14:textId="77777777" w:rsidR="0081192E" w:rsidRDefault="0081192E">
            <w:pPr>
              <w:pStyle w:val="TableParagraph"/>
              <w:rPr>
                <w:rFonts w:ascii="Times New Roman"/>
              </w:rPr>
            </w:pPr>
          </w:p>
        </w:tc>
        <w:tc>
          <w:tcPr>
            <w:tcW w:w="2031" w:type="dxa"/>
          </w:tcPr>
          <w:p w14:paraId="38620C0D" w14:textId="77777777" w:rsidR="0081192E" w:rsidRDefault="0081192E">
            <w:pPr>
              <w:pStyle w:val="TableParagraph"/>
              <w:rPr>
                <w:rFonts w:ascii="Times New Roman"/>
              </w:rPr>
            </w:pPr>
          </w:p>
        </w:tc>
      </w:tr>
      <w:tr w:rsidR="0081192E" w14:paraId="0D0215EC" w14:textId="77777777">
        <w:trPr>
          <w:trHeight w:val="505"/>
        </w:trPr>
        <w:tc>
          <w:tcPr>
            <w:tcW w:w="2031" w:type="dxa"/>
          </w:tcPr>
          <w:p w14:paraId="3F065DF3" w14:textId="77777777" w:rsidR="0081192E" w:rsidRDefault="0081192E">
            <w:pPr>
              <w:pStyle w:val="TableParagraph"/>
              <w:rPr>
                <w:rFonts w:ascii="Times New Roman"/>
              </w:rPr>
            </w:pPr>
          </w:p>
        </w:tc>
        <w:tc>
          <w:tcPr>
            <w:tcW w:w="2033" w:type="dxa"/>
          </w:tcPr>
          <w:p w14:paraId="724F0060" w14:textId="77777777" w:rsidR="0081192E" w:rsidRDefault="0081192E">
            <w:pPr>
              <w:pStyle w:val="TableParagraph"/>
              <w:rPr>
                <w:rFonts w:ascii="Times New Roman"/>
              </w:rPr>
            </w:pPr>
          </w:p>
        </w:tc>
        <w:tc>
          <w:tcPr>
            <w:tcW w:w="2031" w:type="dxa"/>
          </w:tcPr>
          <w:p w14:paraId="5BCE5F8E" w14:textId="77777777" w:rsidR="0081192E" w:rsidRDefault="0081192E">
            <w:pPr>
              <w:pStyle w:val="TableParagraph"/>
              <w:rPr>
                <w:rFonts w:ascii="Times New Roman"/>
              </w:rPr>
            </w:pPr>
          </w:p>
        </w:tc>
        <w:tc>
          <w:tcPr>
            <w:tcW w:w="2031" w:type="dxa"/>
          </w:tcPr>
          <w:p w14:paraId="1734AE05" w14:textId="77777777" w:rsidR="0081192E" w:rsidRDefault="0081192E">
            <w:pPr>
              <w:pStyle w:val="TableParagraph"/>
              <w:rPr>
                <w:rFonts w:ascii="Times New Roman"/>
              </w:rPr>
            </w:pPr>
          </w:p>
        </w:tc>
        <w:tc>
          <w:tcPr>
            <w:tcW w:w="2031" w:type="dxa"/>
          </w:tcPr>
          <w:p w14:paraId="5B04AAB7" w14:textId="77777777" w:rsidR="0081192E" w:rsidRDefault="0081192E">
            <w:pPr>
              <w:pStyle w:val="TableParagraph"/>
              <w:rPr>
                <w:rFonts w:ascii="Times New Roman"/>
              </w:rPr>
            </w:pPr>
          </w:p>
        </w:tc>
        <w:tc>
          <w:tcPr>
            <w:tcW w:w="2034" w:type="dxa"/>
          </w:tcPr>
          <w:p w14:paraId="5D161176" w14:textId="77777777" w:rsidR="0081192E" w:rsidRDefault="0081192E">
            <w:pPr>
              <w:pStyle w:val="TableParagraph"/>
              <w:rPr>
                <w:rFonts w:ascii="Times New Roman"/>
              </w:rPr>
            </w:pPr>
          </w:p>
        </w:tc>
        <w:tc>
          <w:tcPr>
            <w:tcW w:w="2031" w:type="dxa"/>
          </w:tcPr>
          <w:p w14:paraId="32A8B3AF" w14:textId="77777777" w:rsidR="0081192E" w:rsidRDefault="0081192E">
            <w:pPr>
              <w:pStyle w:val="TableParagraph"/>
              <w:rPr>
                <w:rFonts w:ascii="Times New Roman"/>
              </w:rPr>
            </w:pPr>
          </w:p>
        </w:tc>
      </w:tr>
      <w:tr w:rsidR="0081192E" w14:paraId="0E47C927" w14:textId="77777777">
        <w:trPr>
          <w:trHeight w:val="506"/>
        </w:trPr>
        <w:tc>
          <w:tcPr>
            <w:tcW w:w="2031" w:type="dxa"/>
          </w:tcPr>
          <w:p w14:paraId="240FADF1" w14:textId="77777777" w:rsidR="0081192E" w:rsidRDefault="0081192E">
            <w:pPr>
              <w:pStyle w:val="TableParagraph"/>
              <w:rPr>
                <w:rFonts w:ascii="Times New Roman"/>
              </w:rPr>
            </w:pPr>
          </w:p>
        </w:tc>
        <w:tc>
          <w:tcPr>
            <w:tcW w:w="2033" w:type="dxa"/>
          </w:tcPr>
          <w:p w14:paraId="0890BAAA" w14:textId="77777777" w:rsidR="0081192E" w:rsidRDefault="0081192E">
            <w:pPr>
              <w:pStyle w:val="TableParagraph"/>
              <w:rPr>
                <w:rFonts w:ascii="Times New Roman"/>
              </w:rPr>
            </w:pPr>
          </w:p>
        </w:tc>
        <w:tc>
          <w:tcPr>
            <w:tcW w:w="2031" w:type="dxa"/>
          </w:tcPr>
          <w:p w14:paraId="3355C381" w14:textId="77777777" w:rsidR="0081192E" w:rsidRDefault="0081192E">
            <w:pPr>
              <w:pStyle w:val="TableParagraph"/>
              <w:rPr>
                <w:rFonts w:ascii="Times New Roman"/>
              </w:rPr>
            </w:pPr>
          </w:p>
        </w:tc>
        <w:tc>
          <w:tcPr>
            <w:tcW w:w="2031" w:type="dxa"/>
          </w:tcPr>
          <w:p w14:paraId="7C3A0B18" w14:textId="77777777" w:rsidR="0081192E" w:rsidRDefault="0081192E">
            <w:pPr>
              <w:pStyle w:val="TableParagraph"/>
              <w:rPr>
                <w:rFonts w:ascii="Times New Roman"/>
              </w:rPr>
            </w:pPr>
          </w:p>
        </w:tc>
        <w:tc>
          <w:tcPr>
            <w:tcW w:w="2031" w:type="dxa"/>
          </w:tcPr>
          <w:p w14:paraId="59C892C0" w14:textId="77777777" w:rsidR="0081192E" w:rsidRDefault="0081192E">
            <w:pPr>
              <w:pStyle w:val="TableParagraph"/>
              <w:rPr>
                <w:rFonts w:ascii="Times New Roman"/>
              </w:rPr>
            </w:pPr>
          </w:p>
        </w:tc>
        <w:tc>
          <w:tcPr>
            <w:tcW w:w="2034" w:type="dxa"/>
          </w:tcPr>
          <w:p w14:paraId="7EB2B37A" w14:textId="77777777" w:rsidR="0081192E" w:rsidRDefault="0081192E">
            <w:pPr>
              <w:pStyle w:val="TableParagraph"/>
              <w:rPr>
                <w:rFonts w:ascii="Times New Roman"/>
              </w:rPr>
            </w:pPr>
          </w:p>
        </w:tc>
        <w:tc>
          <w:tcPr>
            <w:tcW w:w="2031" w:type="dxa"/>
          </w:tcPr>
          <w:p w14:paraId="289C4675" w14:textId="77777777" w:rsidR="0081192E" w:rsidRDefault="0081192E">
            <w:pPr>
              <w:pStyle w:val="TableParagraph"/>
              <w:rPr>
                <w:rFonts w:ascii="Times New Roman"/>
              </w:rPr>
            </w:pPr>
          </w:p>
        </w:tc>
      </w:tr>
      <w:tr w:rsidR="0081192E" w14:paraId="3D272215" w14:textId="77777777">
        <w:trPr>
          <w:trHeight w:val="505"/>
        </w:trPr>
        <w:tc>
          <w:tcPr>
            <w:tcW w:w="2031" w:type="dxa"/>
          </w:tcPr>
          <w:p w14:paraId="72FC9E0E" w14:textId="77777777" w:rsidR="0081192E" w:rsidRDefault="0081192E">
            <w:pPr>
              <w:pStyle w:val="TableParagraph"/>
              <w:rPr>
                <w:rFonts w:ascii="Times New Roman"/>
              </w:rPr>
            </w:pPr>
          </w:p>
        </w:tc>
        <w:tc>
          <w:tcPr>
            <w:tcW w:w="2033" w:type="dxa"/>
          </w:tcPr>
          <w:p w14:paraId="60486476" w14:textId="77777777" w:rsidR="0081192E" w:rsidRDefault="0081192E">
            <w:pPr>
              <w:pStyle w:val="TableParagraph"/>
              <w:rPr>
                <w:rFonts w:ascii="Times New Roman"/>
              </w:rPr>
            </w:pPr>
          </w:p>
        </w:tc>
        <w:tc>
          <w:tcPr>
            <w:tcW w:w="2031" w:type="dxa"/>
          </w:tcPr>
          <w:p w14:paraId="5442F9ED" w14:textId="77777777" w:rsidR="0081192E" w:rsidRDefault="0081192E">
            <w:pPr>
              <w:pStyle w:val="TableParagraph"/>
              <w:rPr>
                <w:rFonts w:ascii="Times New Roman"/>
              </w:rPr>
            </w:pPr>
          </w:p>
        </w:tc>
        <w:tc>
          <w:tcPr>
            <w:tcW w:w="2031" w:type="dxa"/>
          </w:tcPr>
          <w:p w14:paraId="287AEAFE" w14:textId="77777777" w:rsidR="0081192E" w:rsidRDefault="0081192E">
            <w:pPr>
              <w:pStyle w:val="TableParagraph"/>
              <w:rPr>
                <w:rFonts w:ascii="Times New Roman"/>
              </w:rPr>
            </w:pPr>
          </w:p>
        </w:tc>
        <w:tc>
          <w:tcPr>
            <w:tcW w:w="2031" w:type="dxa"/>
          </w:tcPr>
          <w:p w14:paraId="0E95C959" w14:textId="77777777" w:rsidR="0081192E" w:rsidRDefault="0081192E">
            <w:pPr>
              <w:pStyle w:val="TableParagraph"/>
              <w:rPr>
                <w:rFonts w:ascii="Times New Roman"/>
              </w:rPr>
            </w:pPr>
          </w:p>
        </w:tc>
        <w:tc>
          <w:tcPr>
            <w:tcW w:w="2034" w:type="dxa"/>
          </w:tcPr>
          <w:p w14:paraId="235A2237" w14:textId="77777777" w:rsidR="0081192E" w:rsidRDefault="0081192E">
            <w:pPr>
              <w:pStyle w:val="TableParagraph"/>
              <w:rPr>
                <w:rFonts w:ascii="Times New Roman"/>
              </w:rPr>
            </w:pPr>
          </w:p>
        </w:tc>
        <w:tc>
          <w:tcPr>
            <w:tcW w:w="2031" w:type="dxa"/>
          </w:tcPr>
          <w:p w14:paraId="53DF6B60" w14:textId="77777777" w:rsidR="0081192E" w:rsidRDefault="0081192E">
            <w:pPr>
              <w:pStyle w:val="TableParagraph"/>
              <w:rPr>
                <w:rFonts w:ascii="Times New Roman"/>
              </w:rPr>
            </w:pPr>
          </w:p>
        </w:tc>
      </w:tr>
    </w:tbl>
    <w:p w14:paraId="21536229" w14:textId="77777777" w:rsidR="0081192E" w:rsidRDefault="0081192E">
      <w:pPr>
        <w:pStyle w:val="TableParagraph"/>
        <w:rPr>
          <w:rFonts w:ascii="Times New Roman"/>
        </w:rPr>
        <w:sectPr w:rsidR="0081192E">
          <w:footerReference w:type="default" r:id="rId14"/>
          <w:pgSz w:w="16850" w:h="11910" w:orient="landscape"/>
          <w:pgMar w:top="1300" w:right="1133" w:bottom="900" w:left="992" w:header="0" w:footer="707" w:gutter="0"/>
          <w:cols w:space="720"/>
        </w:sectPr>
      </w:pPr>
    </w:p>
    <w:p w14:paraId="16E99344" w14:textId="77777777" w:rsidR="0081192E" w:rsidRDefault="00A65CA4">
      <w:pPr>
        <w:pStyle w:val="Heading1"/>
        <w:numPr>
          <w:ilvl w:val="0"/>
          <w:numId w:val="17"/>
        </w:numPr>
        <w:tabs>
          <w:tab w:val="left" w:pos="598"/>
        </w:tabs>
        <w:spacing w:before="80"/>
        <w:ind w:left="598" w:hanging="458"/>
        <w:jc w:val="left"/>
      </w:pPr>
      <w:bookmarkStart w:id="11" w:name="_bookmark11"/>
      <w:bookmarkEnd w:id="11"/>
      <w:r>
        <w:lastRenderedPageBreak/>
        <w:t>Approval</w:t>
      </w:r>
      <w:r>
        <w:rPr>
          <w:spacing w:val="-4"/>
        </w:rPr>
        <w:t xml:space="preserve"> </w:t>
      </w:r>
      <w:r>
        <w:t>and</w:t>
      </w:r>
      <w:r>
        <w:rPr>
          <w:spacing w:val="-4"/>
        </w:rPr>
        <w:t xml:space="preserve"> </w:t>
      </w:r>
      <w:r>
        <w:t>Ratification</w:t>
      </w:r>
      <w:r>
        <w:rPr>
          <w:spacing w:val="-4"/>
        </w:rPr>
        <w:t xml:space="preserve"> </w:t>
      </w:r>
      <w:r>
        <w:rPr>
          <w:spacing w:val="-2"/>
        </w:rPr>
        <w:t>Process</w:t>
      </w:r>
    </w:p>
    <w:p w14:paraId="19C35F6A" w14:textId="77777777" w:rsidR="0081192E" w:rsidRDefault="0081192E">
      <w:pPr>
        <w:pStyle w:val="BodyText"/>
        <w:spacing w:before="60"/>
        <w:rPr>
          <w:rFonts w:ascii="Arial"/>
          <w:b/>
        </w:rPr>
      </w:pPr>
    </w:p>
    <w:p w14:paraId="77301276" w14:textId="77777777" w:rsidR="0081192E" w:rsidRDefault="00A65CA4">
      <w:pPr>
        <w:pStyle w:val="BodyText"/>
        <w:ind w:left="140"/>
      </w:pPr>
      <w:r>
        <w:t>This</w:t>
      </w:r>
      <w:r>
        <w:rPr>
          <w:spacing w:val="-3"/>
        </w:rPr>
        <w:t xml:space="preserve"> </w:t>
      </w:r>
      <w:r>
        <w:t>policy</w:t>
      </w:r>
      <w:r>
        <w:rPr>
          <w:spacing w:val="-2"/>
        </w:rPr>
        <w:t xml:space="preserve"> </w:t>
      </w:r>
      <w:r>
        <w:t>will</w:t>
      </w:r>
      <w:r>
        <w:rPr>
          <w:spacing w:val="-2"/>
        </w:rPr>
        <w:t xml:space="preserve"> </w:t>
      </w:r>
      <w:r>
        <w:t>be</w:t>
      </w:r>
      <w:r>
        <w:rPr>
          <w:spacing w:val="-5"/>
        </w:rPr>
        <w:t xml:space="preserve"> </w:t>
      </w:r>
      <w:r>
        <w:t>approved</w:t>
      </w:r>
      <w:r>
        <w:rPr>
          <w:spacing w:val="-4"/>
        </w:rPr>
        <w:t xml:space="preserve"> </w:t>
      </w:r>
      <w:r>
        <w:t>by</w:t>
      </w:r>
      <w:r>
        <w:rPr>
          <w:spacing w:val="-2"/>
        </w:rPr>
        <w:t xml:space="preserve"> </w:t>
      </w:r>
      <w:r>
        <w:t>JNCF,</w:t>
      </w:r>
      <w:r>
        <w:rPr>
          <w:spacing w:val="-2"/>
        </w:rPr>
        <w:t xml:space="preserve"> </w:t>
      </w:r>
      <w:r>
        <w:t>it</w:t>
      </w:r>
      <w:r>
        <w:rPr>
          <w:spacing w:val="-3"/>
        </w:rPr>
        <w:t xml:space="preserve"> </w:t>
      </w:r>
      <w:r>
        <w:t>will</w:t>
      </w:r>
      <w:r>
        <w:rPr>
          <w:spacing w:val="-2"/>
        </w:rPr>
        <w:t xml:space="preserve"> </w:t>
      </w:r>
      <w:r>
        <w:t>then</w:t>
      </w:r>
      <w:r>
        <w:rPr>
          <w:spacing w:val="-2"/>
        </w:rPr>
        <w:t xml:space="preserve"> </w:t>
      </w:r>
      <w:r>
        <w:t>be</w:t>
      </w:r>
      <w:r>
        <w:rPr>
          <w:spacing w:val="-2"/>
        </w:rPr>
        <w:t xml:space="preserve"> </w:t>
      </w:r>
      <w:r>
        <w:t>ratified</w:t>
      </w:r>
      <w:r>
        <w:rPr>
          <w:spacing w:val="-3"/>
        </w:rPr>
        <w:t xml:space="preserve"> </w:t>
      </w:r>
      <w:r>
        <w:t>by</w:t>
      </w:r>
      <w:r>
        <w:rPr>
          <w:spacing w:val="-5"/>
        </w:rPr>
        <w:t xml:space="preserve"> </w:t>
      </w:r>
      <w:r>
        <w:t>the</w:t>
      </w:r>
      <w:r>
        <w:rPr>
          <w:spacing w:val="5"/>
        </w:rPr>
        <w:t xml:space="preserve"> </w:t>
      </w:r>
      <w:r>
        <w:t>Trust</w:t>
      </w:r>
      <w:r>
        <w:rPr>
          <w:spacing w:val="-3"/>
        </w:rPr>
        <w:t xml:space="preserve"> </w:t>
      </w:r>
      <w:r>
        <w:t>Leadership</w:t>
      </w:r>
      <w:r>
        <w:rPr>
          <w:spacing w:val="-2"/>
        </w:rPr>
        <w:t xml:space="preserve"> team.</w:t>
      </w:r>
    </w:p>
    <w:p w14:paraId="0A413879" w14:textId="77777777" w:rsidR="0081192E" w:rsidRDefault="0081192E">
      <w:pPr>
        <w:pStyle w:val="BodyText"/>
        <w:spacing w:before="240"/>
      </w:pPr>
    </w:p>
    <w:p w14:paraId="03203A53" w14:textId="77777777" w:rsidR="0081192E" w:rsidRDefault="00A65CA4">
      <w:pPr>
        <w:pStyle w:val="Heading1"/>
        <w:numPr>
          <w:ilvl w:val="0"/>
          <w:numId w:val="17"/>
        </w:numPr>
        <w:tabs>
          <w:tab w:val="left" w:pos="598"/>
        </w:tabs>
        <w:ind w:left="598" w:hanging="458"/>
        <w:jc w:val="left"/>
      </w:pPr>
      <w:bookmarkStart w:id="12" w:name="_bookmark12"/>
      <w:bookmarkEnd w:id="12"/>
      <w:r>
        <w:t>Dissemination</w:t>
      </w:r>
      <w:r>
        <w:rPr>
          <w:spacing w:val="-4"/>
        </w:rPr>
        <w:t xml:space="preserve"> </w:t>
      </w:r>
      <w:r>
        <w:t>and</w:t>
      </w:r>
      <w:r>
        <w:rPr>
          <w:spacing w:val="-4"/>
        </w:rPr>
        <w:t xml:space="preserve"> </w:t>
      </w:r>
      <w:r>
        <w:rPr>
          <w:spacing w:val="-2"/>
        </w:rPr>
        <w:t>Implementation</w:t>
      </w:r>
    </w:p>
    <w:p w14:paraId="066A36C1" w14:textId="77777777" w:rsidR="0081192E" w:rsidRDefault="0081192E">
      <w:pPr>
        <w:pStyle w:val="BodyText"/>
        <w:spacing w:before="60"/>
        <w:rPr>
          <w:rFonts w:ascii="Arial"/>
          <w:b/>
        </w:rPr>
      </w:pPr>
    </w:p>
    <w:p w14:paraId="33C35139" w14:textId="77777777" w:rsidR="0081192E" w:rsidRDefault="00A65CA4">
      <w:pPr>
        <w:pStyle w:val="BodyText"/>
        <w:spacing w:line="278" w:lineRule="auto"/>
        <w:ind w:left="140" w:right="314"/>
      </w:pPr>
      <w:r>
        <w:t>The primary source of information for staff around policies is the Trust intranet, however</w:t>
      </w:r>
      <w:r>
        <w:rPr>
          <w:spacing w:val="80"/>
        </w:rPr>
        <w:t xml:space="preserve"> </w:t>
      </w:r>
      <w:r>
        <w:t>the policy will also be disseminated by line managers and the workforce department.</w:t>
      </w:r>
    </w:p>
    <w:p w14:paraId="670FD0A3" w14:textId="77777777" w:rsidR="0081192E" w:rsidRDefault="00A65CA4">
      <w:pPr>
        <w:pStyle w:val="BodyText"/>
        <w:spacing w:line="276" w:lineRule="auto"/>
        <w:ind w:left="140"/>
      </w:pPr>
      <w:r>
        <w:t>Implementation will require Operational Directors/General Managers/Heads of Services to ensure that they and their staff understand their responsibilities for adhering to the policy.</w:t>
      </w:r>
    </w:p>
    <w:p w14:paraId="64C3DF1B" w14:textId="77777777" w:rsidR="0081192E" w:rsidRDefault="0081192E">
      <w:pPr>
        <w:pStyle w:val="BodyText"/>
        <w:spacing w:before="235"/>
      </w:pPr>
    </w:p>
    <w:p w14:paraId="495307E4" w14:textId="77777777" w:rsidR="0081192E" w:rsidRDefault="00A65CA4">
      <w:pPr>
        <w:pStyle w:val="Heading1"/>
        <w:numPr>
          <w:ilvl w:val="0"/>
          <w:numId w:val="17"/>
        </w:numPr>
        <w:tabs>
          <w:tab w:val="left" w:pos="598"/>
        </w:tabs>
        <w:ind w:left="598" w:hanging="458"/>
        <w:jc w:val="left"/>
      </w:pPr>
      <w:bookmarkStart w:id="13" w:name="_bookmark13"/>
      <w:bookmarkEnd w:id="13"/>
      <w:r>
        <w:t>Review</w:t>
      </w:r>
      <w:r>
        <w:rPr>
          <w:spacing w:val="-3"/>
        </w:rPr>
        <w:t xml:space="preserve"> </w:t>
      </w:r>
      <w:r>
        <w:rPr>
          <w:spacing w:val="-2"/>
        </w:rPr>
        <w:t>Arrangements</w:t>
      </w:r>
    </w:p>
    <w:p w14:paraId="1162A40D" w14:textId="77777777" w:rsidR="0081192E" w:rsidRDefault="0081192E">
      <w:pPr>
        <w:pStyle w:val="BodyText"/>
        <w:spacing w:before="60"/>
        <w:rPr>
          <w:rFonts w:ascii="Arial"/>
          <w:b/>
        </w:rPr>
      </w:pPr>
    </w:p>
    <w:p w14:paraId="103C419F" w14:textId="77777777" w:rsidR="0081192E" w:rsidRDefault="00A65CA4">
      <w:pPr>
        <w:pStyle w:val="BodyText"/>
        <w:spacing w:line="278" w:lineRule="auto"/>
        <w:ind w:left="140"/>
      </w:pPr>
      <w:r>
        <w:t>This policy will be reviewed if required by changes in legislation. In addition, the policy and Procedures may be reviewed at the request of Management or Staff Side</w:t>
      </w:r>
    </w:p>
    <w:p w14:paraId="72AE1B65" w14:textId="77777777" w:rsidR="0081192E" w:rsidRDefault="00A65CA4">
      <w:pPr>
        <w:pStyle w:val="BodyText"/>
        <w:spacing w:line="272" w:lineRule="exact"/>
        <w:ind w:left="140"/>
      </w:pPr>
      <w:r>
        <w:t>by</w:t>
      </w:r>
      <w:r>
        <w:rPr>
          <w:spacing w:val="-5"/>
        </w:rPr>
        <w:t xml:space="preserve"> </w:t>
      </w:r>
      <w:r>
        <w:t>giving</w:t>
      </w:r>
      <w:r>
        <w:rPr>
          <w:spacing w:val="-5"/>
        </w:rPr>
        <w:t xml:space="preserve"> </w:t>
      </w:r>
      <w:r>
        <w:t>four</w:t>
      </w:r>
      <w:r>
        <w:rPr>
          <w:spacing w:val="-3"/>
        </w:rPr>
        <w:t xml:space="preserve"> </w:t>
      </w:r>
      <w:r>
        <w:t>weeks’</w:t>
      </w:r>
      <w:r>
        <w:rPr>
          <w:spacing w:val="-6"/>
        </w:rPr>
        <w:t xml:space="preserve"> </w:t>
      </w:r>
      <w:r>
        <w:t>written</w:t>
      </w:r>
      <w:r>
        <w:rPr>
          <w:spacing w:val="-2"/>
        </w:rPr>
        <w:t xml:space="preserve"> </w:t>
      </w:r>
      <w:r>
        <w:t>notice</w:t>
      </w:r>
      <w:r>
        <w:rPr>
          <w:spacing w:val="-3"/>
        </w:rPr>
        <w:t xml:space="preserve"> </w:t>
      </w:r>
      <w:r>
        <w:t>with</w:t>
      </w:r>
      <w:r>
        <w:rPr>
          <w:spacing w:val="-3"/>
        </w:rPr>
        <w:t xml:space="preserve"> </w:t>
      </w:r>
      <w:r>
        <w:t>reasons</w:t>
      </w:r>
      <w:r>
        <w:rPr>
          <w:spacing w:val="-3"/>
        </w:rPr>
        <w:t xml:space="preserve"> </w:t>
      </w:r>
      <w:r>
        <w:t>for</w:t>
      </w:r>
      <w:r>
        <w:rPr>
          <w:spacing w:val="-3"/>
        </w:rPr>
        <w:t xml:space="preserve"> </w:t>
      </w:r>
      <w:r>
        <w:t>the</w:t>
      </w:r>
      <w:r>
        <w:rPr>
          <w:spacing w:val="-4"/>
        </w:rPr>
        <w:t xml:space="preserve"> </w:t>
      </w:r>
      <w:r>
        <w:rPr>
          <w:spacing w:val="-2"/>
        </w:rPr>
        <w:t>review.</w:t>
      </w:r>
    </w:p>
    <w:p w14:paraId="1C5DD918" w14:textId="77777777" w:rsidR="0081192E" w:rsidRDefault="0081192E">
      <w:pPr>
        <w:pStyle w:val="BodyText"/>
      </w:pPr>
    </w:p>
    <w:p w14:paraId="575E3AAB" w14:textId="77777777" w:rsidR="0081192E" w:rsidRDefault="0081192E">
      <w:pPr>
        <w:pStyle w:val="BodyText"/>
        <w:spacing w:before="5"/>
      </w:pPr>
    </w:p>
    <w:p w14:paraId="54FDA0DD" w14:textId="77777777" w:rsidR="0081192E" w:rsidRDefault="00A65CA4">
      <w:pPr>
        <w:pStyle w:val="Heading1"/>
        <w:numPr>
          <w:ilvl w:val="0"/>
          <w:numId w:val="17"/>
        </w:numPr>
        <w:tabs>
          <w:tab w:val="left" w:pos="598"/>
        </w:tabs>
        <w:ind w:left="598" w:hanging="458"/>
        <w:jc w:val="left"/>
      </w:pPr>
      <w:bookmarkStart w:id="14" w:name="_bookmark14"/>
      <w:bookmarkEnd w:id="14"/>
      <w:r>
        <w:t>Associated</w:t>
      </w:r>
      <w:r>
        <w:rPr>
          <w:spacing w:val="-6"/>
        </w:rPr>
        <w:t xml:space="preserve"> </w:t>
      </w:r>
      <w:r>
        <w:rPr>
          <w:spacing w:val="-2"/>
        </w:rPr>
        <w:t>Documents</w:t>
      </w:r>
    </w:p>
    <w:p w14:paraId="211129F6" w14:textId="77777777" w:rsidR="0081192E" w:rsidRDefault="0081192E">
      <w:pPr>
        <w:pStyle w:val="BodyText"/>
        <w:spacing w:before="61"/>
        <w:rPr>
          <w:rFonts w:ascii="Arial"/>
          <w:b/>
        </w:rPr>
      </w:pPr>
    </w:p>
    <w:p w14:paraId="2A837685" w14:textId="77777777" w:rsidR="0081192E" w:rsidRDefault="00A65CA4">
      <w:pPr>
        <w:pStyle w:val="ListParagraph"/>
        <w:numPr>
          <w:ilvl w:val="0"/>
          <w:numId w:val="6"/>
        </w:numPr>
        <w:tabs>
          <w:tab w:val="left" w:pos="861"/>
        </w:tabs>
        <w:rPr>
          <w:sz w:val="24"/>
        </w:rPr>
      </w:pPr>
      <w:r>
        <w:rPr>
          <w:sz w:val="24"/>
        </w:rPr>
        <w:t>Lease</w:t>
      </w:r>
      <w:r>
        <w:rPr>
          <w:spacing w:val="-5"/>
          <w:sz w:val="24"/>
        </w:rPr>
        <w:t xml:space="preserve"> </w:t>
      </w:r>
      <w:r>
        <w:rPr>
          <w:sz w:val="24"/>
        </w:rPr>
        <w:t>Car</w:t>
      </w:r>
      <w:r>
        <w:rPr>
          <w:spacing w:val="-4"/>
          <w:sz w:val="24"/>
        </w:rPr>
        <w:t xml:space="preserve"> </w:t>
      </w:r>
      <w:r>
        <w:rPr>
          <w:spacing w:val="-2"/>
          <w:sz w:val="24"/>
        </w:rPr>
        <w:t>Handbook</w:t>
      </w:r>
    </w:p>
    <w:p w14:paraId="10668FFB" w14:textId="77777777" w:rsidR="0081192E" w:rsidRDefault="00A65CA4">
      <w:pPr>
        <w:pStyle w:val="ListParagraph"/>
        <w:numPr>
          <w:ilvl w:val="0"/>
          <w:numId w:val="6"/>
        </w:numPr>
        <w:tabs>
          <w:tab w:val="left" w:pos="861"/>
        </w:tabs>
        <w:spacing w:before="39"/>
        <w:rPr>
          <w:sz w:val="24"/>
        </w:rPr>
      </w:pPr>
      <w:r>
        <w:rPr>
          <w:sz w:val="24"/>
        </w:rPr>
        <w:t>Driving</w:t>
      </w:r>
      <w:r>
        <w:rPr>
          <w:spacing w:val="-3"/>
          <w:sz w:val="24"/>
        </w:rPr>
        <w:t xml:space="preserve"> </w:t>
      </w:r>
      <w:r>
        <w:rPr>
          <w:sz w:val="24"/>
        </w:rPr>
        <w:t>at</w:t>
      </w:r>
      <w:r>
        <w:rPr>
          <w:spacing w:val="-3"/>
          <w:sz w:val="24"/>
        </w:rPr>
        <w:t xml:space="preserve"> </w:t>
      </w:r>
      <w:r>
        <w:rPr>
          <w:sz w:val="24"/>
        </w:rPr>
        <w:t>Work</w:t>
      </w:r>
      <w:r>
        <w:rPr>
          <w:spacing w:val="-2"/>
          <w:sz w:val="24"/>
        </w:rPr>
        <w:t xml:space="preserve"> Policy</w:t>
      </w:r>
    </w:p>
    <w:p w14:paraId="49AE447C" w14:textId="77777777" w:rsidR="0081192E" w:rsidRDefault="0081192E">
      <w:pPr>
        <w:pStyle w:val="BodyText"/>
      </w:pPr>
    </w:p>
    <w:p w14:paraId="3D861AA5" w14:textId="77777777" w:rsidR="0081192E" w:rsidRDefault="0081192E">
      <w:pPr>
        <w:pStyle w:val="BodyText"/>
        <w:spacing w:before="4"/>
      </w:pPr>
    </w:p>
    <w:p w14:paraId="5CB8FE5C" w14:textId="77777777" w:rsidR="0081192E" w:rsidRDefault="00A65CA4">
      <w:pPr>
        <w:pStyle w:val="Heading1"/>
        <w:numPr>
          <w:ilvl w:val="0"/>
          <w:numId w:val="17"/>
        </w:numPr>
        <w:tabs>
          <w:tab w:val="left" w:pos="598"/>
        </w:tabs>
        <w:ind w:left="598" w:hanging="458"/>
        <w:jc w:val="left"/>
      </w:pPr>
      <w:bookmarkStart w:id="15" w:name="_bookmark15"/>
      <w:bookmarkEnd w:id="15"/>
      <w:r>
        <w:rPr>
          <w:spacing w:val="-2"/>
        </w:rPr>
        <w:t>References</w:t>
      </w:r>
    </w:p>
    <w:p w14:paraId="40030822" w14:textId="77777777" w:rsidR="0081192E" w:rsidRDefault="0081192E">
      <w:pPr>
        <w:pStyle w:val="BodyText"/>
        <w:spacing w:before="60"/>
        <w:rPr>
          <w:rFonts w:ascii="Arial"/>
          <w:b/>
        </w:rPr>
      </w:pPr>
    </w:p>
    <w:p w14:paraId="4F5BCBBB" w14:textId="77777777" w:rsidR="0081192E" w:rsidRDefault="00A65CA4">
      <w:pPr>
        <w:pStyle w:val="ListParagraph"/>
        <w:numPr>
          <w:ilvl w:val="0"/>
          <w:numId w:val="5"/>
        </w:numPr>
        <w:tabs>
          <w:tab w:val="left" w:pos="861"/>
        </w:tabs>
        <w:rPr>
          <w:sz w:val="24"/>
        </w:rPr>
      </w:pPr>
      <w:r>
        <w:rPr>
          <w:sz w:val="24"/>
        </w:rPr>
        <w:t>Agenda</w:t>
      </w:r>
      <w:r>
        <w:rPr>
          <w:spacing w:val="-6"/>
          <w:sz w:val="24"/>
        </w:rPr>
        <w:t xml:space="preserve"> </w:t>
      </w:r>
      <w:r>
        <w:rPr>
          <w:sz w:val="24"/>
        </w:rPr>
        <w:t>for</w:t>
      </w:r>
      <w:r>
        <w:rPr>
          <w:spacing w:val="-4"/>
          <w:sz w:val="24"/>
        </w:rPr>
        <w:t xml:space="preserve"> </w:t>
      </w:r>
      <w:r>
        <w:rPr>
          <w:sz w:val="24"/>
        </w:rPr>
        <w:t>Change</w:t>
      </w:r>
      <w:r>
        <w:rPr>
          <w:spacing w:val="-3"/>
          <w:sz w:val="24"/>
        </w:rPr>
        <w:t xml:space="preserve"> </w:t>
      </w:r>
      <w:r>
        <w:rPr>
          <w:sz w:val="24"/>
        </w:rPr>
        <w:t>Terms</w:t>
      </w:r>
      <w:r>
        <w:rPr>
          <w:spacing w:val="-4"/>
          <w:sz w:val="24"/>
        </w:rPr>
        <w:t xml:space="preserve"> </w:t>
      </w:r>
      <w:r>
        <w:rPr>
          <w:sz w:val="24"/>
        </w:rPr>
        <w:t>&amp;</w:t>
      </w:r>
      <w:r>
        <w:rPr>
          <w:spacing w:val="-3"/>
          <w:sz w:val="24"/>
        </w:rPr>
        <w:t xml:space="preserve"> </w:t>
      </w:r>
      <w:r>
        <w:rPr>
          <w:sz w:val="24"/>
        </w:rPr>
        <w:t>Conditions</w:t>
      </w:r>
      <w:r>
        <w:rPr>
          <w:spacing w:val="-3"/>
          <w:sz w:val="24"/>
        </w:rPr>
        <w:t xml:space="preserve"> </w:t>
      </w:r>
      <w:r>
        <w:rPr>
          <w:sz w:val="24"/>
        </w:rPr>
        <w:t>of</w:t>
      </w:r>
      <w:r>
        <w:rPr>
          <w:spacing w:val="-6"/>
          <w:sz w:val="24"/>
        </w:rPr>
        <w:t xml:space="preserve"> </w:t>
      </w:r>
      <w:r>
        <w:rPr>
          <w:sz w:val="24"/>
        </w:rPr>
        <w:t>Service</w:t>
      </w:r>
      <w:r>
        <w:rPr>
          <w:spacing w:val="-3"/>
          <w:sz w:val="24"/>
        </w:rPr>
        <w:t xml:space="preserve"> </w:t>
      </w:r>
      <w:r>
        <w:rPr>
          <w:spacing w:val="-2"/>
          <w:sz w:val="24"/>
        </w:rPr>
        <w:t>Handbook</w:t>
      </w:r>
    </w:p>
    <w:p w14:paraId="0FA39470" w14:textId="77777777" w:rsidR="0081192E" w:rsidRDefault="0081192E">
      <w:pPr>
        <w:pStyle w:val="BodyText"/>
        <w:spacing w:before="81"/>
      </w:pPr>
    </w:p>
    <w:p w14:paraId="11823574" w14:textId="77777777" w:rsidR="0081192E" w:rsidRDefault="00A65CA4">
      <w:pPr>
        <w:pStyle w:val="ListParagraph"/>
        <w:numPr>
          <w:ilvl w:val="0"/>
          <w:numId w:val="5"/>
        </w:numPr>
        <w:tabs>
          <w:tab w:val="left" w:pos="861"/>
        </w:tabs>
        <w:rPr>
          <w:sz w:val="24"/>
        </w:rPr>
      </w:pPr>
      <w:r>
        <w:rPr>
          <w:sz w:val="24"/>
        </w:rPr>
        <w:t>Terms</w:t>
      </w:r>
      <w:r>
        <w:rPr>
          <w:spacing w:val="-4"/>
          <w:sz w:val="24"/>
        </w:rPr>
        <w:t xml:space="preserve"> </w:t>
      </w:r>
      <w:r>
        <w:rPr>
          <w:sz w:val="24"/>
        </w:rPr>
        <w:t>and</w:t>
      </w:r>
      <w:r>
        <w:rPr>
          <w:spacing w:val="-3"/>
          <w:sz w:val="24"/>
        </w:rPr>
        <w:t xml:space="preserve"> </w:t>
      </w:r>
      <w:r>
        <w:rPr>
          <w:sz w:val="24"/>
        </w:rPr>
        <w:t>Conditions</w:t>
      </w:r>
      <w:r>
        <w:rPr>
          <w:spacing w:val="-5"/>
          <w:sz w:val="24"/>
        </w:rPr>
        <w:t xml:space="preserve"> </w:t>
      </w:r>
      <w:r>
        <w:rPr>
          <w:sz w:val="24"/>
        </w:rPr>
        <w:t>of</w:t>
      </w:r>
      <w:r>
        <w:rPr>
          <w:spacing w:val="-3"/>
          <w:sz w:val="24"/>
        </w:rPr>
        <w:t xml:space="preserve"> </w:t>
      </w:r>
      <w:r>
        <w:rPr>
          <w:sz w:val="24"/>
        </w:rPr>
        <w:t>Service</w:t>
      </w:r>
      <w:r>
        <w:rPr>
          <w:spacing w:val="-5"/>
          <w:sz w:val="24"/>
        </w:rPr>
        <w:t xml:space="preserve"> </w:t>
      </w:r>
      <w:r>
        <w:rPr>
          <w:sz w:val="24"/>
        </w:rPr>
        <w:t>for</w:t>
      </w:r>
      <w:r>
        <w:rPr>
          <w:spacing w:val="-3"/>
          <w:sz w:val="24"/>
        </w:rPr>
        <w:t xml:space="preserve"> </w:t>
      </w:r>
      <w:r>
        <w:rPr>
          <w:sz w:val="24"/>
        </w:rPr>
        <w:t>Associate</w:t>
      </w:r>
      <w:r>
        <w:rPr>
          <w:spacing w:val="-4"/>
          <w:sz w:val="24"/>
        </w:rPr>
        <w:t xml:space="preserve"> </w:t>
      </w:r>
      <w:r>
        <w:rPr>
          <w:spacing w:val="-2"/>
          <w:sz w:val="24"/>
        </w:rPr>
        <w:t>Specialists</w:t>
      </w:r>
    </w:p>
    <w:p w14:paraId="4B494F6C" w14:textId="77777777" w:rsidR="0081192E" w:rsidRDefault="0081192E">
      <w:pPr>
        <w:pStyle w:val="BodyText"/>
        <w:spacing w:before="80"/>
      </w:pPr>
    </w:p>
    <w:p w14:paraId="5678C97C" w14:textId="77777777" w:rsidR="0081192E" w:rsidRDefault="00A65CA4">
      <w:pPr>
        <w:pStyle w:val="ListParagraph"/>
        <w:numPr>
          <w:ilvl w:val="0"/>
          <w:numId w:val="5"/>
        </w:numPr>
        <w:tabs>
          <w:tab w:val="left" w:pos="861"/>
        </w:tabs>
        <w:rPr>
          <w:sz w:val="24"/>
        </w:rPr>
      </w:pPr>
      <w:r>
        <w:rPr>
          <w:sz w:val="24"/>
        </w:rPr>
        <w:t>Consultant</w:t>
      </w:r>
      <w:r>
        <w:rPr>
          <w:spacing w:val="-6"/>
          <w:sz w:val="24"/>
        </w:rPr>
        <w:t xml:space="preserve"> </w:t>
      </w:r>
      <w:r>
        <w:rPr>
          <w:spacing w:val="-2"/>
          <w:sz w:val="24"/>
        </w:rPr>
        <w:t>Contract</w:t>
      </w:r>
    </w:p>
    <w:p w14:paraId="72D67F6C" w14:textId="77777777" w:rsidR="0081192E" w:rsidRDefault="0081192E">
      <w:pPr>
        <w:pStyle w:val="BodyText"/>
        <w:spacing w:before="83"/>
      </w:pPr>
    </w:p>
    <w:p w14:paraId="29E34939" w14:textId="77777777" w:rsidR="0081192E" w:rsidRDefault="00A65CA4">
      <w:pPr>
        <w:pStyle w:val="ListParagraph"/>
        <w:numPr>
          <w:ilvl w:val="0"/>
          <w:numId w:val="5"/>
        </w:numPr>
        <w:tabs>
          <w:tab w:val="left" w:pos="861"/>
        </w:tabs>
        <w:rPr>
          <w:sz w:val="24"/>
        </w:rPr>
      </w:pPr>
      <w:r>
        <w:rPr>
          <w:sz w:val="24"/>
        </w:rPr>
        <w:t>Specialty</w:t>
      </w:r>
      <w:r>
        <w:rPr>
          <w:spacing w:val="-3"/>
          <w:sz w:val="24"/>
        </w:rPr>
        <w:t xml:space="preserve"> </w:t>
      </w:r>
      <w:r>
        <w:rPr>
          <w:sz w:val="24"/>
        </w:rPr>
        <w:t>Doctor</w:t>
      </w:r>
      <w:r>
        <w:rPr>
          <w:spacing w:val="-3"/>
          <w:sz w:val="24"/>
        </w:rPr>
        <w:t xml:space="preserve"> </w:t>
      </w:r>
      <w:r>
        <w:rPr>
          <w:spacing w:val="-2"/>
          <w:sz w:val="24"/>
        </w:rPr>
        <w:t>Contract</w:t>
      </w:r>
    </w:p>
    <w:p w14:paraId="0F7CD445" w14:textId="77777777" w:rsidR="0081192E" w:rsidRDefault="0081192E">
      <w:pPr>
        <w:pStyle w:val="ListParagraph"/>
        <w:rPr>
          <w:sz w:val="24"/>
        </w:rPr>
        <w:sectPr w:rsidR="0081192E">
          <w:footerReference w:type="default" r:id="rId15"/>
          <w:pgSz w:w="11910" w:h="16850"/>
          <w:pgMar w:top="1420" w:right="850" w:bottom="900" w:left="992" w:header="0" w:footer="709" w:gutter="0"/>
          <w:pgNumType w:start="20"/>
          <w:cols w:space="720"/>
        </w:sectPr>
      </w:pPr>
    </w:p>
    <w:p w14:paraId="42E81643" w14:textId="77777777" w:rsidR="0081192E" w:rsidRDefault="00A65CA4">
      <w:pPr>
        <w:pStyle w:val="Heading1"/>
        <w:spacing w:before="80"/>
        <w:ind w:left="140" w:firstLine="0"/>
      </w:pPr>
      <w:bookmarkStart w:id="16" w:name="_bookmark16"/>
      <w:bookmarkEnd w:id="16"/>
      <w:r>
        <w:rPr>
          <w:spacing w:val="-2"/>
        </w:rPr>
        <w:lastRenderedPageBreak/>
        <w:t>Appendices</w:t>
      </w:r>
    </w:p>
    <w:p w14:paraId="5CAACED9" w14:textId="77777777" w:rsidR="0081192E" w:rsidRDefault="00A65CA4">
      <w:pPr>
        <w:pStyle w:val="BodyText"/>
        <w:spacing w:before="240"/>
        <w:ind w:left="140"/>
      </w:pPr>
      <w:bookmarkStart w:id="17" w:name="_bookmark17"/>
      <w:bookmarkEnd w:id="17"/>
      <w:r>
        <w:t>APPENDIX</w:t>
      </w:r>
      <w:r>
        <w:rPr>
          <w:spacing w:val="-5"/>
        </w:rPr>
        <w:t xml:space="preserve"> </w:t>
      </w:r>
      <w:r>
        <w:t>A</w:t>
      </w:r>
      <w:r>
        <w:rPr>
          <w:spacing w:val="-3"/>
        </w:rPr>
        <w:t xml:space="preserve"> </w:t>
      </w:r>
      <w:r>
        <w:t>-</w:t>
      </w:r>
      <w:r>
        <w:rPr>
          <w:spacing w:val="-4"/>
        </w:rPr>
        <w:t xml:space="preserve"> </w:t>
      </w:r>
      <w:r>
        <w:t>Annual</w:t>
      </w:r>
      <w:r>
        <w:rPr>
          <w:spacing w:val="-3"/>
        </w:rPr>
        <w:t xml:space="preserve"> </w:t>
      </w:r>
      <w:r>
        <w:t>Employee</w:t>
      </w:r>
      <w:r>
        <w:rPr>
          <w:spacing w:val="-4"/>
        </w:rPr>
        <w:t xml:space="preserve"> </w:t>
      </w:r>
      <w:r>
        <w:t>Private</w:t>
      </w:r>
      <w:r>
        <w:rPr>
          <w:spacing w:val="-4"/>
        </w:rPr>
        <w:t xml:space="preserve"> </w:t>
      </w:r>
      <w:r>
        <w:t>Vehicle</w:t>
      </w:r>
      <w:r>
        <w:rPr>
          <w:spacing w:val="-4"/>
        </w:rPr>
        <w:t xml:space="preserve"> </w:t>
      </w:r>
      <w:r>
        <w:rPr>
          <w:spacing w:val="-2"/>
        </w:rPr>
        <w:t>Check</w:t>
      </w:r>
    </w:p>
    <w:p w14:paraId="1FCE31C0" w14:textId="77777777" w:rsidR="0081192E" w:rsidRDefault="0081192E">
      <w:pPr>
        <w:pStyle w:val="BodyText"/>
      </w:pPr>
    </w:p>
    <w:p w14:paraId="44576133" w14:textId="77777777" w:rsidR="0081192E" w:rsidRDefault="0081192E">
      <w:pPr>
        <w:pStyle w:val="BodyText"/>
        <w:spacing w:before="204"/>
      </w:pPr>
    </w:p>
    <w:p w14:paraId="6738C22F" w14:textId="77777777" w:rsidR="0081192E" w:rsidRDefault="00A65CA4">
      <w:pPr>
        <w:pStyle w:val="Heading1"/>
        <w:spacing w:after="60"/>
        <w:ind w:left="-1" w:right="141" w:firstLine="0"/>
        <w:jc w:val="center"/>
      </w:pPr>
      <w:r>
        <w:rPr>
          <w:color w:val="000000"/>
          <w:highlight w:val="yellow"/>
        </w:rPr>
        <w:t>(One</w:t>
      </w:r>
      <w:r>
        <w:rPr>
          <w:color w:val="000000"/>
          <w:spacing w:val="-2"/>
          <w:highlight w:val="yellow"/>
        </w:rPr>
        <w:t xml:space="preserve"> </w:t>
      </w:r>
      <w:r>
        <w:rPr>
          <w:color w:val="000000"/>
          <w:highlight w:val="yellow"/>
        </w:rPr>
        <w:t>form</w:t>
      </w:r>
      <w:r>
        <w:rPr>
          <w:color w:val="000000"/>
          <w:spacing w:val="-2"/>
          <w:highlight w:val="yellow"/>
        </w:rPr>
        <w:t xml:space="preserve"> </w:t>
      </w:r>
      <w:r>
        <w:rPr>
          <w:color w:val="000000"/>
          <w:highlight w:val="yellow"/>
        </w:rPr>
        <w:t>per</w:t>
      </w:r>
      <w:r>
        <w:rPr>
          <w:color w:val="000000"/>
          <w:spacing w:val="-2"/>
          <w:highlight w:val="yellow"/>
        </w:rPr>
        <w:t xml:space="preserve"> vehicle)</w:t>
      </w: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7"/>
        <w:gridCol w:w="274"/>
        <w:gridCol w:w="923"/>
        <w:gridCol w:w="1064"/>
        <w:gridCol w:w="1532"/>
        <w:gridCol w:w="661"/>
        <w:gridCol w:w="287"/>
        <w:gridCol w:w="1532"/>
        <w:gridCol w:w="661"/>
        <w:gridCol w:w="580"/>
      </w:tblGrid>
      <w:tr w:rsidR="0081192E" w14:paraId="17DDB3BB" w14:textId="77777777">
        <w:trPr>
          <w:trHeight w:val="277"/>
        </w:trPr>
        <w:tc>
          <w:tcPr>
            <w:tcW w:w="9881" w:type="dxa"/>
            <w:gridSpan w:val="10"/>
          </w:tcPr>
          <w:p w14:paraId="077E6B0E" w14:textId="77777777" w:rsidR="0081192E" w:rsidRDefault="00A65CA4">
            <w:pPr>
              <w:pStyle w:val="TableParagraph"/>
              <w:spacing w:before="2" w:line="255" w:lineRule="exact"/>
              <w:ind w:left="91"/>
              <w:rPr>
                <w:sz w:val="24"/>
              </w:rPr>
            </w:pPr>
            <w:r>
              <w:rPr>
                <w:sz w:val="24"/>
              </w:rPr>
              <w:t>PERSONAL</w:t>
            </w:r>
            <w:r>
              <w:rPr>
                <w:spacing w:val="-7"/>
                <w:sz w:val="24"/>
              </w:rPr>
              <w:t xml:space="preserve"> </w:t>
            </w:r>
            <w:r>
              <w:rPr>
                <w:spacing w:val="-2"/>
                <w:sz w:val="24"/>
              </w:rPr>
              <w:t>DETAILS</w:t>
            </w:r>
          </w:p>
        </w:tc>
      </w:tr>
      <w:tr w:rsidR="0081192E" w14:paraId="0AB83B85" w14:textId="77777777">
        <w:trPr>
          <w:trHeight w:val="275"/>
        </w:trPr>
        <w:tc>
          <w:tcPr>
            <w:tcW w:w="2367" w:type="dxa"/>
          </w:tcPr>
          <w:p w14:paraId="2F44D6E4" w14:textId="77777777" w:rsidR="0081192E" w:rsidRDefault="00A65CA4">
            <w:pPr>
              <w:pStyle w:val="TableParagraph"/>
              <w:spacing w:line="255" w:lineRule="exact"/>
              <w:ind w:left="91"/>
              <w:rPr>
                <w:sz w:val="24"/>
              </w:rPr>
            </w:pPr>
            <w:r>
              <w:rPr>
                <w:sz w:val="24"/>
              </w:rPr>
              <w:t>Name</w:t>
            </w:r>
            <w:r>
              <w:rPr>
                <w:spacing w:val="-7"/>
                <w:sz w:val="24"/>
              </w:rPr>
              <w:t xml:space="preserve"> </w:t>
            </w:r>
            <w:r>
              <w:rPr>
                <w:sz w:val="24"/>
              </w:rPr>
              <w:t>of</w:t>
            </w:r>
            <w:r>
              <w:rPr>
                <w:spacing w:val="-6"/>
                <w:sz w:val="24"/>
              </w:rPr>
              <w:t xml:space="preserve"> </w:t>
            </w:r>
            <w:r>
              <w:rPr>
                <w:spacing w:val="-2"/>
                <w:sz w:val="24"/>
              </w:rPr>
              <w:t>employee</w:t>
            </w:r>
          </w:p>
        </w:tc>
        <w:tc>
          <w:tcPr>
            <w:tcW w:w="7514" w:type="dxa"/>
            <w:gridSpan w:val="9"/>
          </w:tcPr>
          <w:p w14:paraId="7EF4A704" w14:textId="77777777" w:rsidR="0081192E" w:rsidRDefault="0081192E">
            <w:pPr>
              <w:pStyle w:val="TableParagraph"/>
              <w:rPr>
                <w:rFonts w:ascii="Times New Roman"/>
                <w:sz w:val="20"/>
              </w:rPr>
            </w:pPr>
          </w:p>
        </w:tc>
      </w:tr>
      <w:tr w:rsidR="0081192E" w14:paraId="53CA0409" w14:textId="77777777">
        <w:trPr>
          <w:trHeight w:val="275"/>
        </w:trPr>
        <w:tc>
          <w:tcPr>
            <w:tcW w:w="2367" w:type="dxa"/>
          </w:tcPr>
          <w:p w14:paraId="58D0028E" w14:textId="77777777" w:rsidR="0081192E" w:rsidRDefault="00A65CA4">
            <w:pPr>
              <w:pStyle w:val="TableParagraph"/>
              <w:spacing w:line="255" w:lineRule="exact"/>
              <w:ind w:left="91"/>
              <w:rPr>
                <w:sz w:val="24"/>
              </w:rPr>
            </w:pPr>
            <w:r>
              <w:rPr>
                <w:sz w:val="24"/>
              </w:rPr>
              <w:t>Job</w:t>
            </w:r>
            <w:r>
              <w:rPr>
                <w:spacing w:val="-1"/>
                <w:sz w:val="24"/>
              </w:rPr>
              <w:t xml:space="preserve"> </w:t>
            </w:r>
            <w:r>
              <w:rPr>
                <w:spacing w:val="-2"/>
                <w:sz w:val="24"/>
              </w:rPr>
              <w:t>title</w:t>
            </w:r>
          </w:p>
        </w:tc>
        <w:tc>
          <w:tcPr>
            <w:tcW w:w="7514" w:type="dxa"/>
            <w:gridSpan w:val="9"/>
          </w:tcPr>
          <w:p w14:paraId="3EFEE5FE" w14:textId="77777777" w:rsidR="0081192E" w:rsidRDefault="0081192E">
            <w:pPr>
              <w:pStyle w:val="TableParagraph"/>
              <w:rPr>
                <w:rFonts w:ascii="Times New Roman"/>
                <w:sz w:val="20"/>
              </w:rPr>
            </w:pPr>
          </w:p>
        </w:tc>
      </w:tr>
      <w:tr w:rsidR="0081192E" w14:paraId="1B64ECB8" w14:textId="77777777">
        <w:trPr>
          <w:trHeight w:val="275"/>
        </w:trPr>
        <w:tc>
          <w:tcPr>
            <w:tcW w:w="2367" w:type="dxa"/>
          </w:tcPr>
          <w:p w14:paraId="0809A10B" w14:textId="77777777" w:rsidR="0081192E" w:rsidRDefault="00A65CA4">
            <w:pPr>
              <w:pStyle w:val="TableParagraph"/>
              <w:spacing w:line="255" w:lineRule="exact"/>
              <w:ind w:left="91"/>
              <w:rPr>
                <w:sz w:val="24"/>
              </w:rPr>
            </w:pPr>
            <w:r>
              <w:rPr>
                <w:spacing w:val="-2"/>
                <w:sz w:val="24"/>
              </w:rPr>
              <w:t>Directorate</w:t>
            </w:r>
          </w:p>
        </w:tc>
        <w:tc>
          <w:tcPr>
            <w:tcW w:w="7514" w:type="dxa"/>
            <w:gridSpan w:val="9"/>
          </w:tcPr>
          <w:p w14:paraId="7473D951" w14:textId="77777777" w:rsidR="0081192E" w:rsidRDefault="0081192E">
            <w:pPr>
              <w:pStyle w:val="TableParagraph"/>
              <w:rPr>
                <w:rFonts w:ascii="Times New Roman"/>
                <w:sz w:val="20"/>
              </w:rPr>
            </w:pPr>
          </w:p>
        </w:tc>
      </w:tr>
      <w:tr w:rsidR="0081192E" w14:paraId="2DB10E82" w14:textId="77777777">
        <w:trPr>
          <w:trHeight w:val="275"/>
        </w:trPr>
        <w:tc>
          <w:tcPr>
            <w:tcW w:w="2367" w:type="dxa"/>
          </w:tcPr>
          <w:p w14:paraId="09D9FEBA" w14:textId="77777777" w:rsidR="0081192E" w:rsidRDefault="00A65CA4">
            <w:pPr>
              <w:pStyle w:val="TableParagraph"/>
              <w:spacing w:line="255" w:lineRule="exact"/>
              <w:ind w:left="91"/>
              <w:rPr>
                <w:sz w:val="24"/>
              </w:rPr>
            </w:pPr>
            <w:r>
              <w:rPr>
                <w:sz w:val="24"/>
              </w:rPr>
              <w:t>Usual</w:t>
            </w:r>
            <w:r>
              <w:rPr>
                <w:spacing w:val="-7"/>
                <w:sz w:val="24"/>
              </w:rPr>
              <w:t xml:space="preserve"> </w:t>
            </w:r>
            <w:r>
              <w:rPr>
                <w:sz w:val="24"/>
              </w:rPr>
              <w:t>place</w:t>
            </w:r>
            <w:r>
              <w:rPr>
                <w:spacing w:val="-8"/>
                <w:sz w:val="24"/>
              </w:rPr>
              <w:t xml:space="preserve"> </w:t>
            </w:r>
            <w:r>
              <w:rPr>
                <w:sz w:val="24"/>
              </w:rPr>
              <w:t>of</w:t>
            </w:r>
            <w:r>
              <w:rPr>
                <w:spacing w:val="-6"/>
                <w:sz w:val="24"/>
              </w:rPr>
              <w:t xml:space="preserve"> </w:t>
            </w:r>
            <w:r>
              <w:rPr>
                <w:spacing w:val="-4"/>
                <w:sz w:val="24"/>
              </w:rPr>
              <w:t>work</w:t>
            </w:r>
          </w:p>
        </w:tc>
        <w:tc>
          <w:tcPr>
            <w:tcW w:w="7514" w:type="dxa"/>
            <w:gridSpan w:val="9"/>
          </w:tcPr>
          <w:p w14:paraId="0B0DDBAC" w14:textId="77777777" w:rsidR="0081192E" w:rsidRDefault="0081192E">
            <w:pPr>
              <w:pStyle w:val="TableParagraph"/>
              <w:rPr>
                <w:rFonts w:ascii="Times New Roman"/>
                <w:sz w:val="20"/>
              </w:rPr>
            </w:pPr>
          </w:p>
        </w:tc>
      </w:tr>
      <w:tr w:rsidR="0081192E" w14:paraId="6873C77B" w14:textId="77777777">
        <w:trPr>
          <w:trHeight w:val="552"/>
        </w:trPr>
        <w:tc>
          <w:tcPr>
            <w:tcW w:w="2367" w:type="dxa"/>
          </w:tcPr>
          <w:p w14:paraId="7C864D77" w14:textId="77777777" w:rsidR="0081192E" w:rsidRDefault="00A65CA4">
            <w:pPr>
              <w:pStyle w:val="TableParagraph"/>
              <w:spacing w:line="276" w:lineRule="exact"/>
              <w:ind w:left="91" w:right="128"/>
              <w:rPr>
                <w:sz w:val="24"/>
              </w:rPr>
            </w:pPr>
            <w:r>
              <w:rPr>
                <w:sz w:val="24"/>
              </w:rPr>
              <w:t>Vehicle</w:t>
            </w:r>
            <w:r>
              <w:rPr>
                <w:spacing w:val="-17"/>
                <w:sz w:val="24"/>
              </w:rPr>
              <w:t xml:space="preserve"> </w:t>
            </w:r>
            <w:r>
              <w:rPr>
                <w:sz w:val="24"/>
              </w:rPr>
              <w:t xml:space="preserve">Registration </w:t>
            </w:r>
            <w:r>
              <w:rPr>
                <w:spacing w:val="-2"/>
                <w:sz w:val="24"/>
              </w:rPr>
              <w:t>number</w:t>
            </w:r>
          </w:p>
        </w:tc>
        <w:tc>
          <w:tcPr>
            <w:tcW w:w="7514" w:type="dxa"/>
            <w:gridSpan w:val="9"/>
          </w:tcPr>
          <w:p w14:paraId="4756CFEE" w14:textId="77777777" w:rsidR="0081192E" w:rsidRDefault="0081192E">
            <w:pPr>
              <w:pStyle w:val="TableParagraph"/>
              <w:rPr>
                <w:rFonts w:ascii="Times New Roman"/>
              </w:rPr>
            </w:pPr>
          </w:p>
        </w:tc>
      </w:tr>
      <w:tr w:rsidR="0081192E" w14:paraId="15DFA9B8" w14:textId="77777777">
        <w:trPr>
          <w:trHeight w:val="275"/>
        </w:trPr>
        <w:tc>
          <w:tcPr>
            <w:tcW w:w="9881" w:type="dxa"/>
            <w:gridSpan w:val="10"/>
          </w:tcPr>
          <w:p w14:paraId="3CB8BAB6" w14:textId="77777777" w:rsidR="0081192E" w:rsidRDefault="00A65CA4">
            <w:pPr>
              <w:pStyle w:val="TableParagraph"/>
              <w:spacing w:line="255" w:lineRule="exact"/>
              <w:ind w:left="91"/>
              <w:rPr>
                <w:sz w:val="24"/>
              </w:rPr>
            </w:pPr>
            <w:r>
              <w:rPr>
                <w:sz w:val="24"/>
              </w:rPr>
              <w:t>INSURANCE</w:t>
            </w:r>
            <w:r>
              <w:rPr>
                <w:spacing w:val="-3"/>
                <w:sz w:val="24"/>
              </w:rPr>
              <w:t xml:space="preserve"> </w:t>
            </w:r>
            <w:r>
              <w:rPr>
                <w:sz w:val="24"/>
              </w:rPr>
              <w:t>DETAILS</w:t>
            </w:r>
            <w:r>
              <w:rPr>
                <w:spacing w:val="-4"/>
                <w:sz w:val="24"/>
              </w:rPr>
              <w:t xml:space="preserve"> </w:t>
            </w:r>
            <w:r>
              <w:rPr>
                <w:sz w:val="24"/>
              </w:rPr>
              <w:t>(attach</w:t>
            </w:r>
            <w:r>
              <w:rPr>
                <w:spacing w:val="-3"/>
                <w:sz w:val="24"/>
              </w:rPr>
              <w:t xml:space="preserve"> </w:t>
            </w:r>
            <w:r>
              <w:rPr>
                <w:sz w:val="24"/>
              </w:rPr>
              <w:t>a</w:t>
            </w:r>
            <w:r>
              <w:rPr>
                <w:spacing w:val="-3"/>
                <w:sz w:val="24"/>
              </w:rPr>
              <w:t xml:space="preserve"> </w:t>
            </w:r>
            <w:r>
              <w:rPr>
                <w:sz w:val="24"/>
              </w:rPr>
              <w:t>copy</w:t>
            </w:r>
            <w:r>
              <w:rPr>
                <w:spacing w:val="-6"/>
                <w:sz w:val="24"/>
              </w:rPr>
              <w:t xml:space="preserve"> </w:t>
            </w:r>
            <w:r>
              <w:rPr>
                <w:sz w:val="24"/>
              </w:rPr>
              <w:t>of</w:t>
            </w:r>
            <w:r>
              <w:rPr>
                <w:spacing w:val="-5"/>
                <w:sz w:val="24"/>
              </w:rPr>
              <w:t xml:space="preserve"> </w:t>
            </w:r>
            <w:r>
              <w:rPr>
                <w:sz w:val="24"/>
              </w:rPr>
              <w:t>the</w:t>
            </w:r>
            <w:r>
              <w:rPr>
                <w:spacing w:val="-5"/>
                <w:sz w:val="24"/>
              </w:rPr>
              <w:t xml:space="preserve"> </w:t>
            </w:r>
            <w:r>
              <w:rPr>
                <w:sz w:val="24"/>
              </w:rPr>
              <w:t>original</w:t>
            </w:r>
            <w:r>
              <w:rPr>
                <w:spacing w:val="-3"/>
                <w:sz w:val="24"/>
              </w:rPr>
              <w:t xml:space="preserve"> </w:t>
            </w:r>
            <w:r>
              <w:rPr>
                <w:sz w:val="24"/>
              </w:rPr>
              <w:t>insurance</w:t>
            </w:r>
            <w:r>
              <w:rPr>
                <w:spacing w:val="-5"/>
                <w:sz w:val="24"/>
              </w:rPr>
              <w:t xml:space="preserve"> </w:t>
            </w:r>
            <w:r>
              <w:rPr>
                <w:spacing w:val="-2"/>
                <w:sz w:val="24"/>
              </w:rPr>
              <w:t>certificate)</w:t>
            </w:r>
          </w:p>
        </w:tc>
      </w:tr>
      <w:tr w:rsidR="0081192E" w14:paraId="41AEB11A" w14:textId="77777777">
        <w:trPr>
          <w:trHeight w:val="2209"/>
        </w:trPr>
        <w:tc>
          <w:tcPr>
            <w:tcW w:w="3564" w:type="dxa"/>
            <w:gridSpan w:val="3"/>
          </w:tcPr>
          <w:p w14:paraId="407EA3E7" w14:textId="77777777" w:rsidR="0081192E" w:rsidRDefault="00A65CA4">
            <w:pPr>
              <w:pStyle w:val="TableParagraph"/>
              <w:spacing w:before="2"/>
              <w:ind w:left="91" w:right="207"/>
              <w:rPr>
                <w:sz w:val="24"/>
              </w:rPr>
            </w:pPr>
            <w:r>
              <w:rPr>
                <w:sz w:val="24"/>
              </w:rPr>
              <w:t>Check original insurance certificates</w:t>
            </w:r>
            <w:r>
              <w:rPr>
                <w:spacing w:val="-14"/>
                <w:sz w:val="24"/>
              </w:rPr>
              <w:t xml:space="preserve"> </w:t>
            </w:r>
            <w:r>
              <w:rPr>
                <w:sz w:val="24"/>
              </w:rPr>
              <w:t>and</w:t>
            </w:r>
            <w:r>
              <w:rPr>
                <w:spacing w:val="-14"/>
                <w:sz w:val="24"/>
              </w:rPr>
              <w:t xml:space="preserve"> </w:t>
            </w:r>
            <w:r>
              <w:rPr>
                <w:sz w:val="24"/>
              </w:rPr>
              <w:t>policy</w:t>
            </w:r>
            <w:r>
              <w:rPr>
                <w:spacing w:val="-14"/>
                <w:sz w:val="24"/>
              </w:rPr>
              <w:t xml:space="preserve"> </w:t>
            </w:r>
            <w:r>
              <w:rPr>
                <w:sz w:val="24"/>
              </w:rPr>
              <w:t>booklets to ensure:</w:t>
            </w:r>
          </w:p>
        </w:tc>
        <w:tc>
          <w:tcPr>
            <w:tcW w:w="3544" w:type="dxa"/>
            <w:gridSpan w:val="4"/>
            <w:tcBorders>
              <w:right w:val="nil"/>
            </w:tcBorders>
          </w:tcPr>
          <w:p w14:paraId="5562A743" w14:textId="77777777" w:rsidR="0081192E" w:rsidRDefault="00A65CA4">
            <w:pPr>
              <w:pStyle w:val="TableParagraph"/>
              <w:spacing w:before="2"/>
              <w:ind w:left="108"/>
              <w:rPr>
                <w:sz w:val="24"/>
              </w:rPr>
            </w:pPr>
            <w:r>
              <w:rPr>
                <w:sz w:val="24"/>
              </w:rPr>
              <w:t>Valid</w:t>
            </w:r>
            <w:r>
              <w:rPr>
                <w:spacing w:val="-4"/>
                <w:sz w:val="24"/>
              </w:rPr>
              <w:t xml:space="preserve"> </w:t>
            </w:r>
            <w:r>
              <w:rPr>
                <w:spacing w:val="-2"/>
                <w:sz w:val="24"/>
              </w:rPr>
              <w:t>dates</w:t>
            </w:r>
          </w:p>
          <w:p w14:paraId="44B7A715" w14:textId="77777777" w:rsidR="0081192E" w:rsidRDefault="00A65CA4">
            <w:pPr>
              <w:pStyle w:val="TableParagraph"/>
              <w:ind w:left="108" w:right="162"/>
              <w:rPr>
                <w:sz w:val="24"/>
              </w:rPr>
            </w:pPr>
            <w:r>
              <w:rPr>
                <w:sz w:val="24"/>
              </w:rPr>
              <w:t>Specifically</w:t>
            </w:r>
            <w:r>
              <w:rPr>
                <w:spacing w:val="-17"/>
                <w:sz w:val="24"/>
              </w:rPr>
              <w:t xml:space="preserve"> </w:t>
            </w:r>
            <w:r>
              <w:rPr>
                <w:sz w:val="24"/>
              </w:rPr>
              <w:t>allows</w:t>
            </w:r>
            <w:r>
              <w:rPr>
                <w:spacing w:val="-17"/>
                <w:sz w:val="24"/>
              </w:rPr>
              <w:t xml:space="preserve"> </w:t>
            </w:r>
            <w:r>
              <w:rPr>
                <w:sz w:val="24"/>
              </w:rPr>
              <w:t xml:space="preserve">business </w:t>
            </w:r>
            <w:r>
              <w:rPr>
                <w:spacing w:val="-4"/>
                <w:sz w:val="24"/>
              </w:rPr>
              <w:t>use</w:t>
            </w:r>
          </w:p>
          <w:p w14:paraId="5491A020" w14:textId="77777777" w:rsidR="0081192E" w:rsidRDefault="00A65CA4">
            <w:pPr>
              <w:pStyle w:val="TableParagraph"/>
              <w:ind w:left="108"/>
              <w:rPr>
                <w:sz w:val="24"/>
              </w:rPr>
            </w:pPr>
            <w:r>
              <w:rPr>
                <w:sz w:val="24"/>
              </w:rPr>
              <w:t>Passengers</w:t>
            </w:r>
            <w:r>
              <w:rPr>
                <w:spacing w:val="-11"/>
                <w:sz w:val="24"/>
              </w:rPr>
              <w:t xml:space="preserve"> </w:t>
            </w:r>
            <w:r>
              <w:rPr>
                <w:sz w:val="24"/>
              </w:rPr>
              <w:t>(where</w:t>
            </w:r>
            <w:r>
              <w:rPr>
                <w:spacing w:val="-14"/>
                <w:sz w:val="24"/>
              </w:rPr>
              <w:t xml:space="preserve"> </w:t>
            </w:r>
            <w:r>
              <w:rPr>
                <w:sz w:val="24"/>
              </w:rPr>
              <w:t>patients</w:t>
            </w:r>
            <w:r>
              <w:rPr>
                <w:spacing w:val="-11"/>
                <w:sz w:val="24"/>
              </w:rPr>
              <w:t xml:space="preserve"> </w:t>
            </w:r>
            <w:r>
              <w:rPr>
                <w:sz w:val="24"/>
              </w:rPr>
              <w:t>/ clients) insured</w:t>
            </w:r>
          </w:p>
          <w:p w14:paraId="71B8E11C" w14:textId="77777777" w:rsidR="0081192E" w:rsidRDefault="00A65CA4">
            <w:pPr>
              <w:pStyle w:val="TableParagraph"/>
              <w:spacing w:line="270" w:lineRule="atLeast"/>
              <w:ind w:left="108" w:right="162"/>
              <w:rPr>
                <w:sz w:val="24"/>
              </w:rPr>
            </w:pPr>
            <w:r>
              <w:rPr>
                <w:sz w:val="24"/>
              </w:rPr>
              <w:t>Car is the same as the individual</w:t>
            </w:r>
            <w:r>
              <w:rPr>
                <w:spacing w:val="-7"/>
                <w:sz w:val="24"/>
              </w:rPr>
              <w:t xml:space="preserve"> </w:t>
            </w:r>
            <w:r>
              <w:rPr>
                <w:sz w:val="24"/>
              </w:rPr>
              <w:t>is</w:t>
            </w:r>
            <w:r>
              <w:rPr>
                <w:spacing w:val="-7"/>
                <w:sz w:val="24"/>
              </w:rPr>
              <w:t xml:space="preserve"> </w:t>
            </w:r>
            <w:r>
              <w:rPr>
                <w:sz w:val="24"/>
              </w:rPr>
              <w:t>claiming</w:t>
            </w:r>
            <w:r>
              <w:rPr>
                <w:spacing w:val="-8"/>
                <w:sz w:val="24"/>
              </w:rPr>
              <w:t xml:space="preserve"> </w:t>
            </w:r>
            <w:r>
              <w:rPr>
                <w:sz w:val="24"/>
              </w:rPr>
              <w:t>to</w:t>
            </w:r>
            <w:r>
              <w:rPr>
                <w:spacing w:val="-9"/>
                <w:sz w:val="24"/>
              </w:rPr>
              <w:t xml:space="preserve"> </w:t>
            </w:r>
            <w:r>
              <w:rPr>
                <w:sz w:val="24"/>
              </w:rPr>
              <w:t>use</w:t>
            </w:r>
            <w:r>
              <w:rPr>
                <w:spacing w:val="-9"/>
                <w:sz w:val="24"/>
              </w:rPr>
              <w:t xml:space="preserve"> </w:t>
            </w:r>
            <w:r>
              <w:rPr>
                <w:sz w:val="24"/>
              </w:rPr>
              <w:t xml:space="preserve">on </w:t>
            </w:r>
            <w:r>
              <w:rPr>
                <w:spacing w:val="-2"/>
                <w:sz w:val="24"/>
              </w:rPr>
              <w:t>business</w:t>
            </w:r>
          </w:p>
        </w:tc>
        <w:tc>
          <w:tcPr>
            <w:tcW w:w="1532" w:type="dxa"/>
            <w:tcBorders>
              <w:left w:val="nil"/>
              <w:right w:val="nil"/>
            </w:tcBorders>
          </w:tcPr>
          <w:p w14:paraId="5CA0E82E" w14:textId="77777777" w:rsidR="0081192E" w:rsidRDefault="00A65CA4">
            <w:pPr>
              <w:pStyle w:val="TableParagraph"/>
              <w:spacing w:before="2"/>
              <w:ind w:left="107" w:right="561"/>
              <w:rPr>
                <w:sz w:val="24"/>
              </w:rPr>
            </w:pPr>
            <w:r>
              <w:rPr>
                <w:sz w:val="24"/>
              </w:rPr>
              <w:t>Yes/</w:t>
            </w:r>
            <w:r>
              <w:rPr>
                <w:spacing w:val="-17"/>
                <w:sz w:val="24"/>
              </w:rPr>
              <w:t xml:space="preserve"> </w:t>
            </w:r>
            <w:r>
              <w:rPr>
                <w:sz w:val="24"/>
              </w:rPr>
              <w:t xml:space="preserve">No Yes/ </w:t>
            </w:r>
            <w:r>
              <w:rPr>
                <w:spacing w:val="-5"/>
                <w:sz w:val="24"/>
              </w:rPr>
              <w:t>No</w:t>
            </w:r>
          </w:p>
          <w:p w14:paraId="23F8140A" w14:textId="77777777" w:rsidR="0081192E" w:rsidRDefault="0081192E">
            <w:pPr>
              <w:pStyle w:val="TableParagraph"/>
              <w:rPr>
                <w:rFonts w:ascii="Arial"/>
                <w:b/>
                <w:sz w:val="24"/>
              </w:rPr>
            </w:pPr>
          </w:p>
          <w:p w14:paraId="7F25899D" w14:textId="77777777" w:rsidR="0081192E" w:rsidRDefault="00A65CA4">
            <w:pPr>
              <w:pStyle w:val="TableParagraph"/>
              <w:spacing w:line="480" w:lineRule="auto"/>
              <w:ind w:left="107" w:right="561"/>
              <w:rPr>
                <w:sz w:val="24"/>
              </w:rPr>
            </w:pPr>
            <w:r>
              <w:rPr>
                <w:sz w:val="24"/>
              </w:rPr>
              <w:t>Yes/</w:t>
            </w:r>
            <w:r>
              <w:rPr>
                <w:spacing w:val="-17"/>
                <w:sz w:val="24"/>
              </w:rPr>
              <w:t xml:space="preserve"> </w:t>
            </w:r>
            <w:r>
              <w:rPr>
                <w:sz w:val="24"/>
              </w:rPr>
              <w:t xml:space="preserve">No Yes/ </w:t>
            </w:r>
            <w:r>
              <w:rPr>
                <w:spacing w:val="-5"/>
                <w:sz w:val="24"/>
              </w:rPr>
              <w:t>No</w:t>
            </w:r>
          </w:p>
        </w:tc>
        <w:tc>
          <w:tcPr>
            <w:tcW w:w="661" w:type="dxa"/>
            <w:tcBorders>
              <w:left w:val="nil"/>
              <w:right w:val="nil"/>
            </w:tcBorders>
          </w:tcPr>
          <w:p w14:paraId="5E1D3EE6" w14:textId="77777777" w:rsidR="0081192E" w:rsidRDefault="0081192E">
            <w:pPr>
              <w:pStyle w:val="TableParagraph"/>
              <w:rPr>
                <w:rFonts w:ascii="Times New Roman"/>
              </w:rPr>
            </w:pPr>
          </w:p>
        </w:tc>
        <w:tc>
          <w:tcPr>
            <w:tcW w:w="580" w:type="dxa"/>
            <w:tcBorders>
              <w:left w:val="nil"/>
            </w:tcBorders>
          </w:tcPr>
          <w:p w14:paraId="2302E8EE" w14:textId="77777777" w:rsidR="0081192E" w:rsidRDefault="0081192E">
            <w:pPr>
              <w:pStyle w:val="TableParagraph"/>
              <w:rPr>
                <w:rFonts w:ascii="Times New Roman"/>
              </w:rPr>
            </w:pPr>
          </w:p>
        </w:tc>
      </w:tr>
      <w:tr w:rsidR="0081192E" w14:paraId="0582A806" w14:textId="77777777">
        <w:trPr>
          <w:trHeight w:val="275"/>
        </w:trPr>
        <w:tc>
          <w:tcPr>
            <w:tcW w:w="9881" w:type="dxa"/>
            <w:gridSpan w:val="10"/>
          </w:tcPr>
          <w:p w14:paraId="65CD0696" w14:textId="77777777" w:rsidR="0081192E" w:rsidRDefault="00A65CA4">
            <w:pPr>
              <w:pStyle w:val="TableParagraph"/>
              <w:spacing w:line="255" w:lineRule="exact"/>
              <w:ind w:left="91"/>
              <w:rPr>
                <w:sz w:val="24"/>
              </w:rPr>
            </w:pPr>
            <w:r>
              <w:rPr>
                <w:sz w:val="24"/>
              </w:rPr>
              <w:t>MOT</w:t>
            </w:r>
            <w:r>
              <w:rPr>
                <w:spacing w:val="-2"/>
                <w:sz w:val="24"/>
              </w:rPr>
              <w:t xml:space="preserve"> </w:t>
            </w:r>
            <w:r>
              <w:rPr>
                <w:sz w:val="24"/>
              </w:rPr>
              <w:t>CERTIFICATE</w:t>
            </w:r>
            <w:r>
              <w:rPr>
                <w:spacing w:val="-2"/>
                <w:sz w:val="24"/>
              </w:rPr>
              <w:t xml:space="preserve"> </w:t>
            </w:r>
            <w:r>
              <w:rPr>
                <w:sz w:val="24"/>
              </w:rPr>
              <w:t>DETAILS</w:t>
            </w:r>
            <w:r>
              <w:rPr>
                <w:spacing w:val="-4"/>
                <w:sz w:val="24"/>
              </w:rPr>
              <w:t xml:space="preserve"> </w:t>
            </w:r>
            <w:r>
              <w:rPr>
                <w:sz w:val="24"/>
              </w:rPr>
              <w:t>(attach</w:t>
            </w:r>
            <w:r>
              <w:rPr>
                <w:spacing w:val="-2"/>
                <w:sz w:val="24"/>
              </w:rPr>
              <w:t xml:space="preserve"> </w:t>
            </w:r>
            <w:r>
              <w:rPr>
                <w:sz w:val="24"/>
              </w:rPr>
              <w:t>a</w:t>
            </w:r>
            <w:r>
              <w:rPr>
                <w:spacing w:val="-3"/>
                <w:sz w:val="24"/>
              </w:rPr>
              <w:t xml:space="preserve"> </w:t>
            </w:r>
            <w:r>
              <w:rPr>
                <w:sz w:val="24"/>
              </w:rPr>
              <w:t>copy</w:t>
            </w:r>
            <w:r>
              <w:rPr>
                <w:spacing w:val="-5"/>
                <w:sz w:val="24"/>
              </w:rPr>
              <w:t xml:space="preserve"> </w:t>
            </w:r>
            <w:r>
              <w:rPr>
                <w:sz w:val="24"/>
              </w:rPr>
              <w:t>of</w:t>
            </w:r>
            <w:r>
              <w:rPr>
                <w:spacing w:val="-1"/>
                <w:sz w:val="24"/>
              </w:rPr>
              <w:t xml:space="preserve"> </w:t>
            </w:r>
            <w:r>
              <w:rPr>
                <w:sz w:val="24"/>
              </w:rPr>
              <w:t>original</w:t>
            </w:r>
            <w:r>
              <w:rPr>
                <w:spacing w:val="-2"/>
                <w:sz w:val="24"/>
              </w:rPr>
              <w:t xml:space="preserve"> </w:t>
            </w:r>
            <w:r>
              <w:rPr>
                <w:sz w:val="24"/>
              </w:rPr>
              <w:t>if</w:t>
            </w:r>
            <w:r>
              <w:rPr>
                <w:spacing w:val="-2"/>
                <w:sz w:val="24"/>
              </w:rPr>
              <w:t xml:space="preserve"> applicable)</w:t>
            </w:r>
          </w:p>
        </w:tc>
      </w:tr>
      <w:tr w:rsidR="0081192E" w14:paraId="54FB670B" w14:textId="77777777">
        <w:trPr>
          <w:trHeight w:val="828"/>
        </w:trPr>
        <w:tc>
          <w:tcPr>
            <w:tcW w:w="4628" w:type="dxa"/>
            <w:gridSpan w:val="4"/>
          </w:tcPr>
          <w:p w14:paraId="0074A781" w14:textId="77777777" w:rsidR="0081192E" w:rsidRDefault="00A65CA4">
            <w:pPr>
              <w:pStyle w:val="TableParagraph"/>
              <w:ind w:left="91" w:right="225"/>
              <w:rPr>
                <w:sz w:val="24"/>
              </w:rPr>
            </w:pPr>
            <w:r>
              <w:rPr>
                <w:sz w:val="24"/>
              </w:rPr>
              <w:t>Does the vehicle require an MOT certificate,</w:t>
            </w:r>
            <w:r>
              <w:rPr>
                <w:spacing w:val="-5"/>
                <w:sz w:val="24"/>
              </w:rPr>
              <w:t xml:space="preserve"> </w:t>
            </w:r>
            <w:r>
              <w:rPr>
                <w:sz w:val="24"/>
              </w:rPr>
              <w:t>i.e.</w:t>
            </w:r>
            <w:r>
              <w:rPr>
                <w:spacing w:val="-5"/>
                <w:sz w:val="24"/>
              </w:rPr>
              <w:t xml:space="preserve"> </w:t>
            </w:r>
            <w:r>
              <w:rPr>
                <w:sz w:val="24"/>
              </w:rPr>
              <w:t>is</w:t>
            </w:r>
            <w:r>
              <w:rPr>
                <w:spacing w:val="-5"/>
                <w:sz w:val="24"/>
              </w:rPr>
              <w:t xml:space="preserve"> </w:t>
            </w:r>
            <w:r>
              <w:rPr>
                <w:sz w:val="24"/>
              </w:rPr>
              <w:t>it</w:t>
            </w:r>
            <w:r>
              <w:rPr>
                <w:spacing w:val="-7"/>
                <w:sz w:val="24"/>
              </w:rPr>
              <w:t xml:space="preserve"> </w:t>
            </w:r>
            <w:r>
              <w:rPr>
                <w:sz w:val="24"/>
              </w:rPr>
              <w:t>over</w:t>
            </w:r>
            <w:r>
              <w:rPr>
                <w:spacing w:val="-9"/>
                <w:sz w:val="24"/>
              </w:rPr>
              <w:t xml:space="preserve"> </w:t>
            </w:r>
            <w:r>
              <w:rPr>
                <w:sz w:val="24"/>
              </w:rPr>
              <w:t>3</w:t>
            </w:r>
            <w:r>
              <w:rPr>
                <w:spacing w:val="-4"/>
                <w:sz w:val="24"/>
              </w:rPr>
              <w:t xml:space="preserve"> </w:t>
            </w:r>
            <w:r>
              <w:rPr>
                <w:sz w:val="24"/>
              </w:rPr>
              <w:t>years</w:t>
            </w:r>
            <w:r>
              <w:rPr>
                <w:spacing w:val="-5"/>
                <w:sz w:val="24"/>
              </w:rPr>
              <w:t xml:space="preserve"> </w:t>
            </w:r>
            <w:r>
              <w:rPr>
                <w:sz w:val="24"/>
              </w:rPr>
              <w:t>old?</w:t>
            </w:r>
          </w:p>
        </w:tc>
        <w:tc>
          <w:tcPr>
            <w:tcW w:w="1532" w:type="dxa"/>
            <w:tcBorders>
              <w:right w:val="nil"/>
            </w:tcBorders>
          </w:tcPr>
          <w:p w14:paraId="164AB19E" w14:textId="77777777" w:rsidR="0081192E" w:rsidRDefault="00A65CA4">
            <w:pPr>
              <w:pStyle w:val="TableParagraph"/>
              <w:ind w:left="105"/>
              <w:rPr>
                <w:sz w:val="24"/>
              </w:rPr>
            </w:pPr>
            <w:r>
              <w:rPr>
                <w:spacing w:val="-5"/>
                <w:sz w:val="24"/>
              </w:rPr>
              <w:t>YES</w:t>
            </w:r>
          </w:p>
        </w:tc>
        <w:tc>
          <w:tcPr>
            <w:tcW w:w="661" w:type="dxa"/>
            <w:tcBorders>
              <w:left w:val="nil"/>
              <w:right w:val="nil"/>
            </w:tcBorders>
          </w:tcPr>
          <w:p w14:paraId="4A8CC541" w14:textId="77777777" w:rsidR="0081192E" w:rsidRDefault="0081192E">
            <w:pPr>
              <w:pStyle w:val="TableParagraph"/>
              <w:spacing w:before="2"/>
              <w:rPr>
                <w:rFonts w:ascii="Arial"/>
                <w:b/>
                <w:sz w:val="10"/>
              </w:rPr>
            </w:pPr>
          </w:p>
          <w:p w14:paraId="15781F34" w14:textId="77777777" w:rsidR="0081192E" w:rsidRDefault="00A65CA4">
            <w:pPr>
              <w:pStyle w:val="TableParagraph"/>
              <w:ind w:left="1" w:right="-72"/>
              <w:rPr>
                <w:rFonts w:ascii="Arial"/>
                <w:sz w:val="20"/>
              </w:rPr>
            </w:pPr>
            <w:r>
              <w:rPr>
                <w:rFonts w:ascii="Arial"/>
                <w:noProof/>
                <w:sz w:val="20"/>
              </w:rPr>
              <mc:AlternateContent>
                <mc:Choice Requires="wpg">
                  <w:drawing>
                    <wp:inline distT="0" distB="0" distL="0" distR="0" wp14:anchorId="6B6B4C44" wp14:editId="0E59B4B5">
                      <wp:extent cx="428625" cy="291465"/>
                      <wp:effectExtent l="0" t="0" r="0" b="381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291465"/>
                                <a:chOff x="0" y="0"/>
                                <a:chExt cx="428625" cy="291465"/>
                              </a:xfrm>
                            </wpg:grpSpPr>
                            <wps:wsp>
                              <wps:cNvPr id="7" name="Graphic 7"/>
                              <wps:cNvSpPr/>
                              <wps:spPr>
                                <a:xfrm>
                                  <a:off x="4762" y="4762"/>
                                  <a:ext cx="419100" cy="281940"/>
                                </a:xfrm>
                                <a:custGeom>
                                  <a:avLst/>
                                  <a:gdLst/>
                                  <a:ahLst/>
                                  <a:cxnLst/>
                                  <a:rect l="l" t="t" r="r" b="b"/>
                                  <a:pathLst>
                                    <a:path w="419100" h="281940">
                                      <a:moveTo>
                                        <a:pt x="0" y="281939"/>
                                      </a:moveTo>
                                      <a:lnTo>
                                        <a:pt x="419100" y="281939"/>
                                      </a:lnTo>
                                      <a:lnTo>
                                        <a:pt x="419100" y="0"/>
                                      </a:lnTo>
                                      <a:lnTo>
                                        <a:pt x="0" y="0"/>
                                      </a:lnTo>
                                      <a:lnTo>
                                        <a:pt x="0" y="28193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B6F345" id="Group 6" o:spid="_x0000_s1026" style="width:33.75pt;height:22.95pt;mso-position-horizontal-relative:char;mso-position-vertical-relative:line" coordsize="428625,29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">
                      <v:shape id="Graphic 7" o:spid="_x0000_s1027" style="position:absolute;left:4762;top:4762;width:419100;height:281940;visibility:visible;mso-wrap-style:square;v-text-anchor:top" coordsize="41910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" path="m,281939r419100,l419100,,,,,281939xe" filled="f">
                        <v:path arrowok="t"/>
                      </v:shape>
                      <w10:anchorlock/>
                    </v:group>
                  </w:pict>
                </mc:Fallback>
              </mc:AlternateContent>
            </w:r>
          </w:p>
        </w:tc>
        <w:tc>
          <w:tcPr>
            <w:tcW w:w="287" w:type="dxa"/>
            <w:tcBorders>
              <w:left w:val="nil"/>
              <w:right w:val="nil"/>
            </w:tcBorders>
          </w:tcPr>
          <w:p w14:paraId="3C51BBBF" w14:textId="77777777" w:rsidR="0081192E" w:rsidRDefault="0081192E">
            <w:pPr>
              <w:pStyle w:val="TableParagraph"/>
              <w:rPr>
                <w:rFonts w:ascii="Times New Roman"/>
              </w:rPr>
            </w:pPr>
          </w:p>
        </w:tc>
        <w:tc>
          <w:tcPr>
            <w:tcW w:w="1532" w:type="dxa"/>
            <w:tcBorders>
              <w:left w:val="nil"/>
              <w:right w:val="nil"/>
            </w:tcBorders>
          </w:tcPr>
          <w:p w14:paraId="269C6E86" w14:textId="77777777" w:rsidR="0081192E" w:rsidRDefault="00A65CA4">
            <w:pPr>
              <w:pStyle w:val="TableParagraph"/>
              <w:ind w:left="175"/>
              <w:rPr>
                <w:sz w:val="24"/>
              </w:rPr>
            </w:pPr>
            <w:r>
              <w:rPr>
                <w:spacing w:val="-5"/>
                <w:sz w:val="24"/>
              </w:rPr>
              <w:t>NO</w:t>
            </w:r>
          </w:p>
        </w:tc>
        <w:tc>
          <w:tcPr>
            <w:tcW w:w="661" w:type="dxa"/>
            <w:tcBorders>
              <w:left w:val="nil"/>
              <w:right w:val="nil"/>
            </w:tcBorders>
          </w:tcPr>
          <w:p w14:paraId="5A48BFE1" w14:textId="77777777" w:rsidR="0081192E" w:rsidRDefault="0081192E">
            <w:pPr>
              <w:pStyle w:val="TableParagraph"/>
              <w:spacing w:before="2"/>
              <w:rPr>
                <w:rFonts w:ascii="Arial"/>
                <w:b/>
                <w:sz w:val="10"/>
              </w:rPr>
            </w:pPr>
          </w:p>
          <w:p w14:paraId="33F5F33B" w14:textId="77777777" w:rsidR="0081192E" w:rsidRDefault="00A65CA4">
            <w:pPr>
              <w:pStyle w:val="TableParagraph"/>
              <w:ind w:left="-2" w:right="-72"/>
              <w:rPr>
                <w:rFonts w:ascii="Arial"/>
                <w:sz w:val="20"/>
              </w:rPr>
            </w:pPr>
            <w:r>
              <w:rPr>
                <w:rFonts w:ascii="Arial"/>
                <w:noProof/>
                <w:sz w:val="20"/>
              </w:rPr>
              <mc:AlternateContent>
                <mc:Choice Requires="wpg">
                  <w:drawing>
                    <wp:inline distT="0" distB="0" distL="0" distR="0" wp14:anchorId="22763BBA" wp14:editId="2CDE1C59">
                      <wp:extent cx="428625" cy="291465"/>
                      <wp:effectExtent l="0" t="0" r="0" b="381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291465"/>
                                <a:chOff x="0" y="0"/>
                                <a:chExt cx="428625" cy="291465"/>
                              </a:xfrm>
                            </wpg:grpSpPr>
                            <wps:wsp>
                              <wps:cNvPr id="9" name="Graphic 9"/>
                              <wps:cNvSpPr/>
                              <wps:spPr>
                                <a:xfrm>
                                  <a:off x="4762" y="4762"/>
                                  <a:ext cx="419100" cy="281940"/>
                                </a:xfrm>
                                <a:custGeom>
                                  <a:avLst/>
                                  <a:gdLst/>
                                  <a:ahLst/>
                                  <a:cxnLst/>
                                  <a:rect l="l" t="t" r="r" b="b"/>
                                  <a:pathLst>
                                    <a:path w="419100" h="281940">
                                      <a:moveTo>
                                        <a:pt x="0" y="281939"/>
                                      </a:moveTo>
                                      <a:lnTo>
                                        <a:pt x="419100" y="281939"/>
                                      </a:lnTo>
                                      <a:lnTo>
                                        <a:pt x="419100" y="0"/>
                                      </a:lnTo>
                                      <a:lnTo>
                                        <a:pt x="0" y="0"/>
                                      </a:lnTo>
                                      <a:lnTo>
                                        <a:pt x="0" y="28193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58A8E51" id="Group 8" o:spid="_x0000_s1026" style="width:33.75pt;height:22.95pt;mso-position-horizontal-relative:char;mso-position-vertical-relative:line" coordsize="428625,29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">
                      <v:shape id="Graphic 9" o:spid="_x0000_s1027" style="position:absolute;left:4762;top:4762;width:419100;height:281940;visibility:visible;mso-wrap-style:square;v-text-anchor:top" coordsize="41910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" path="m,281939r419100,l419100,,,,,281939xe" filled="f">
                        <v:path arrowok="t"/>
                      </v:shape>
                      <w10:anchorlock/>
                    </v:group>
                  </w:pict>
                </mc:Fallback>
              </mc:AlternateContent>
            </w:r>
          </w:p>
        </w:tc>
        <w:tc>
          <w:tcPr>
            <w:tcW w:w="580" w:type="dxa"/>
            <w:tcBorders>
              <w:left w:val="nil"/>
            </w:tcBorders>
          </w:tcPr>
          <w:p w14:paraId="7D80E5C3" w14:textId="77777777" w:rsidR="0081192E" w:rsidRDefault="0081192E">
            <w:pPr>
              <w:pStyle w:val="TableParagraph"/>
              <w:rPr>
                <w:rFonts w:ascii="Times New Roman"/>
              </w:rPr>
            </w:pPr>
          </w:p>
        </w:tc>
      </w:tr>
      <w:tr w:rsidR="0081192E" w14:paraId="3F59C798" w14:textId="77777777">
        <w:trPr>
          <w:trHeight w:val="109"/>
        </w:trPr>
        <w:tc>
          <w:tcPr>
            <w:tcW w:w="4628" w:type="dxa"/>
            <w:gridSpan w:val="4"/>
            <w:vMerge w:val="restart"/>
          </w:tcPr>
          <w:p w14:paraId="4BACFEEA" w14:textId="77777777" w:rsidR="0081192E" w:rsidRDefault="00A65CA4">
            <w:pPr>
              <w:pStyle w:val="TableParagraph"/>
              <w:spacing w:line="270" w:lineRule="atLeast"/>
              <w:ind w:left="91" w:right="225"/>
              <w:rPr>
                <w:sz w:val="24"/>
              </w:rPr>
            </w:pPr>
            <w:r>
              <w:rPr>
                <w:sz w:val="24"/>
              </w:rPr>
              <w:t>If answered Yes to above, is MOT document</w:t>
            </w:r>
            <w:r>
              <w:rPr>
                <w:spacing w:val="-6"/>
                <w:sz w:val="24"/>
              </w:rPr>
              <w:t xml:space="preserve"> </w:t>
            </w:r>
            <w:r>
              <w:rPr>
                <w:sz w:val="24"/>
              </w:rPr>
              <w:t>an</w:t>
            </w:r>
            <w:r>
              <w:rPr>
                <w:spacing w:val="-6"/>
                <w:sz w:val="24"/>
              </w:rPr>
              <w:t xml:space="preserve"> </w:t>
            </w:r>
            <w:r>
              <w:rPr>
                <w:sz w:val="24"/>
              </w:rPr>
              <w:t>original</w:t>
            </w:r>
            <w:r>
              <w:rPr>
                <w:spacing w:val="-6"/>
                <w:sz w:val="24"/>
              </w:rPr>
              <w:t xml:space="preserve"> </w:t>
            </w:r>
            <w:r>
              <w:rPr>
                <w:sz w:val="24"/>
              </w:rPr>
              <w:t>and</w:t>
            </w:r>
            <w:r>
              <w:rPr>
                <w:spacing w:val="-6"/>
                <w:sz w:val="24"/>
              </w:rPr>
              <w:t xml:space="preserve"> </w:t>
            </w:r>
            <w:r>
              <w:rPr>
                <w:sz w:val="24"/>
              </w:rPr>
              <w:t>is</w:t>
            </w:r>
            <w:r>
              <w:rPr>
                <w:spacing w:val="-6"/>
                <w:sz w:val="24"/>
              </w:rPr>
              <w:t xml:space="preserve"> </w:t>
            </w:r>
            <w:r>
              <w:rPr>
                <w:sz w:val="24"/>
              </w:rPr>
              <w:t>it</w:t>
            </w:r>
            <w:r>
              <w:rPr>
                <w:spacing w:val="-6"/>
                <w:sz w:val="24"/>
              </w:rPr>
              <w:t xml:space="preserve"> </w:t>
            </w:r>
            <w:r>
              <w:rPr>
                <w:sz w:val="24"/>
              </w:rPr>
              <w:t>in</w:t>
            </w:r>
            <w:r>
              <w:rPr>
                <w:spacing w:val="-7"/>
                <w:sz w:val="24"/>
              </w:rPr>
              <w:t xml:space="preserve"> </w:t>
            </w:r>
            <w:r>
              <w:rPr>
                <w:sz w:val="24"/>
              </w:rPr>
              <w:t>date?</w:t>
            </w:r>
          </w:p>
        </w:tc>
        <w:tc>
          <w:tcPr>
            <w:tcW w:w="5253" w:type="dxa"/>
            <w:gridSpan w:val="6"/>
            <w:tcBorders>
              <w:bottom w:val="nil"/>
            </w:tcBorders>
          </w:tcPr>
          <w:p w14:paraId="46BC42C1" w14:textId="77777777" w:rsidR="0081192E" w:rsidRDefault="0081192E">
            <w:pPr>
              <w:pStyle w:val="TableParagraph"/>
              <w:rPr>
                <w:rFonts w:ascii="Times New Roman"/>
                <w:sz w:val="6"/>
              </w:rPr>
            </w:pPr>
          </w:p>
        </w:tc>
      </w:tr>
      <w:tr w:rsidR="0081192E" w14:paraId="3B6BD5D1" w14:textId="77777777">
        <w:trPr>
          <w:trHeight w:val="422"/>
        </w:trPr>
        <w:tc>
          <w:tcPr>
            <w:tcW w:w="4628" w:type="dxa"/>
            <w:gridSpan w:val="4"/>
            <w:vMerge/>
            <w:tcBorders>
              <w:top w:val="nil"/>
            </w:tcBorders>
          </w:tcPr>
          <w:p w14:paraId="724AF81E" w14:textId="77777777" w:rsidR="0081192E" w:rsidRDefault="0081192E">
            <w:pPr>
              <w:rPr>
                <w:sz w:val="2"/>
                <w:szCs w:val="2"/>
              </w:rPr>
            </w:pPr>
          </w:p>
        </w:tc>
        <w:tc>
          <w:tcPr>
            <w:tcW w:w="1532" w:type="dxa"/>
            <w:tcBorders>
              <w:top w:val="nil"/>
              <w:right w:val="single" w:sz="6" w:space="0" w:color="000000"/>
            </w:tcBorders>
          </w:tcPr>
          <w:p w14:paraId="411D984D" w14:textId="77777777" w:rsidR="0081192E" w:rsidRDefault="00A65CA4">
            <w:pPr>
              <w:pStyle w:val="TableParagraph"/>
              <w:spacing w:line="152" w:lineRule="exact"/>
              <w:ind w:left="105"/>
              <w:rPr>
                <w:sz w:val="24"/>
              </w:rPr>
            </w:pPr>
            <w:r>
              <w:rPr>
                <w:spacing w:val="-5"/>
                <w:sz w:val="24"/>
              </w:rPr>
              <w:t>YES</w:t>
            </w:r>
          </w:p>
        </w:tc>
        <w:tc>
          <w:tcPr>
            <w:tcW w:w="661" w:type="dxa"/>
            <w:tcBorders>
              <w:top w:val="single" w:sz="6" w:space="0" w:color="000000"/>
              <w:left w:val="single" w:sz="6" w:space="0" w:color="000000"/>
              <w:bottom w:val="single" w:sz="8" w:space="0" w:color="000000"/>
              <w:right w:val="single" w:sz="6" w:space="0" w:color="000000"/>
            </w:tcBorders>
          </w:tcPr>
          <w:p w14:paraId="27689020" w14:textId="77777777" w:rsidR="0081192E" w:rsidRDefault="0081192E">
            <w:pPr>
              <w:pStyle w:val="TableParagraph"/>
              <w:rPr>
                <w:rFonts w:ascii="Times New Roman"/>
              </w:rPr>
            </w:pPr>
          </w:p>
        </w:tc>
        <w:tc>
          <w:tcPr>
            <w:tcW w:w="1819" w:type="dxa"/>
            <w:gridSpan w:val="2"/>
            <w:tcBorders>
              <w:top w:val="nil"/>
              <w:left w:val="single" w:sz="6" w:space="0" w:color="000000"/>
              <w:right w:val="single" w:sz="6" w:space="0" w:color="000000"/>
            </w:tcBorders>
          </w:tcPr>
          <w:p w14:paraId="716DE068" w14:textId="77777777" w:rsidR="0081192E" w:rsidRDefault="00A65CA4">
            <w:pPr>
              <w:pStyle w:val="TableParagraph"/>
              <w:spacing w:line="152" w:lineRule="exact"/>
              <w:ind w:left="454"/>
              <w:rPr>
                <w:sz w:val="24"/>
              </w:rPr>
            </w:pPr>
            <w:r>
              <w:rPr>
                <w:spacing w:val="-5"/>
                <w:sz w:val="24"/>
              </w:rPr>
              <w:t>NO</w:t>
            </w:r>
          </w:p>
        </w:tc>
        <w:tc>
          <w:tcPr>
            <w:tcW w:w="661" w:type="dxa"/>
            <w:tcBorders>
              <w:top w:val="single" w:sz="6" w:space="0" w:color="000000"/>
              <w:left w:val="single" w:sz="6" w:space="0" w:color="000000"/>
              <w:bottom w:val="single" w:sz="8" w:space="0" w:color="000000"/>
              <w:right w:val="single" w:sz="6" w:space="0" w:color="000000"/>
            </w:tcBorders>
          </w:tcPr>
          <w:p w14:paraId="1F46EC3F" w14:textId="77777777" w:rsidR="0081192E" w:rsidRDefault="0081192E">
            <w:pPr>
              <w:pStyle w:val="TableParagraph"/>
              <w:rPr>
                <w:rFonts w:ascii="Times New Roman"/>
              </w:rPr>
            </w:pPr>
          </w:p>
        </w:tc>
        <w:tc>
          <w:tcPr>
            <w:tcW w:w="580" w:type="dxa"/>
            <w:tcBorders>
              <w:top w:val="nil"/>
              <w:left w:val="single" w:sz="6" w:space="0" w:color="000000"/>
            </w:tcBorders>
          </w:tcPr>
          <w:p w14:paraId="7EE1E71A" w14:textId="77777777" w:rsidR="0081192E" w:rsidRDefault="0081192E">
            <w:pPr>
              <w:pStyle w:val="TableParagraph"/>
              <w:rPr>
                <w:rFonts w:ascii="Times New Roman"/>
              </w:rPr>
            </w:pPr>
          </w:p>
        </w:tc>
      </w:tr>
      <w:tr w:rsidR="0081192E" w14:paraId="395A77AB" w14:textId="77777777">
        <w:trPr>
          <w:trHeight w:val="265"/>
        </w:trPr>
        <w:tc>
          <w:tcPr>
            <w:tcW w:w="9881" w:type="dxa"/>
            <w:gridSpan w:val="10"/>
            <w:tcBorders>
              <w:top w:val="single" w:sz="8" w:space="0" w:color="000000"/>
            </w:tcBorders>
          </w:tcPr>
          <w:p w14:paraId="32F6990E" w14:textId="77777777" w:rsidR="0081192E" w:rsidRDefault="00A65CA4">
            <w:pPr>
              <w:pStyle w:val="TableParagraph"/>
              <w:spacing w:line="245" w:lineRule="exact"/>
              <w:ind w:left="91"/>
              <w:rPr>
                <w:sz w:val="24"/>
              </w:rPr>
            </w:pPr>
            <w:r>
              <w:rPr>
                <w:sz w:val="24"/>
              </w:rPr>
              <w:t>DRIVING</w:t>
            </w:r>
            <w:r>
              <w:rPr>
                <w:spacing w:val="-3"/>
                <w:sz w:val="24"/>
              </w:rPr>
              <w:t xml:space="preserve"> </w:t>
            </w:r>
            <w:r>
              <w:rPr>
                <w:sz w:val="24"/>
              </w:rPr>
              <w:t>LICENCE</w:t>
            </w:r>
            <w:r>
              <w:rPr>
                <w:spacing w:val="-3"/>
                <w:sz w:val="24"/>
              </w:rPr>
              <w:t xml:space="preserve"> </w:t>
            </w:r>
            <w:r>
              <w:rPr>
                <w:sz w:val="24"/>
              </w:rPr>
              <w:t>DETAILS</w:t>
            </w:r>
            <w:r>
              <w:rPr>
                <w:spacing w:val="-5"/>
                <w:sz w:val="24"/>
              </w:rPr>
              <w:t xml:space="preserve"> </w:t>
            </w:r>
            <w:r>
              <w:rPr>
                <w:sz w:val="24"/>
              </w:rPr>
              <w:t>(attach</w:t>
            </w:r>
            <w:r>
              <w:rPr>
                <w:spacing w:val="-2"/>
                <w:sz w:val="24"/>
              </w:rPr>
              <w:t xml:space="preserve"> </w:t>
            </w:r>
            <w:r>
              <w:rPr>
                <w:sz w:val="24"/>
              </w:rPr>
              <w:t>a</w:t>
            </w:r>
            <w:r>
              <w:rPr>
                <w:spacing w:val="-4"/>
                <w:sz w:val="24"/>
              </w:rPr>
              <w:t xml:space="preserve"> </w:t>
            </w:r>
            <w:r>
              <w:rPr>
                <w:sz w:val="24"/>
              </w:rPr>
              <w:t>copy</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pacing w:val="-2"/>
                <w:sz w:val="24"/>
              </w:rPr>
              <w:t>original)</w:t>
            </w:r>
          </w:p>
        </w:tc>
      </w:tr>
      <w:tr w:rsidR="0081192E" w14:paraId="6DB7131D" w14:textId="77777777">
        <w:trPr>
          <w:trHeight w:val="681"/>
        </w:trPr>
        <w:tc>
          <w:tcPr>
            <w:tcW w:w="4628" w:type="dxa"/>
            <w:gridSpan w:val="4"/>
          </w:tcPr>
          <w:p w14:paraId="5EAD9CD5" w14:textId="77777777" w:rsidR="0081192E" w:rsidRDefault="00A65CA4">
            <w:pPr>
              <w:pStyle w:val="TableParagraph"/>
              <w:ind w:left="91" w:right="225"/>
              <w:rPr>
                <w:sz w:val="24"/>
              </w:rPr>
            </w:pPr>
            <w:r>
              <w:rPr>
                <w:sz w:val="24"/>
              </w:rPr>
              <w:t>Is</w:t>
            </w:r>
            <w:r>
              <w:rPr>
                <w:spacing w:val="-5"/>
                <w:sz w:val="24"/>
              </w:rPr>
              <w:t xml:space="preserve"> </w:t>
            </w:r>
            <w:r>
              <w:rPr>
                <w:sz w:val="24"/>
              </w:rPr>
              <w:t>the</w:t>
            </w:r>
            <w:r>
              <w:rPr>
                <w:spacing w:val="-7"/>
                <w:sz w:val="24"/>
              </w:rPr>
              <w:t xml:space="preserve"> </w:t>
            </w:r>
            <w:r>
              <w:rPr>
                <w:sz w:val="24"/>
              </w:rPr>
              <w:t>driving</w:t>
            </w:r>
            <w:r>
              <w:rPr>
                <w:spacing w:val="-4"/>
                <w:sz w:val="24"/>
              </w:rPr>
              <w:t xml:space="preserve"> </w:t>
            </w:r>
            <w:r>
              <w:rPr>
                <w:sz w:val="24"/>
              </w:rPr>
              <w:t>licence</w:t>
            </w:r>
            <w:r>
              <w:rPr>
                <w:spacing w:val="-7"/>
                <w:sz w:val="24"/>
              </w:rPr>
              <w:t xml:space="preserve"> </w:t>
            </w:r>
            <w:r>
              <w:rPr>
                <w:sz w:val="24"/>
              </w:rPr>
              <w:t>a</w:t>
            </w:r>
            <w:r>
              <w:rPr>
                <w:spacing w:val="-7"/>
                <w:sz w:val="24"/>
              </w:rPr>
              <w:t xml:space="preserve"> </w:t>
            </w:r>
            <w:r>
              <w:rPr>
                <w:sz w:val="24"/>
              </w:rPr>
              <w:t>full</w:t>
            </w:r>
            <w:r>
              <w:rPr>
                <w:spacing w:val="-6"/>
                <w:sz w:val="24"/>
              </w:rPr>
              <w:t xml:space="preserve"> </w:t>
            </w:r>
            <w:r>
              <w:rPr>
                <w:sz w:val="24"/>
              </w:rPr>
              <w:t>licence</w:t>
            </w:r>
            <w:r>
              <w:rPr>
                <w:spacing w:val="-5"/>
                <w:sz w:val="24"/>
              </w:rPr>
              <w:t xml:space="preserve"> </w:t>
            </w:r>
            <w:r>
              <w:rPr>
                <w:sz w:val="24"/>
              </w:rPr>
              <w:t>(i.e. not provisional)?</w:t>
            </w:r>
          </w:p>
        </w:tc>
        <w:tc>
          <w:tcPr>
            <w:tcW w:w="2480" w:type="dxa"/>
            <w:gridSpan w:val="3"/>
          </w:tcPr>
          <w:p w14:paraId="45667CAF" w14:textId="77777777" w:rsidR="0081192E" w:rsidRDefault="00A65CA4">
            <w:pPr>
              <w:pStyle w:val="TableParagraph"/>
              <w:ind w:left="172"/>
              <w:rPr>
                <w:sz w:val="24"/>
              </w:rPr>
            </w:pPr>
            <w:r>
              <w:rPr>
                <w:noProof/>
                <w:sz w:val="24"/>
              </w:rPr>
              <mc:AlternateContent>
                <mc:Choice Requires="wpg">
                  <w:drawing>
                    <wp:anchor distT="0" distB="0" distL="0" distR="0" simplePos="0" relativeHeight="486486528" behindDoc="1" locked="0" layoutInCell="1" allowOverlap="1" wp14:anchorId="5FF24AA3" wp14:editId="6D2633EB">
                      <wp:simplePos x="0" y="0"/>
                      <wp:positionH relativeFrom="column">
                        <wp:posOffset>967549</wp:posOffset>
                      </wp:positionH>
                      <wp:positionV relativeFrom="paragraph">
                        <wp:posOffset>47000</wp:posOffset>
                      </wp:positionV>
                      <wp:extent cx="428625" cy="29146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291465"/>
                                <a:chOff x="0" y="0"/>
                                <a:chExt cx="428625" cy="291465"/>
                              </a:xfrm>
                            </wpg:grpSpPr>
                            <wps:wsp>
                              <wps:cNvPr id="11" name="Graphic 11"/>
                              <wps:cNvSpPr/>
                              <wps:spPr>
                                <a:xfrm>
                                  <a:off x="4762" y="4762"/>
                                  <a:ext cx="419100" cy="281940"/>
                                </a:xfrm>
                                <a:custGeom>
                                  <a:avLst/>
                                  <a:gdLst/>
                                  <a:ahLst/>
                                  <a:cxnLst/>
                                  <a:rect l="l" t="t" r="r" b="b"/>
                                  <a:pathLst>
                                    <a:path w="419100" h="281940">
                                      <a:moveTo>
                                        <a:pt x="0" y="281939"/>
                                      </a:moveTo>
                                      <a:lnTo>
                                        <a:pt x="419100" y="281939"/>
                                      </a:lnTo>
                                      <a:lnTo>
                                        <a:pt x="419100" y="0"/>
                                      </a:lnTo>
                                      <a:lnTo>
                                        <a:pt x="0" y="0"/>
                                      </a:lnTo>
                                      <a:lnTo>
                                        <a:pt x="0" y="28193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5982CD" id="Group 10" o:spid="_x0000_s1026" style="position:absolute;margin-left:76.2pt;margin-top:3.7pt;width:33.75pt;height:22.95pt;z-index:-16829952;mso-wrap-distance-left:0;mso-wrap-distance-right:0" coordsize="428625,29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">
                      <v:shape id="Graphic 11" o:spid="_x0000_s1027" style="position:absolute;left:4762;top:4762;width:419100;height:281940;visibility:visible;mso-wrap-style:square;v-text-anchor:top" coordsize="41910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" path="m,281939r419100,l419100,,,,,281939xe" filled="f">
                        <v:path arrowok="t"/>
                      </v:shape>
                    </v:group>
                  </w:pict>
                </mc:Fallback>
              </mc:AlternateContent>
            </w:r>
            <w:r>
              <w:rPr>
                <w:spacing w:val="-5"/>
                <w:sz w:val="24"/>
              </w:rPr>
              <w:t>YES</w:t>
            </w:r>
          </w:p>
        </w:tc>
        <w:tc>
          <w:tcPr>
            <w:tcW w:w="2773" w:type="dxa"/>
            <w:gridSpan w:val="3"/>
          </w:tcPr>
          <w:p w14:paraId="07CA0F3C" w14:textId="77777777" w:rsidR="0081192E" w:rsidRDefault="00A65CA4">
            <w:pPr>
              <w:pStyle w:val="TableParagraph"/>
              <w:ind w:left="170"/>
              <w:rPr>
                <w:sz w:val="24"/>
              </w:rPr>
            </w:pPr>
            <w:r>
              <w:rPr>
                <w:noProof/>
                <w:sz w:val="24"/>
              </w:rPr>
              <mc:AlternateContent>
                <mc:Choice Requires="wpg">
                  <w:drawing>
                    <wp:anchor distT="0" distB="0" distL="0" distR="0" simplePos="0" relativeHeight="486487040" behindDoc="1" locked="0" layoutInCell="1" allowOverlap="1" wp14:anchorId="6DA29D01" wp14:editId="126E1917">
                      <wp:simplePos x="0" y="0"/>
                      <wp:positionH relativeFrom="column">
                        <wp:posOffset>967422</wp:posOffset>
                      </wp:positionH>
                      <wp:positionV relativeFrom="paragraph">
                        <wp:posOffset>39380</wp:posOffset>
                      </wp:positionV>
                      <wp:extent cx="428625" cy="29146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291465"/>
                                <a:chOff x="0" y="0"/>
                                <a:chExt cx="428625" cy="291465"/>
                              </a:xfrm>
                            </wpg:grpSpPr>
                            <wps:wsp>
                              <wps:cNvPr id="13" name="Graphic 13"/>
                              <wps:cNvSpPr/>
                              <wps:spPr>
                                <a:xfrm>
                                  <a:off x="4762" y="4762"/>
                                  <a:ext cx="419100" cy="281940"/>
                                </a:xfrm>
                                <a:custGeom>
                                  <a:avLst/>
                                  <a:gdLst/>
                                  <a:ahLst/>
                                  <a:cxnLst/>
                                  <a:rect l="l" t="t" r="r" b="b"/>
                                  <a:pathLst>
                                    <a:path w="419100" h="281940">
                                      <a:moveTo>
                                        <a:pt x="0" y="281939"/>
                                      </a:moveTo>
                                      <a:lnTo>
                                        <a:pt x="419100" y="281939"/>
                                      </a:lnTo>
                                      <a:lnTo>
                                        <a:pt x="419100" y="0"/>
                                      </a:lnTo>
                                      <a:lnTo>
                                        <a:pt x="0" y="0"/>
                                      </a:lnTo>
                                      <a:lnTo>
                                        <a:pt x="0" y="28193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7942D1" id="Group 12" o:spid="_x0000_s1026" style="position:absolute;margin-left:76.15pt;margin-top:3.1pt;width:33.75pt;height:22.95pt;z-index:-16829440;mso-wrap-distance-left:0;mso-wrap-distance-right:0" coordsize="428625,29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">
                      <v:shape id="Graphic 13" o:spid="_x0000_s1027" style="position:absolute;left:4762;top:4762;width:419100;height:281940;visibility:visible;mso-wrap-style:square;v-text-anchor:top" coordsize="41910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" path="m,281939r419100,l419100,,,,,281939xe" filled="f">
                        <v:path arrowok="t"/>
                      </v:shape>
                    </v:group>
                  </w:pict>
                </mc:Fallback>
              </mc:AlternateContent>
            </w:r>
            <w:r>
              <w:rPr>
                <w:spacing w:val="-5"/>
                <w:sz w:val="24"/>
              </w:rPr>
              <w:t>NO</w:t>
            </w:r>
          </w:p>
        </w:tc>
      </w:tr>
      <w:tr w:rsidR="0081192E" w14:paraId="4988C267" w14:textId="77777777">
        <w:trPr>
          <w:trHeight w:val="275"/>
        </w:trPr>
        <w:tc>
          <w:tcPr>
            <w:tcW w:w="4628" w:type="dxa"/>
            <w:gridSpan w:val="4"/>
          </w:tcPr>
          <w:p w14:paraId="236520B8" w14:textId="77777777" w:rsidR="0081192E" w:rsidRDefault="00A65CA4">
            <w:pPr>
              <w:pStyle w:val="TableParagraph"/>
              <w:spacing w:line="255" w:lineRule="exact"/>
              <w:ind w:left="91"/>
              <w:rPr>
                <w:sz w:val="24"/>
              </w:rPr>
            </w:pPr>
            <w:r>
              <w:rPr>
                <w:sz w:val="24"/>
              </w:rPr>
              <w:t>Name</w:t>
            </w:r>
            <w:r>
              <w:rPr>
                <w:spacing w:val="-11"/>
                <w:sz w:val="24"/>
              </w:rPr>
              <w:t xml:space="preserve"> </w:t>
            </w:r>
            <w:r>
              <w:rPr>
                <w:sz w:val="24"/>
              </w:rPr>
              <w:t>of</w:t>
            </w:r>
            <w:r>
              <w:rPr>
                <w:spacing w:val="-8"/>
                <w:sz w:val="24"/>
              </w:rPr>
              <w:t xml:space="preserve"> </w:t>
            </w:r>
            <w:r>
              <w:rPr>
                <w:sz w:val="24"/>
              </w:rPr>
              <w:t>country</w:t>
            </w:r>
            <w:r>
              <w:rPr>
                <w:spacing w:val="-8"/>
                <w:sz w:val="24"/>
              </w:rPr>
              <w:t xml:space="preserve"> </w:t>
            </w:r>
            <w:r>
              <w:rPr>
                <w:sz w:val="24"/>
              </w:rPr>
              <w:t>that</w:t>
            </w:r>
            <w:r>
              <w:rPr>
                <w:spacing w:val="-9"/>
                <w:sz w:val="24"/>
              </w:rPr>
              <w:t xml:space="preserve"> </w:t>
            </w:r>
            <w:r>
              <w:rPr>
                <w:sz w:val="24"/>
              </w:rPr>
              <w:t>issued</w:t>
            </w:r>
            <w:r>
              <w:rPr>
                <w:spacing w:val="-8"/>
                <w:sz w:val="24"/>
              </w:rPr>
              <w:t xml:space="preserve"> </w:t>
            </w:r>
            <w:r>
              <w:rPr>
                <w:spacing w:val="-2"/>
                <w:sz w:val="24"/>
              </w:rPr>
              <w:t>licence:</w:t>
            </w:r>
          </w:p>
        </w:tc>
        <w:tc>
          <w:tcPr>
            <w:tcW w:w="5253" w:type="dxa"/>
            <w:gridSpan w:val="6"/>
          </w:tcPr>
          <w:p w14:paraId="79A4FCF2" w14:textId="77777777" w:rsidR="0081192E" w:rsidRDefault="0081192E">
            <w:pPr>
              <w:pStyle w:val="TableParagraph"/>
              <w:rPr>
                <w:rFonts w:ascii="Times New Roman"/>
                <w:sz w:val="20"/>
              </w:rPr>
            </w:pPr>
          </w:p>
        </w:tc>
      </w:tr>
      <w:tr w:rsidR="0081192E" w14:paraId="5A8854AA" w14:textId="77777777">
        <w:trPr>
          <w:trHeight w:val="68"/>
        </w:trPr>
        <w:tc>
          <w:tcPr>
            <w:tcW w:w="4628" w:type="dxa"/>
            <w:gridSpan w:val="4"/>
            <w:vMerge w:val="restart"/>
          </w:tcPr>
          <w:p w14:paraId="1E96D83D" w14:textId="77777777" w:rsidR="0081192E" w:rsidRDefault="00A65CA4">
            <w:pPr>
              <w:pStyle w:val="TableParagraph"/>
              <w:spacing w:line="270" w:lineRule="atLeast"/>
              <w:ind w:left="124"/>
              <w:rPr>
                <w:sz w:val="24"/>
              </w:rPr>
            </w:pPr>
            <w:r>
              <w:rPr>
                <w:sz w:val="24"/>
              </w:rPr>
              <w:t>Is the licence holder valid to drive in the UK?</w:t>
            </w:r>
            <w:r>
              <w:rPr>
                <w:spacing w:val="-6"/>
                <w:sz w:val="24"/>
              </w:rPr>
              <w:t xml:space="preserve"> </w:t>
            </w:r>
            <w:r>
              <w:rPr>
                <w:sz w:val="24"/>
              </w:rPr>
              <w:t>If</w:t>
            </w:r>
            <w:r>
              <w:rPr>
                <w:spacing w:val="-9"/>
                <w:sz w:val="24"/>
              </w:rPr>
              <w:t xml:space="preserve"> </w:t>
            </w:r>
            <w:r>
              <w:rPr>
                <w:sz w:val="24"/>
              </w:rPr>
              <w:t>unsure</w:t>
            </w:r>
            <w:r>
              <w:rPr>
                <w:spacing w:val="-7"/>
                <w:sz w:val="24"/>
              </w:rPr>
              <w:t xml:space="preserve"> </w:t>
            </w:r>
            <w:r>
              <w:rPr>
                <w:sz w:val="24"/>
              </w:rPr>
              <w:t>please</w:t>
            </w:r>
            <w:r>
              <w:rPr>
                <w:spacing w:val="-7"/>
                <w:sz w:val="24"/>
              </w:rPr>
              <w:t xml:space="preserve"> </w:t>
            </w:r>
            <w:r>
              <w:rPr>
                <w:sz w:val="24"/>
              </w:rPr>
              <w:t>confirm</w:t>
            </w:r>
            <w:r>
              <w:rPr>
                <w:spacing w:val="-7"/>
                <w:sz w:val="24"/>
              </w:rPr>
              <w:t xml:space="preserve"> </w:t>
            </w:r>
            <w:r>
              <w:rPr>
                <w:sz w:val="24"/>
              </w:rPr>
              <w:t>with</w:t>
            </w:r>
            <w:r>
              <w:rPr>
                <w:spacing w:val="-7"/>
                <w:sz w:val="24"/>
              </w:rPr>
              <w:t xml:space="preserve"> </w:t>
            </w:r>
            <w:r>
              <w:rPr>
                <w:sz w:val="24"/>
              </w:rPr>
              <w:t>DVLA.</w:t>
            </w:r>
          </w:p>
        </w:tc>
        <w:tc>
          <w:tcPr>
            <w:tcW w:w="2480" w:type="dxa"/>
            <w:gridSpan w:val="3"/>
            <w:tcBorders>
              <w:bottom w:val="nil"/>
            </w:tcBorders>
          </w:tcPr>
          <w:p w14:paraId="1BF26871" w14:textId="77777777" w:rsidR="0081192E" w:rsidRDefault="0081192E">
            <w:pPr>
              <w:pStyle w:val="TableParagraph"/>
              <w:rPr>
                <w:rFonts w:ascii="Times New Roman"/>
                <w:sz w:val="2"/>
              </w:rPr>
            </w:pPr>
          </w:p>
        </w:tc>
        <w:tc>
          <w:tcPr>
            <w:tcW w:w="2773" w:type="dxa"/>
            <w:gridSpan w:val="3"/>
            <w:tcBorders>
              <w:bottom w:val="nil"/>
            </w:tcBorders>
          </w:tcPr>
          <w:p w14:paraId="3D9D6715" w14:textId="77777777" w:rsidR="0081192E" w:rsidRDefault="0081192E">
            <w:pPr>
              <w:pStyle w:val="TableParagraph"/>
              <w:rPr>
                <w:rFonts w:ascii="Times New Roman"/>
                <w:sz w:val="2"/>
              </w:rPr>
            </w:pPr>
          </w:p>
        </w:tc>
      </w:tr>
      <w:tr w:rsidR="0081192E" w14:paraId="51C9C2B9" w14:textId="77777777">
        <w:trPr>
          <w:trHeight w:val="468"/>
        </w:trPr>
        <w:tc>
          <w:tcPr>
            <w:tcW w:w="4628" w:type="dxa"/>
            <w:gridSpan w:val="4"/>
            <w:vMerge/>
            <w:tcBorders>
              <w:top w:val="nil"/>
            </w:tcBorders>
          </w:tcPr>
          <w:p w14:paraId="3B24D4E6" w14:textId="77777777" w:rsidR="0081192E" w:rsidRDefault="0081192E">
            <w:pPr>
              <w:rPr>
                <w:sz w:val="2"/>
                <w:szCs w:val="2"/>
              </w:rPr>
            </w:pPr>
          </w:p>
        </w:tc>
        <w:tc>
          <w:tcPr>
            <w:tcW w:w="1532" w:type="dxa"/>
            <w:tcBorders>
              <w:top w:val="nil"/>
              <w:right w:val="single" w:sz="6" w:space="0" w:color="000000"/>
            </w:tcBorders>
          </w:tcPr>
          <w:p w14:paraId="0F085EEA" w14:textId="77777777" w:rsidR="0081192E" w:rsidRDefault="00A65CA4">
            <w:pPr>
              <w:pStyle w:val="TableParagraph"/>
              <w:spacing w:line="193" w:lineRule="exact"/>
              <w:ind w:left="172"/>
              <w:rPr>
                <w:sz w:val="24"/>
              </w:rPr>
            </w:pPr>
            <w:r>
              <w:rPr>
                <w:spacing w:val="-5"/>
                <w:sz w:val="24"/>
              </w:rPr>
              <w:t>YES</w:t>
            </w:r>
          </w:p>
        </w:tc>
        <w:tc>
          <w:tcPr>
            <w:tcW w:w="661" w:type="dxa"/>
            <w:tcBorders>
              <w:top w:val="single" w:sz="6" w:space="0" w:color="000000"/>
              <w:left w:val="single" w:sz="6" w:space="0" w:color="000000"/>
              <w:right w:val="single" w:sz="6" w:space="0" w:color="000000"/>
            </w:tcBorders>
          </w:tcPr>
          <w:p w14:paraId="4F2DE4F0" w14:textId="77777777" w:rsidR="0081192E" w:rsidRDefault="0081192E">
            <w:pPr>
              <w:pStyle w:val="TableParagraph"/>
              <w:rPr>
                <w:rFonts w:ascii="Times New Roman"/>
              </w:rPr>
            </w:pPr>
          </w:p>
        </w:tc>
        <w:tc>
          <w:tcPr>
            <w:tcW w:w="287" w:type="dxa"/>
            <w:tcBorders>
              <w:top w:val="nil"/>
              <w:left w:val="single" w:sz="6" w:space="0" w:color="000000"/>
            </w:tcBorders>
          </w:tcPr>
          <w:p w14:paraId="2EB4B24A" w14:textId="77777777" w:rsidR="0081192E" w:rsidRDefault="0081192E">
            <w:pPr>
              <w:pStyle w:val="TableParagraph"/>
              <w:rPr>
                <w:rFonts w:ascii="Times New Roman"/>
              </w:rPr>
            </w:pPr>
          </w:p>
        </w:tc>
        <w:tc>
          <w:tcPr>
            <w:tcW w:w="1532" w:type="dxa"/>
            <w:tcBorders>
              <w:top w:val="nil"/>
              <w:right w:val="single" w:sz="6" w:space="0" w:color="000000"/>
            </w:tcBorders>
          </w:tcPr>
          <w:p w14:paraId="65289852" w14:textId="77777777" w:rsidR="0081192E" w:rsidRDefault="00A65CA4">
            <w:pPr>
              <w:pStyle w:val="TableParagraph"/>
              <w:spacing w:line="193" w:lineRule="exact"/>
              <w:ind w:left="170"/>
              <w:rPr>
                <w:sz w:val="24"/>
              </w:rPr>
            </w:pPr>
            <w:r>
              <w:rPr>
                <w:spacing w:val="-5"/>
                <w:sz w:val="24"/>
              </w:rPr>
              <w:t>NO</w:t>
            </w:r>
          </w:p>
        </w:tc>
        <w:tc>
          <w:tcPr>
            <w:tcW w:w="661" w:type="dxa"/>
            <w:tcBorders>
              <w:top w:val="single" w:sz="6" w:space="0" w:color="000000"/>
              <w:left w:val="single" w:sz="6" w:space="0" w:color="000000"/>
              <w:right w:val="single" w:sz="6" w:space="0" w:color="000000"/>
            </w:tcBorders>
          </w:tcPr>
          <w:p w14:paraId="61688104" w14:textId="77777777" w:rsidR="0081192E" w:rsidRDefault="0081192E">
            <w:pPr>
              <w:pStyle w:val="TableParagraph"/>
              <w:rPr>
                <w:rFonts w:ascii="Times New Roman"/>
              </w:rPr>
            </w:pPr>
          </w:p>
        </w:tc>
        <w:tc>
          <w:tcPr>
            <w:tcW w:w="580" w:type="dxa"/>
            <w:tcBorders>
              <w:top w:val="nil"/>
              <w:left w:val="single" w:sz="6" w:space="0" w:color="000000"/>
            </w:tcBorders>
          </w:tcPr>
          <w:p w14:paraId="012A60A1" w14:textId="77777777" w:rsidR="0081192E" w:rsidRDefault="0081192E">
            <w:pPr>
              <w:pStyle w:val="TableParagraph"/>
              <w:rPr>
                <w:rFonts w:ascii="Times New Roman"/>
              </w:rPr>
            </w:pPr>
          </w:p>
        </w:tc>
      </w:tr>
      <w:tr w:rsidR="0081192E" w14:paraId="6D762014" w14:textId="77777777">
        <w:trPr>
          <w:trHeight w:val="827"/>
        </w:trPr>
        <w:tc>
          <w:tcPr>
            <w:tcW w:w="4628" w:type="dxa"/>
            <w:gridSpan w:val="4"/>
          </w:tcPr>
          <w:p w14:paraId="444022ED" w14:textId="77777777" w:rsidR="0081192E" w:rsidRDefault="00A65CA4">
            <w:pPr>
              <w:pStyle w:val="TableParagraph"/>
              <w:spacing w:before="2"/>
              <w:ind w:left="124"/>
              <w:rPr>
                <w:sz w:val="24"/>
              </w:rPr>
            </w:pPr>
            <w:r>
              <w:rPr>
                <w:sz w:val="24"/>
              </w:rPr>
              <w:t>Does</w:t>
            </w:r>
            <w:r>
              <w:rPr>
                <w:spacing w:val="-9"/>
                <w:sz w:val="24"/>
              </w:rPr>
              <w:t xml:space="preserve"> </w:t>
            </w:r>
            <w:r>
              <w:rPr>
                <w:sz w:val="24"/>
              </w:rPr>
              <w:t>the</w:t>
            </w:r>
            <w:r>
              <w:rPr>
                <w:spacing w:val="-9"/>
                <w:sz w:val="24"/>
              </w:rPr>
              <w:t xml:space="preserve"> </w:t>
            </w:r>
            <w:r>
              <w:rPr>
                <w:sz w:val="24"/>
              </w:rPr>
              <w:t>licence</w:t>
            </w:r>
            <w:r>
              <w:rPr>
                <w:spacing w:val="-9"/>
                <w:sz w:val="24"/>
              </w:rPr>
              <w:t xml:space="preserve"> </w:t>
            </w:r>
            <w:r>
              <w:rPr>
                <w:sz w:val="24"/>
              </w:rPr>
              <w:t>have</w:t>
            </w:r>
            <w:r>
              <w:rPr>
                <w:spacing w:val="-11"/>
                <w:sz w:val="24"/>
              </w:rPr>
              <w:t xml:space="preserve"> </w:t>
            </w:r>
            <w:r>
              <w:rPr>
                <w:spacing w:val="-5"/>
                <w:sz w:val="24"/>
              </w:rPr>
              <w:t>any</w:t>
            </w:r>
          </w:p>
          <w:p w14:paraId="6B88BCBB" w14:textId="77777777" w:rsidR="0081192E" w:rsidRDefault="00A65CA4">
            <w:pPr>
              <w:pStyle w:val="TableParagraph"/>
              <w:spacing w:line="274" w:lineRule="exact"/>
              <w:ind w:left="124" w:right="225"/>
              <w:rPr>
                <w:sz w:val="24"/>
              </w:rPr>
            </w:pPr>
            <w:r>
              <w:rPr>
                <w:sz w:val="24"/>
              </w:rPr>
              <w:t>endorsements</w:t>
            </w:r>
            <w:r>
              <w:rPr>
                <w:spacing w:val="-14"/>
                <w:sz w:val="24"/>
              </w:rPr>
              <w:t xml:space="preserve"> </w:t>
            </w:r>
            <w:r>
              <w:rPr>
                <w:sz w:val="24"/>
              </w:rPr>
              <w:t>or</w:t>
            </w:r>
            <w:r>
              <w:rPr>
                <w:spacing w:val="-12"/>
                <w:sz w:val="24"/>
              </w:rPr>
              <w:t xml:space="preserve"> </w:t>
            </w:r>
            <w:r>
              <w:rPr>
                <w:sz w:val="24"/>
              </w:rPr>
              <w:t>un-expired</w:t>
            </w:r>
            <w:r>
              <w:rPr>
                <w:spacing w:val="-12"/>
                <w:sz w:val="24"/>
              </w:rPr>
              <w:t xml:space="preserve"> </w:t>
            </w:r>
            <w:r>
              <w:rPr>
                <w:sz w:val="24"/>
              </w:rPr>
              <w:t xml:space="preserve">driving </w:t>
            </w:r>
            <w:r>
              <w:rPr>
                <w:spacing w:val="-2"/>
                <w:sz w:val="24"/>
              </w:rPr>
              <w:t>bans?</w:t>
            </w:r>
          </w:p>
        </w:tc>
        <w:tc>
          <w:tcPr>
            <w:tcW w:w="2480" w:type="dxa"/>
            <w:gridSpan w:val="3"/>
          </w:tcPr>
          <w:p w14:paraId="77BD3B94" w14:textId="77777777" w:rsidR="0081192E" w:rsidRDefault="00A65CA4">
            <w:pPr>
              <w:pStyle w:val="TableParagraph"/>
              <w:spacing w:before="2"/>
              <w:ind w:left="172"/>
              <w:rPr>
                <w:sz w:val="24"/>
              </w:rPr>
            </w:pPr>
            <w:r>
              <w:rPr>
                <w:noProof/>
                <w:sz w:val="24"/>
              </w:rPr>
              <mc:AlternateContent>
                <mc:Choice Requires="wpg">
                  <w:drawing>
                    <wp:anchor distT="0" distB="0" distL="0" distR="0" simplePos="0" relativeHeight="486487552" behindDoc="1" locked="0" layoutInCell="1" allowOverlap="1" wp14:anchorId="24C54639" wp14:editId="3F23BB65">
                      <wp:simplePos x="0" y="0"/>
                      <wp:positionH relativeFrom="column">
                        <wp:posOffset>967549</wp:posOffset>
                      </wp:positionH>
                      <wp:positionV relativeFrom="paragraph">
                        <wp:posOffset>69988</wp:posOffset>
                      </wp:positionV>
                      <wp:extent cx="428625" cy="29146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291465"/>
                                <a:chOff x="0" y="0"/>
                                <a:chExt cx="428625" cy="291465"/>
                              </a:xfrm>
                            </wpg:grpSpPr>
                            <wps:wsp>
                              <wps:cNvPr id="15" name="Graphic 15"/>
                              <wps:cNvSpPr/>
                              <wps:spPr>
                                <a:xfrm>
                                  <a:off x="4762" y="4762"/>
                                  <a:ext cx="419100" cy="281940"/>
                                </a:xfrm>
                                <a:custGeom>
                                  <a:avLst/>
                                  <a:gdLst/>
                                  <a:ahLst/>
                                  <a:cxnLst/>
                                  <a:rect l="l" t="t" r="r" b="b"/>
                                  <a:pathLst>
                                    <a:path w="419100" h="281940">
                                      <a:moveTo>
                                        <a:pt x="0" y="281939"/>
                                      </a:moveTo>
                                      <a:lnTo>
                                        <a:pt x="419100" y="281939"/>
                                      </a:lnTo>
                                      <a:lnTo>
                                        <a:pt x="419100" y="0"/>
                                      </a:lnTo>
                                      <a:lnTo>
                                        <a:pt x="0" y="0"/>
                                      </a:lnTo>
                                      <a:lnTo>
                                        <a:pt x="0" y="28193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C56166" id="Group 14" o:spid="_x0000_s1026" style="position:absolute;margin-left:76.2pt;margin-top:5.5pt;width:33.75pt;height:22.95pt;z-index:-16828928;mso-wrap-distance-left:0;mso-wrap-distance-right:0" coordsize="428625,29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">
                      <v:shape id="Graphic 15" o:spid="_x0000_s1027" style="position:absolute;left:4762;top:4762;width:419100;height:281940;visibility:visible;mso-wrap-style:square;v-text-anchor:top" coordsize="41910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" path="m,281939r419100,l419100,,,,,281939xe" filled="f">
                        <v:path arrowok="t"/>
                      </v:shape>
                    </v:group>
                  </w:pict>
                </mc:Fallback>
              </mc:AlternateContent>
            </w:r>
            <w:r>
              <w:rPr>
                <w:spacing w:val="-5"/>
                <w:sz w:val="24"/>
              </w:rPr>
              <w:t>YES</w:t>
            </w:r>
          </w:p>
        </w:tc>
        <w:tc>
          <w:tcPr>
            <w:tcW w:w="2773" w:type="dxa"/>
            <w:gridSpan w:val="3"/>
          </w:tcPr>
          <w:p w14:paraId="31A3A177" w14:textId="77777777" w:rsidR="0081192E" w:rsidRDefault="00A65CA4">
            <w:pPr>
              <w:pStyle w:val="TableParagraph"/>
              <w:spacing w:before="2"/>
              <w:ind w:left="237"/>
              <w:rPr>
                <w:sz w:val="24"/>
              </w:rPr>
            </w:pPr>
            <w:r>
              <w:rPr>
                <w:noProof/>
                <w:sz w:val="24"/>
              </w:rPr>
              <mc:AlternateContent>
                <mc:Choice Requires="wpg">
                  <w:drawing>
                    <wp:anchor distT="0" distB="0" distL="0" distR="0" simplePos="0" relativeHeight="486488064" behindDoc="1" locked="0" layoutInCell="1" allowOverlap="1" wp14:anchorId="58D8DE7E" wp14:editId="12DC6895">
                      <wp:simplePos x="0" y="0"/>
                      <wp:positionH relativeFrom="column">
                        <wp:posOffset>967422</wp:posOffset>
                      </wp:positionH>
                      <wp:positionV relativeFrom="paragraph">
                        <wp:posOffset>69988</wp:posOffset>
                      </wp:positionV>
                      <wp:extent cx="428625" cy="29146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291465"/>
                                <a:chOff x="0" y="0"/>
                                <a:chExt cx="428625" cy="291465"/>
                              </a:xfrm>
                            </wpg:grpSpPr>
                            <wps:wsp>
                              <wps:cNvPr id="17" name="Graphic 17"/>
                              <wps:cNvSpPr/>
                              <wps:spPr>
                                <a:xfrm>
                                  <a:off x="4762" y="4762"/>
                                  <a:ext cx="419100" cy="281940"/>
                                </a:xfrm>
                                <a:custGeom>
                                  <a:avLst/>
                                  <a:gdLst/>
                                  <a:ahLst/>
                                  <a:cxnLst/>
                                  <a:rect l="l" t="t" r="r" b="b"/>
                                  <a:pathLst>
                                    <a:path w="419100" h="281940">
                                      <a:moveTo>
                                        <a:pt x="0" y="281939"/>
                                      </a:moveTo>
                                      <a:lnTo>
                                        <a:pt x="419100" y="281939"/>
                                      </a:lnTo>
                                      <a:lnTo>
                                        <a:pt x="419100" y="0"/>
                                      </a:lnTo>
                                      <a:lnTo>
                                        <a:pt x="0" y="0"/>
                                      </a:lnTo>
                                      <a:lnTo>
                                        <a:pt x="0" y="28193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73353F" id="Group 16" o:spid="_x0000_s1026" style="position:absolute;margin-left:76.15pt;margin-top:5.5pt;width:33.75pt;height:22.95pt;z-index:-16828416;mso-wrap-distance-left:0;mso-wrap-distance-right:0" coordsize="428625,29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">
                      <v:shape id="Graphic 17" o:spid="_x0000_s1027" style="position:absolute;left:4762;top:4762;width:419100;height:281940;visibility:visible;mso-wrap-style:square;v-text-anchor:top" coordsize="41910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" path="m,281939r419100,l419100,,,,,281939xe" filled="f">
                        <v:path arrowok="t"/>
                      </v:shape>
                    </v:group>
                  </w:pict>
                </mc:Fallback>
              </mc:AlternateContent>
            </w:r>
            <w:r>
              <w:rPr>
                <w:spacing w:val="-5"/>
                <w:sz w:val="24"/>
              </w:rPr>
              <w:t>NO</w:t>
            </w:r>
          </w:p>
        </w:tc>
      </w:tr>
      <w:tr w:rsidR="0081192E" w14:paraId="7CCFC022" w14:textId="77777777">
        <w:trPr>
          <w:trHeight w:val="1639"/>
        </w:trPr>
        <w:tc>
          <w:tcPr>
            <w:tcW w:w="4628" w:type="dxa"/>
            <w:gridSpan w:val="4"/>
          </w:tcPr>
          <w:p w14:paraId="67B994E7" w14:textId="77777777" w:rsidR="0081192E" w:rsidRDefault="00A65CA4">
            <w:pPr>
              <w:pStyle w:val="TableParagraph"/>
              <w:spacing w:before="3"/>
              <w:ind w:left="124" w:right="225"/>
              <w:rPr>
                <w:sz w:val="24"/>
              </w:rPr>
            </w:pPr>
            <w:r>
              <w:rPr>
                <w:sz w:val="24"/>
              </w:rPr>
              <w:t>Does</w:t>
            </w:r>
            <w:r>
              <w:rPr>
                <w:spacing w:val="-7"/>
                <w:sz w:val="24"/>
              </w:rPr>
              <w:t xml:space="preserve"> </w:t>
            </w:r>
            <w:r>
              <w:rPr>
                <w:sz w:val="24"/>
              </w:rPr>
              <w:t>the</w:t>
            </w:r>
            <w:r>
              <w:rPr>
                <w:spacing w:val="-7"/>
                <w:sz w:val="24"/>
              </w:rPr>
              <w:t xml:space="preserve"> </w:t>
            </w:r>
            <w:r>
              <w:rPr>
                <w:sz w:val="24"/>
              </w:rPr>
              <w:t>address</w:t>
            </w:r>
            <w:r>
              <w:rPr>
                <w:spacing w:val="-8"/>
                <w:sz w:val="24"/>
              </w:rPr>
              <w:t xml:space="preserve"> </w:t>
            </w:r>
            <w:r>
              <w:rPr>
                <w:sz w:val="24"/>
              </w:rPr>
              <w:t>on</w:t>
            </w:r>
            <w:r>
              <w:rPr>
                <w:spacing w:val="-8"/>
                <w:sz w:val="24"/>
              </w:rPr>
              <w:t xml:space="preserve"> </w:t>
            </w:r>
            <w:r>
              <w:rPr>
                <w:sz w:val="24"/>
              </w:rPr>
              <w:t>the</w:t>
            </w:r>
            <w:r>
              <w:rPr>
                <w:spacing w:val="-7"/>
                <w:sz w:val="24"/>
              </w:rPr>
              <w:t xml:space="preserve"> </w:t>
            </w:r>
            <w:r>
              <w:rPr>
                <w:sz w:val="24"/>
              </w:rPr>
              <w:t>Driving</w:t>
            </w:r>
            <w:r>
              <w:rPr>
                <w:spacing w:val="-6"/>
                <w:sz w:val="24"/>
              </w:rPr>
              <w:t xml:space="preserve"> </w:t>
            </w:r>
            <w:r>
              <w:rPr>
                <w:sz w:val="24"/>
              </w:rPr>
              <w:t>licence correspond to the employee’s address on ESR?</w:t>
            </w:r>
          </w:p>
        </w:tc>
        <w:tc>
          <w:tcPr>
            <w:tcW w:w="2480" w:type="dxa"/>
            <w:gridSpan w:val="3"/>
          </w:tcPr>
          <w:p w14:paraId="559242A6" w14:textId="77777777" w:rsidR="0081192E" w:rsidRDefault="00A65CA4">
            <w:pPr>
              <w:pStyle w:val="TableParagraph"/>
              <w:spacing w:before="3"/>
              <w:ind w:left="172"/>
              <w:rPr>
                <w:sz w:val="24"/>
              </w:rPr>
            </w:pPr>
            <w:r>
              <w:rPr>
                <w:noProof/>
                <w:sz w:val="24"/>
              </w:rPr>
              <mc:AlternateContent>
                <mc:Choice Requires="wpg">
                  <w:drawing>
                    <wp:anchor distT="0" distB="0" distL="0" distR="0" simplePos="0" relativeHeight="486488576" behindDoc="1" locked="0" layoutInCell="1" allowOverlap="1" wp14:anchorId="2CA4E9AE" wp14:editId="4DA591F9">
                      <wp:simplePos x="0" y="0"/>
                      <wp:positionH relativeFrom="column">
                        <wp:posOffset>967549</wp:posOffset>
                      </wp:positionH>
                      <wp:positionV relativeFrom="paragraph">
                        <wp:posOffset>70495</wp:posOffset>
                      </wp:positionV>
                      <wp:extent cx="428625" cy="29146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291465"/>
                                <a:chOff x="0" y="0"/>
                                <a:chExt cx="428625" cy="291465"/>
                              </a:xfrm>
                            </wpg:grpSpPr>
                            <wps:wsp>
                              <wps:cNvPr id="19" name="Graphic 19"/>
                              <wps:cNvSpPr/>
                              <wps:spPr>
                                <a:xfrm>
                                  <a:off x="4762" y="4762"/>
                                  <a:ext cx="419100" cy="281940"/>
                                </a:xfrm>
                                <a:custGeom>
                                  <a:avLst/>
                                  <a:gdLst/>
                                  <a:ahLst/>
                                  <a:cxnLst/>
                                  <a:rect l="l" t="t" r="r" b="b"/>
                                  <a:pathLst>
                                    <a:path w="419100" h="281940">
                                      <a:moveTo>
                                        <a:pt x="0" y="281939"/>
                                      </a:moveTo>
                                      <a:lnTo>
                                        <a:pt x="419100" y="281939"/>
                                      </a:lnTo>
                                      <a:lnTo>
                                        <a:pt x="419100" y="0"/>
                                      </a:lnTo>
                                      <a:lnTo>
                                        <a:pt x="0" y="0"/>
                                      </a:lnTo>
                                      <a:lnTo>
                                        <a:pt x="0" y="28193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1FADA2" id="Group 18" o:spid="_x0000_s1026" style="position:absolute;margin-left:76.2pt;margin-top:5.55pt;width:33.75pt;height:22.95pt;z-index:-16827904;mso-wrap-distance-left:0;mso-wrap-distance-right:0" coordsize="428625,29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">
                      <v:shape id="Graphic 19" o:spid="_x0000_s1027" style="position:absolute;left:4762;top:4762;width:419100;height:281940;visibility:visible;mso-wrap-style:square;v-text-anchor:top" coordsize="41910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" path="m,281939r419100,l419100,,,,,281939xe" filled="f">
                        <v:path arrowok="t"/>
                      </v:shape>
                    </v:group>
                  </w:pict>
                </mc:Fallback>
              </mc:AlternateContent>
            </w:r>
            <w:r>
              <w:rPr>
                <w:spacing w:val="-5"/>
                <w:sz w:val="24"/>
              </w:rPr>
              <w:t>YES</w:t>
            </w:r>
          </w:p>
        </w:tc>
        <w:tc>
          <w:tcPr>
            <w:tcW w:w="2773" w:type="dxa"/>
            <w:gridSpan w:val="3"/>
          </w:tcPr>
          <w:p w14:paraId="6713C740" w14:textId="77777777" w:rsidR="0081192E" w:rsidRDefault="00A65CA4">
            <w:pPr>
              <w:pStyle w:val="TableParagraph"/>
              <w:spacing w:before="3"/>
              <w:ind w:left="237"/>
              <w:rPr>
                <w:sz w:val="24"/>
              </w:rPr>
            </w:pPr>
            <w:r>
              <w:rPr>
                <w:noProof/>
                <w:sz w:val="24"/>
              </w:rPr>
              <mc:AlternateContent>
                <mc:Choice Requires="wpg">
                  <w:drawing>
                    <wp:anchor distT="0" distB="0" distL="0" distR="0" simplePos="0" relativeHeight="486489088" behindDoc="1" locked="0" layoutInCell="1" allowOverlap="1" wp14:anchorId="63DDEE86" wp14:editId="54146830">
                      <wp:simplePos x="0" y="0"/>
                      <wp:positionH relativeFrom="column">
                        <wp:posOffset>967422</wp:posOffset>
                      </wp:positionH>
                      <wp:positionV relativeFrom="paragraph">
                        <wp:posOffset>70495</wp:posOffset>
                      </wp:positionV>
                      <wp:extent cx="428625" cy="29146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 cy="291465"/>
                                <a:chOff x="0" y="0"/>
                                <a:chExt cx="428625" cy="291465"/>
                              </a:xfrm>
                            </wpg:grpSpPr>
                            <wps:wsp>
                              <wps:cNvPr id="21" name="Graphic 21"/>
                              <wps:cNvSpPr/>
                              <wps:spPr>
                                <a:xfrm>
                                  <a:off x="4762" y="4762"/>
                                  <a:ext cx="419100" cy="281940"/>
                                </a:xfrm>
                                <a:custGeom>
                                  <a:avLst/>
                                  <a:gdLst/>
                                  <a:ahLst/>
                                  <a:cxnLst/>
                                  <a:rect l="l" t="t" r="r" b="b"/>
                                  <a:pathLst>
                                    <a:path w="419100" h="281940">
                                      <a:moveTo>
                                        <a:pt x="0" y="281939"/>
                                      </a:moveTo>
                                      <a:lnTo>
                                        <a:pt x="419100" y="281939"/>
                                      </a:lnTo>
                                      <a:lnTo>
                                        <a:pt x="419100" y="0"/>
                                      </a:lnTo>
                                      <a:lnTo>
                                        <a:pt x="0" y="0"/>
                                      </a:lnTo>
                                      <a:lnTo>
                                        <a:pt x="0" y="28193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34F889" id="Group 20" o:spid="_x0000_s1026" style="position:absolute;margin-left:76.15pt;margin-top:5.55pt;width:33.75pt;height:22.95pt;z-index:-16827392;mso-wrap-distance-left:0;mso-wrap-distance-right:0" coordsize="428625,29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">
                      <v:shape id="Graphic 21" o:spid="_x0000_s1027" style="position:absolute;left:4762;top:4762;width:419100;height:281940;visibility:visible;mso-wrap-style:square;v-text-anchor:top" coordsize="41910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" path="m,281939r419100,l419100,,,,,281939xe" filled="f">
                        <v:path arrowok="t"/>
                      </v:shape>
                    </v:group>
                  </w:pict>
                </mc:Fallback>
              </mc:AlternateContent>
            </w:r>
            <w:r>
              <w:rPr>
                <w:spacing w:val="-5"/>
                <w:sz w:val="24"/>
              </w:rPr>
              <w:t>NO</w:t>
            </w:r>
          </w:p>
        </w:tc>
      </w:tr>
      <w:tr w:rsidR="0081192E" w14:paraId="3DCF8C07" w14:textId="77777777">
        <w:trPr>
          <w:trHeight w:val="275"/>
        </w:trPr>
        <w:tc>
          <w:tcPr>
            <w:tcW w:w="9881" w:type="dxa"/>
            <w:gridSpan w:val="10"/>
          </w:tcPr>
          <w:p w14:paraId="490AC90B" w14:textId="77777777" w:rsidR="0081192E" w:rsidRDefault="00A65CA4">
            <w:pPr>
              <w:pStyle w:val="TableParagraph"/>
              <w:spacing w:line="255" w:lineRule="exact"/>
              <w:ind w:left="124"/>
              <w:rPr>
                <w:sz w:val="24"/>
              </w:rPr>
            </w:pPr>
            <w:r>
              <w:rPr>
                <w:sz w:val="24"/>
              </w:rPr>
              <w:t>DECLARATION</w:t>
            </w:r>
            <w:r>
              <w:rPr>
                <w:spacing w:val="-7"/>
                <w:sz w:val="24"/>
              </w:rPr>
              <w:t xml:space="preserve"> </w:t>
            </w:r>
            <w:r>
              <w:rPr>
                <w:sz w:val="24"/>
              </w:rPr>
              <w:t>OF</w:t>
            </w:r>
            <w:r>
              <w:rPr>
                <w:spacing w:val="-9"/>
                <w:sz w:val="24"/>
              </w:rPr>
              <w:t xml:space="preserve"> </w:t>
            </w:r>
            <w:r>
              <w:rPr>
                <w:sz w:val="24"/>
              </w:rPr>
              <w:t>ANNUAL</w:t>
            </w:r>
            <w:r>
              <w:rPr>
                <w:spacing w:val="-5"/>
                <w:sz w:val="24"/>
              </w:rPr>
              <w:t xml:space="preserve"> </w:t>
            </w:r>
            <w:r>
              <w:rPr>
                <w:spacing w:val="-2"/>
                <w:sz w:val="24"/>
              </w:rPr>
              <w:t>CHECK</w:t>
            </w:r>
          </w:p>
        </w:tc>
      </w:tr>
      <w:tr w:rsidR="0081192E" w14:paraId="6C02173E" w14:textId="77777777">
        <w:trPr>
          <w:trHeight w:val="275"/>
        </w:trPr>
        <w:tc>
          <w:tcPr>
            <w:tcW w:w="2641" w:type="dxa"/>
            <w:gridSpan w:val="2"/>
          </w:tcPr>
          <w:p w14:paraId="5E3BCAFF" w14:textId="77777777" w:rsidR="0081192E" w:rsidRDefault="00A65CA4">
            <w:pPr>
              <w:pStyle w:val="TableParagraph"/>
              <w:spacing w:line="255" w:lineRule="exact"/>
              <w:ind w:left="124"/>
              <w:rPr>
                <w:sz w:val="24"/>
              </w:rPr>
            </w:pPr>
            <w:r>
              <w:rPr>
                <w:sz w:val="24"/>
              </w:rPr>
              <w:t>Name</w:t>
            </w:r>
            <w:r>
              <w:rPr>
                <w:spacing w:val="-7"/>
                <w:sz w:val="24"/>
              </w:rPr>
              <w:t xml:space="preserve"> </w:t>
            </w:r>
            <w:r>
              <w:rPr>
                <w:sz w:val="24"/>
              </w:rPr>
              <w:t>of</w:t>
            </w:r>
            <w:r>
              <w:rPr>
                <w:spacing w:val="-6"/>
                <w:sz w:val="24"/>
              </w:rPr>
              <w:t xml:space="preserve"> </w:t>
            </w:r>
            <w:r>
              <w:rPr>
                <w:spacing w:val="-2"/>
                <w:sz w:val="24"/>
              </w:rPr>
              <w:t>manager</w:t>
            </w:r>
          </w:p>
        </w:tc>
        <w:tc>
          <w:tcPr>
            <w:tcW w:w="7240" w:type="dxa"/>
            <w:gridSpan w:val="8"/>
          </w:tcPr>
          <w:p w14:paraId="36E78C67" w14:textId="77777777" w:rsidR="0081192E" w:rsidRDefault="0081192E">
            <w:pPr>
              <w:pStyle w:val="TableParagraph"/>
              <w:rPr>
                <w:rFonts w:ascii="Times New Roman"/>
                <w:sz w:val="20"/>
              </w:rPr>
            </w:pPr>
          </w:p>
        </w:tc>
      </w:tr>
      <w:tr w:rsidR="0081192E" w14:paraId="03FDCFD9" w14:textId="77777777">
        <w:trPr>
          <w:trHeight w:val="278"/>
        </w:trPr>
        <w:tc>
          <w:tcPr>
            <w:tcW w:w="2641" w:type="dxa"/>
            <w:gridSpan w:val="2"/>
          </w:tcPr>
          <w:p w14:paraId="27429ED6" w14:textId="77777777" w:rsidR="0081192E" w:rsidRDefault="00A65CA4">
            <w:pPr>
              <w:pStyle w:val="TableParagraph"/>
              <w:spacing w:before="2" w:line="255" w:lineRule="exact"/>
              <w:ind w:left="124"/>
              <w:rPr>
                <w:sz w:val="24"/>
              </w:rPr>
            </w:pPr>
            <w:r>
              <w:rPr>
                <w:sz w:val="24"/>
              </w:rPr>
              <w:t>Job</w:t>
            </w:r>
            <w:r>
              <w:rPr>
                <w:spacing w:val="-1"/>
                <w:sz w:val="24"/>
              </w:rPr>
              <w:t xml:space="preserve"> </w:t>
            </w:r>
            <w:r>
              <w:rPr>
                <w:spacing w:val="-2"/>
                <w:sz w:val="24"/>
              </w:rPr>
              <w:t>title</w:t>
            </w:r>
          </w:p>
        </w:tc>
        <w:tc>
          <w:tcPr>
            <w:tcW w:w="7240" w:type="dxa"/>
            <w:gridSpan w:val="8"/>
          </w:tcPr>
          <w:p w14:paraId="41D42E37" w14:textId="77777777" w:rsidR="0081192E" w:rsidRDefault="0081192E">
            <w:pPr>
              <w:pStyle w:val="TableParagraph"/>
              <w:rPr>
                <w:rFonts w:ascii="Times New Roman"/>
                <w:sz w:val="20"/>
              </w:rPr>
            </w:pPr>
          </w:p>
        </w:tc>
      </w:tr>
      <w:tr w:rsidR="0081192E" w14:paraId="0810C62E" w14:textId="77777777">
        <w:trPr>
          <w:trHeight w:val="275"/>
        </w:trPr>
        <w:tc>
          <w:tcPr>
            <w:tcW w:w="2641" w:type="dxa"/>
            <w:gridSpan w:val="2"/>
          </w:tcPr>
          <w:p w14:paraId="3B1B5F78" w14:textId="77777777" w:rsidR="0081192E" w:rsidRDefault="00A65CA4">
            <w:pPr>
              <w:pStyle w:val="TableParagraph"/>
              <w:spacing w:line="255" w:lineRule="exact"/>
              <w:ind w:left="124"/>
              <w:rPr>
                <w:sz w:val="24"/>
              </w:rPr>
            </w:pPr>
            <w:r>
              <w:rPr>
                <w:sz w:val="24"/>
              </w:rPr>
              <w:t>Date</w:t>
            </w:r>
            <w:r>
              <w:rPr>
                <w:spacing w:val="-4"/>
                <w:sz w:val="24"/>
              </w:rPr>
              <w:t xml:space="preserve"> </w:t>
            </w:r>
            <w:r>
              <w:rPr>
                <w:spacing w:val="-2"/>
                <w:sz w:val="24"/>
              </w:rPr>
              <w:t>checked</w:t>
            </w:r>
          </w:p>
        </w:tc>
        <w:tc>
          <w:tcPr>
            <w:tcW w:w="7240" w:type="dxa"/>
            <w:gridSpan w:val="8"/>
          </w:tcPr>
          <w:p w14:paraId="242A5BCE" w14:textId="77777777" w:rsidR="0081192E" w:rsidRDefault="0081192E">
            <w:pPr>
              <w:pStyle w:val="TableParagraph"/>
              <w:rPr>
                <w:rFonts w:ascii="Times New Roman"/>
                <w:sz w:val="20"/>
              </w:rPr>
            </w:pPr>
          </w:p>
        </w:tc>
      </w:tr>
      <w:tr w:rsidR="0081192E" w14:paraId="082105ED" w14:textId="77777777">
        <w:trPr>
          <w:trHeight w:val="275"/>
        </w:trPr>
        <w:tc>
          <w:tcPr>
            <w:tcW w:w="2641" w:type="dxa"/>
            <w:gridSpan w:val="2"/>
          </w:tcPr>
          <w:p w14:paraId="068F8C1C" w14:textId="77777777" w:rsidR="0081192E" w:rsidRDefault="00A65CA4">
            <w:pPr>
              <w:pStyle w:val="TableParagraph"/>
              <w:spacing w:line="255" w:lineRule="exact"/>
              <w:ind w:left="124"/>
              <w:rPr>
                <w:sz w:val="24"/>
              </w:rPr>
            </w:pPr>
            <w:r>
              <w:rPr>
                <w:sz w:val="24"/>
              </w:rPr>
              <w:t>Review</w:t>
            </w:r>
            <w:r>
              <w:rPr>
                <w:spacing w:val="-13"/>
                <w:sz w:val="24"/>
              </w:rPr>
              <w:t xml:space="preserve"> </w:t>
            </w:r>
            <w:r>
              <w:rPr>
                <w:spacing w:val="-4"/>
                <w:sz w:val="24"/>
              </w:rPr>
              <w:t>date</w:t>
            </w:r>
          </w:p>
        </w:tc>
        <w:tc>
          <w:tcPr>
            <w:tcW w:w="7240" w:type="dxa"/>
            <w:gridSpan w:val="8"/>
          </w:tcPr>
          <w:p w14:paraId="4BFEC6E4" w14:textId="77777777" w:rsidR="0081192E" w:rsidRDefault="0081192E">
            <w:pPr>
              <w:pStyle w:val="TableParagraph"/>
              <w:rPr>
                <w:rFonts w:ascii="Times New Roman"/>
                <w:sz w:val="20"/>
              </w:rPr>
            </w:pPr>
          </w:p>
        </w:tc>
      </w:tr>
    </w:tbl>
    <w:p w14:paraId="75ED1A8E" w14:textId="77777777" w:rsidR="0081192E" w:rsidRDefault="0081192E">
      <w:pPr>
        <w:pStyle w:val="TableParagraph"/>
        <w:rPr>
          <w:rFonts w:ascii="Times New Roman"/>
          <w:sz w:val="20"/>
        </w:rPr>
        <w:sectPr w:rsidR="0081192E">
          <w:pgSz w:w="11910" w:h="16850"/>
          <w:pgMar w:top="1420" w:right="850" w:bottom="900" w:left="992" w:header="0" w:footer="709"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4"/>
        <w:gridCol w:w="7233"/>
      </w:tblGrid>
      <w:tr w:rsidR="0081192E" w14:paraId="297A330C" w14:textId="77777777">
        <w:trPr>
          <w:trHeight w:val="3312"/>
        </w:trPr>
        <w:tc>
          <w:tcPr>
            <w:tcW w:w="2624" w:type="dxa"/>
          </w:tcPr>
          <w:p w14:paraId="2420A20A" w14:textId="77777777" w:rsidR="0081192E" w:rsidRDefault="00A65CA4">
            <w:pPr>
              <w:pStyle w:val="TableParagraph"/>
              <w:spacing w:before="2"/>
              <w:ind w:left="91" w:right="88"/>
              <w:jc w:val="center"/>
              <w:rPr>
                <w:sz w:val="24"/>
              </w:rPr>
            </w:pPr>
            <w:r>
              <w:rPr>
                <w:sz w:val="24"/>
              </w:rPr>
              <w:lastRenderedPageBreak/>
              <w:t>Signature</w:t>
            </w:r>
            <w:r>
              <w:rPr>
                <w:spacing w:val="-3"/>
                <w:sz w:val="24"/>
              </w:rPr>
              <w:t xml:space="preserve"> </w:t>
            </w:r>
            <w:r>
              <w:rPr>
                <w:sz w:val="24"/>
              </w:rPr>
              <w:t>of</w:t>
            </w:r>
            <w:r>
              <w:rPr>
                <w:spacing w:val="-2"/>
                <w:sz w:val="24"/>
              </w:rPr>
              <w:t xml:space="preserve"> employee</w:t>
            </w:r>
          </w:p>
        </w:tc>
        <w:tc>
          <w:tcPr>
            <w:tcW w:w="7233" w:type="dxa"/>
          </w:tcPr>
          <w:p w14:paraId="12F51534" w14:textId="77777777" w:rsidR="0081192E" w:rsidRDefault="00A65CA4">
            <w:pPr>
              <w:pStyle w:val="TableParagraph"/>
              <w:spacing w:before="2"/>
              <w:ind w:left="107" w:right="132"/>
              <w:rPr>
                <w:sz w:val="24"/>
              </w:rPr>
            </w:pPr>
            <w:r>
              <w:rPr>
                <w:sz w:val="24"/>
              </w:rPr>
              <w:t>I</w:t>
            </w:r>
            <w:r>
              <w:rPr>
                <w:spacing w:val="-4"/>
                <w:sz w:val="24"/>
              </w:rPr>
              <w:t xml:space="preserve"> </w:t>
            </w:r>
            <w:r>
              <w:rPr>
                <w:sz w:val="24"/>
              </w:rPr>
              <w:t>certify</w:t>
            </w:r>
            <w:r>
              <w:rPr>
                <w:spacing w:val="-4"/>
                <w:sz w:val="24"/>
              </w:rPr>
              <w:t xml:space="preserve"> </w:t>
            </w:r>
            <w:r>
              <w:rPr>
                <w:sz w:val="24"/>
              </w:rPr>
              <w:t>that</w:t>
            </w:r>
            <w:r>
              <w:rPr>
                <w:spacing w:val="-6"/>
                <w:sz w:val="24"/>
              </w:rPr>
              <w:t xml:space="preserve"> </w:t>
            </w:r>
            <w:r>
              <w:rPr>
                <w:sz w:val="24"/>
              </w:rPr>
              <w:t>the</w:t>
            </w:r>
            <w:r>
              <w:rPr>
                <w:spacing w:val="-6"/>
                <w:sz w:val="24"/>
              </w:rPr>
              <w:t xml:space="preserve"> </w:t>
            </w:r>
            <w:r>
              <w:rPr>
                <w:sz w:val="24"/>
              </w:rPr>
              <w:t>documents</w:t>
            </w:r>
            <w:r>
              <w:rPr>
                <w:spacing w:val="-4"/>
                <w:sz w:val="24"/>
              </w:rPr>
              <w:t xml:space="preserve"> </w:t>
            </w:r>
            <w:r>
              <w:rPr>
                <w:sz w:val="24"/>
              </w:rPr>
              <w:t>I</w:t>
            </w:r>
            <w:r>
              <w:rPr>
                <w:spacing w:val="-6"/>
                <w:sz w:val="24"/>
              </w:rPr>
              <w:t xml:space="preserve"> </w:t>
            </w:r>
            <w:r>
              <w:rPr>
                <w:sz w:val="24"/>
              </w:rPr>
              <w:t>have</w:t>
            </w:r>
            <w:r>
              <w:rPr>
                <w:spacing w:val="-4"/>
                <w:sz w:val="24"/>
              </w:rPr>
              <w:t xml:space="preserve"> </w:t>
            </w:r>
            <w:r>
              <w:rPr>
                <w:sz w:val="24"/>
              </w:rPr>
              <w:t>submitted</w:t>
            </w:r>
            <w:r>
              <w:rPr>
                <w:spacing w:val="-6"/>
                <w:sz w:val="24"/>
              </w:rPr>
              <w:t xml:space="preserve"> </w:t>
            </w:r>
            <w:r>
              <w:rPr>
                <w:sz w:val="24"/>
              </w:rPr>
              <w:t>for</w:t>
            </w:r>
            <w:r>
              <w:rPr>
                <w:spacing w:val="-4"/>
                <w:sz w:val="24"/>
              </w:rPr>
              <w:t xml:space="preserve"> </w:t>
            </w:r>
            <w:r>
              <w:rPr>
                <w:sz w:val="24"/>
              </w:rPr>
              <w:t>review</w:t>
            </w:r>
            <w:r>
              <w:rPr>
                <w:spacing w:val="-4"/>
                <w:sz w:val="24"/>
              </w:rPr>
              <w:t xml:space="preserve"> </w:t>
            </w:r>
            <w:r>
              <w:rPr>
                <w:sz w:val="24"/>
              </w:rPr>
              <w:t>regarding my entitlement to drive on business are bone fide and that any vehicle I drive on business is, where necessary, covered by a valid MOT certificate. I also certify that there have been no changes to my driving status or insurance cover that invalidates the documents supplied as proof of entitlement to drive.</w:t>
            </w:r>
          </w:p>
          <w:p w14:paraId="5F3B2EE0" w14:textId="77777777" w:rsidR="0081192E" w:rsidRDefault="00A65CA4">
            <w:pPr>
              <w:pStyle w:val="TableParagraph"/>
              <w:spacing w:before="275"/>
              <w:ind w:left="107" w:right="132"/>
              <w:rPr>
                <w:sz w:val="24"/>
              </w:rPr>
            </w:pPr>
            <w:r>
              <w:rPr>
                <w:sz w:val="24"/>
              </w:rPr>
              <w:t>I declare that I have read and understand the Trust’s Travel &amp; Subsistence</w:t>
            </w:r>
            <w:r>
              <w:rPr>
                <w:spacing w:val="-7"/>
                <w:sz w:val="24"/>
              </w:rPr>
              <w:t xml:space="preserve"> </w:t>
            </w:r>
            <w:r>
              <w:rPr>
                <w:sz w:val="24"/>
              </w:rPr>
              <w:t>Guidance</w:t>
            </w:r>
            <w:r>
              <w:rPr>
                <w:spacing w:val="-7"/>
                <w:sz w:val="24"/>
              </w:rPr>
              <w:t xml:space="preserve"> </w:t>
            </w:r>
            <w:r>
              <w:rPr>
                <w:sz w:val="24"/>
              </w:rPr>
              <w:t>Notes</w:t>
            </w:r>
            <w:r>
              <w:rPr>
                <w:spacing w:val="-7"/>
                <w:sz w:val="24"/>
              </w:rPr>
              <w:t xml:space="preserve"> </w:t>
            </w:r>
            <w:r>
              <w:rPr>
                <w:sz w:val="24"/>
              </w:rPr>
              <w:t>and</w:t>
            </w:r>
            <w:r>
              <w:rPr>
                <w:spacing w:val="-7"/>
                <w:sz w:val="24"/>
              </w:rPr>
              <w:t xml:space="preserve"> </w:t>
            </w:r>
            <w:r>
              <w:rPr>
                <w:sz w:val="24"/>
              </w:rPr>
              <w:t>will</w:t>
            </w:r>
            <w:r>
              <w:rPr>
                <w:spacing w:val="-5"/>
                <w:sz w:val="24"/>
              </w:rPr>
              <w:t xml:space="preserve"> </w:t>
            </w:r>
            <w:r>
              <w:rPr>
                <w:sz w:val="24"/>
              </w:rPr>
              <w:t>take</w:t>
            </w:r>
            <w:r>
              <w:rPr>
                <w:spacing w:val="-5"/>
                <w:sz w:val="24"/>
              </w:rPr>
              <w:t xml:space="preserve"> </w:t>
            </w:r>
            <w:r>
              <w:rPr>
                <w:sz w:val="24"/>
              </w:rPr>
              <w:t>personal</w:t>
            </w:r>
            <w:r>
              <w:rPr>
                <w:spacing w:val="-5"/>
                <w:sz w:val="24"/>
              </w:rPr>
              <w:t xml:space="preserve"> </w:t>
            </w:r>
            <w:r>
              <w:rPr>
                <w:sz w:val="24"/>
              </w:rPr>
              <w:t>responsibility for adhering to its requirements.</w:t>
            </w:r>
          </w:p>
          <w:p w14:paraId="7C82300C" w14:textId="77777777" w:rsidR="0081192E" w:rsidRDefault="00A65CA4">
            <w:pPr>
              <w:pStyle w:val="TableParagraph"/>
              <w:spacing w:before="276" w:line="255" w:lineRule="exact"/>
              <w:ind w:left="107"/>
              <w:rPr>
                <w:sz w:val="24"/>
              </w:rPr>
            </w:pPr>
            <w:r>
              <w:rPr>
                <w:spacing w:val="-2"/>
                <w:sz w:val="24"/>
              </w:rPr>
              <w:t>Signed</w:t>
            </w:r>
          </w:p>
        </w:tc>
      </w:tr>
      <w:tr w:rsidR="0081192E" w14:paraId="57277512" w14:textId="77777777">
        <w:trPr>
          <w:trHeight w:val="2210"/>
        </w:trPr>
        <w:tc>
          <w:tcPr>
            <w:tcW w:w="2624" w:type="dxa"/>
          </w:tcPr>
          <w:p w14:paraId="50052268" w14:textId="77777777" w:rsidR="0081192E" w:rsidRDefault="00A65CA4">
            <w:pPr>
              <w:pStyle w:val="TableParagraph"/>
              <w:spacing w:before="2"/>
              <w:ind w:left="3" w:right="91"/>
              <w:jc w:val="center"/>
              <w:rPr>
                <w:sz w:val="24"/>
              </w:rPr>
            </w:pPr>
            <w:r>
              <w:rPr>
                <w:sz w:val="24"/>
              </w:rPr>
              <w:t>Signature</w:t>
            </w:r>
            <w:r>
              <w:rPr>
                <w:spacing w:val="-3"/>
                <w:sz w:val="24"/>
              </w:rPr>
              <w:t xml:space="preserve"> </w:t>
            </w:r>
            <w:r>
              <w:rPr>
                <w:sz w:val="24"/>
              </w:rPr>
              <w:t>of</w:t>
            </w:r>
            <w:r>
              <w:rPr>
                <w:spacing w:val="-2"/>
                <w:sz w:val="24"/>
              </w:rPr>
              <w:t xml:space="preserve"> Manager</w:t>
            </w:r>
          </w:p>
        </w:tc>
        <w:tc>
          <w:tcPr>
            <w:tcW w:w="7233" w:type="dxa"/>
          </w:tcPr>
          <w:p w14:paraId="7005E1D2" w14:textId="77777777" w:rsidR="0081192E" w:rsidRDefault="00A65CA4">
            <w:pPr>
              <w:pStyle w:val="TableParagraph"/>
              <w:spacing w:before="2"/>
              <w:ind w:left="107" w:right="132"/>
              <w:rPr>
                <w:sz w:val="24"/>
              </w:rPr>
            </w:pPr>
            <w:r>
              <w:rPr>
                <w:sz w:val="24"/>
              </w:rPr>
              <w:t>I have checked the documents supplied to me by the above member</w:t>
            </w:r>
            <w:r>
              <w:rPr>
                <w:spacing w:val="-4"/>
                <w:sz w:val="24"/>
              </w:rPr>
              <w:t xml:space="preserve"> </w:t>
            </w:r>
            <w:r>
              <w:rPr>
                <w:sz w:val="24"/>
              </w:rPr>
              <w:t>of</w:t>
            </w:r>
            <w:r>
              <w:rPr>
                <w:spacing w:val="-4"/>
                <w:sz w:val="24"/>
              </w:rPr>
              <w:t xml:space="preserve"> </w:t>
            </w:r>
            <w:r>
              <w:rPr>
                <w:sz w:val="24"/>
              </w:rPr>
              <w:t>staff</w:t>
            </w:r>
            <w:r>
              <w:rPr>
                <w:spacing w:val="-6"/>
                <w:sz w:val="24"/>
              </w:rPr>
              <w:t xml:space="preserve"> </w:t>
            </w:r>
            <w:r>
              <w:rPr>
                <w:sz w:val="24"/>
              </w:rPr>
              <w:t>and,</w:t>
            </w:r>
            <w:r>
              <w:rPr>
                <w:spacing w:val="-4"/>
                <w:sz w:val="24"/>
              </w:rPr>
              <w:t xml:space="preserve"> </w:t>
            </w:r>
            <w:r>
              <w:rPr>
                <w:sz w:val="24"/>
              </w:rPr>
              <w:t>where</w:t>
            </w:r>
            <w:r>
              <w:rPr>
                <w:spacing w:val="-4"/>
                <w:sz w:val="24"/>
              </w:rPr>
              <w:t xml:space="preserve"> </w:t>
            </w:r>
            <w:r>
              <w:rPr>
                <w:sz w:val="24"/>
              </w:rPr>
              <w:t>necessary,</w:t>
            </w:r>
            <w:r>
              <w:rPr>
                <w:spacing w:val="-4"/>
                <w:sz w:val="24"/>
              </w:rPr>
              <w:t xml:space="preserve"> </w:t>
            </w:r>
            <w:r>
              <w:rPr>
                <w:sz w:val="24"/>
              </w:rPr>
              <w:t>I</w:t>
            </w:r>
            <w:r>
              <w:rPr>
                <w:spacing w:val="-3"/>
                <w:sz w:val="24"/>
              </w:rPr>
              <w:t xml:space="preserve"> </w:t>
            </w:r>
            <w:r>
              <w:rPr>
                <w:sz w:val="24"/>
              </w:rPr>
              <w:t>have</w:t>
            </w:r>
            <w:r>
              <w:rPr>
                <w:spacing w:val="-6"/>
                <w:sz w:val="24"/>
              </w:rPr>
              <w:t xml:space="preserve"> </w:t>
            </w:r>
            <w:r>
              <w:rPr>
                <w:sz w:val="24"/>
              </w:rPr>
              <w:t>taken</w:t>
            </w:r>
            <w:r>
              <w:rPr>
                <w:spacing w:val="-4"/>
                <w:sz w:val="24"/>
              </w:rPr>
              <w:t xml:space="preserve"> </w:t>
            </w:r>
            <w:r>
              <w:rPr>
                <w:sz w:val="24"/>
              </w:rPr>
              <w:t>advice</w:t>
            </w:r>
            <w:r>
              <w:rPr>
                <w:spacing w:val="-4"/>
                <w:sz w:val="24"/>
              </w:rPr>
              <w:t xml:space="preserve"> </w:t>
            </w:r>
            <w:r>
              <w:rPr>
                <w:sz w:val="24"/>
              </w:rPr>
              <w:t xml:space="preserve">that enables me to certify that the above named member of staff is eligible to drive on business for our Trust and that the above- mentioned vehicle is covered by a valid MOT certificate (if </w:t>
            </w:r>
            <w:r>
              <w:rPr>
                <w:spacing w:val="-2"/>
                <w:sz w:val="24"/>
              </w:rPr>
              <w:t>applicable).</w:t>
            </w:r>
          </w:p>
          <w:p w14:paraId="2CB520AA" w14:textId="77777777" w:rsidR="0081192E" w:rsidRDefault="0081192E">
            <w:pPr>
              <w:pStyle w:val="TableParagraph"/>
              <w:spacing w:before="1"/>
              <w:rPr>
                <w:rFonts w:ascii="Arial"/>
                <w:b/>
                <w:sz w:val="24"/>
              </w:rPr>
            </w:pPr>
          </w:p>
          <w:p w14:paraId="3BB2D879" w14:textId="77777777" w:rsidR="0081192E" w:rsidRDefault="00A65CA4">
            <w:pPr>
              <w:pStyle w:val="TableParagraph"/>
              <w:spacing w:line="255" w:lineRule="exact"/>
              <w:ind w:left="107"/>
              <w:rPr>
                <w:sz w:val="24"/>
              </w:rPr>
            </w:pPr>
            <w:r>
              <w:rPr>
                <w:spacing w:val="-2"/>
                <w:sz w:val="24"/>
              </w:rPr>
              <w:t>Signed</w:t>
            </w:r>
          </w:p>
        </w:tc>
      </w:tr>
    </w:tbl>
    <w:p w14:paraId="1FC30896" w14:textId="77777777" w:rsidR="0081192E" w:rsidRDefault="0081192E">
      <w:pPr>
        <w:pStyle w:val="BodyText"/>
        <w:spacing w:before="23"/>
        <w:rPr>
          <w:rFonts w:ascii="Arial"/>
          <w:b/>
        </w:rPr>
      </w:pPr>
    </w:p>
    <w:p w14:paraId="182D1C31" w14:textId="77777777" w:rsidR="0081192E" w:rsidRDefault="00A65CA4">
      <w:pPr>
        <w:pStyle w:val="BodyText"/>
        <w:tabs>
          <w:tab w:val="left" w:pos="1120"/>
        </w:tabs>
        <w:spacing w:before="1"/>
        <w:ind w:left="140"/>
      </w:pPr>
      <w:r>
        <w:rPr>
          <w:spacing w:val="-2"/>
        </w:rPr>
        <w:t>Note:</w:t>
      </w:r>
      <w:r>
        <w:tab/>
        <w:t>1)</w:t>
      </w:r>
      <w:r>
        <w:rPr>
          <w:spacing w:val="-7"/>
        </w:rPr>
        <w:t xml:space="preserve"> </w:t>
      </w:r>
      <w:r>
        <w:t>CHECKS</w:t>
      </w:r>
      <w:r>
        <w:rPr>
          <w:spacing w:val="-5"/>
        </w:rPr>
        <w:t xml:space="preserve"> </w:t>
      </w:r>
      <w:r>
        <w:t>MUST</w:t>
      </w:r>
      <w:r>
        <w:rPr>
          <w:spacing w:val="-5"/>
        </w:rPr>
        <w:t xml:space="preserve"> </w:t>
      </w:r>
      <w:r>
        <w:t>BE</w:t>
      </w:r>
      <w:r>
        <w:rPr>
          <w:spacing w:val="-7"/>
        </w:rPr>
        <w:t xml:space="preserve"> </w:t>
      </w:r>
      <w:r>
        <w:t>UNDERTAKEN</w:t>
      </w:r>
      <w:r>
        <w:rPr>
          <w:spacing w:val="-6"/>
        </w:rPr>
        <w:t xml:space="preserve"> </w:t>
      </w:r>
      <w:r>
        <w:rPr>
          <w:spacing w:val="-2"/>
        </w:rPr>
        <w:t>ANNUALLY.</w:t>
      </w:r>
    </w:p>
    <w:p w14:paraId="159F3209" w14:textId="77777777" w:rsidR="0081192E" w:rsidRDefault="00A65CA4">
      <w:pPr>
        <w:pStyle w:val="ListParagraph"/>
        <w:numPr>
          <w:ilvl w:val="0"/>
          <w:numId w:val="4"/>
        </w:numPr>
        <w:tabs>
          <w:tab w:val="left" w:pos="1400"/>
        </w:tabs>
        <w:ind w:right="957" w:firstLine="0"/>
        <w:rPr>
          <w:sz w:val="24"/>
        </w:rPr>
      </w:pPr>
      <w:r>
        <w:rPr>
          <w:sz w:val="24"/>
        </w:rPr>
        <w:t>ALL</w:t>
      </w:r>
      <w:r>
        <w:rPr>
          <w:spacing w:val="-7"/>
          <w:sz w:val="24"/>
        </w:rPr>
        <w:t xml:space="preserve"> </w:t>
      </w:r>
      <w:r>
        <w:rPr>
          <w:sz w:val="24"/>
        </w:rPr>
        <w:t>DETAILS</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TAKEN</w:t>
      </w:r>
      <w:r>
        <w:rPr>
          <w:spacing w:val="-5"/>
          <w:sz w:val="24"/>
        </w:rPr>
        <w:t xml:space="preserve"> </w:t>
      </w:r>
      <w:r>
        <w:rPr>
          <w:sz w:val="24"/>
        </w:rPr>
        <w:t>FROM</w:t>
      </w:r>
      <w:r>
        <w:rPr>
          <w:spacing w:val="-5"/>
          <w:sz w:val="24"/>
        </w:rPr>
        <w:t xml:space="preserve"> </w:t>
      </w:r>
      <w:r>
        <w:rPr>
          <w:sz w:val="24"/>
        </w:rPr>
        <w:t>THE</w:t>
      </w:r>
      <w:r>
        <w:rPr>
          <w:spacing w:val="-5"/>
          <w:sz w:val="24"/>
        </w:rPr>
        <w:t xml:space="preserve"> </w:t>
      </w:r>
      <w:r>
        <w:rPr>
          <w:sz w:val="24"/>
        </w:rPr>
        <w:t>ORIGINAL</w:t>
      </w:r>
      <w:r>
        <w:rPr>
          <w:spacing w:val="-7"/>
          <w:sz w:val="24"/>
        </w:rPr>
        <w:t xml:space="preserve"> </w:t>
      </w:r>
      <w:r>
        <w:rPr>
          <w:sz w:val="24"/>
        </w:rPr>
        <w:t xml:space="preserve">DOCUMENTS; PHOTOCOPIES AS PROOF ARE NOT ACCEPTABLE UNDER ANY </w:t>
      </w:r>
      <w:r>
        <w:rPr>
          <w:spacing w:val="-2"/>
          <w:sz w:val="24"/>
        </w:rPr>
        <w:t>CIRCUMSTANCES.</w:t>
      </w:r>
    </w:p>
    <w:p w14:paraId="174F3985" w14:textId="77777777" w:rsidR="0081192E" w:rsidRDefault="00A65CA4">
      <w:pPr>
        <w:pStyle w:val="ListParagraph"/>
        <w:numPr>
          <w:ilvl w:val="0"/>
          <w:numId w:val="4"/>
        </w:numPr>
        <w:tabs>
          <w:tab w:val="left" w:pos="1400"/>
        </w:tabs>
        <w:ind w:left="1400" w:hanging="280"/>
        <w:rPr>
          <w:sz w:val="24"/>
        </w:rPr>
      </w:pPr>
      <w:r>
        <w:rPr>
          <w:sz w:val="24"/>
        </w:rPr>
        <w:t>A</w:t>
      </w:r>
      <w:r>
        <w:rPr>
          <w:spacing w:val="-3"/>
          <w:sz w:val="24"/>
        </w:rPr>
        <w:t xml:space="preserve"> </w:t>
      </w:r>
      <w:r>
        <w:rPr>
          <w:sz w:val="24"/>
        </w:rPr>
        <w:t>COPY</w:t>
      </w:r>
      <w:r>
        <w:rPr>
          <w:spacing w:val="-5"/>
          <w:sz w:val="24"/>
        </w:rPr>
        <w:t xml:space="preserve"> </w:t>
      </w:r>
      <w:r>
        <w:rPr>
          <w:sz w:val="24"/>
        </w:rPr>
        <w:t>OF</w:t>
      </w:r>
      <w:r>
        <w:rPr>
          <w:spacing w:val="-2"/>
          <w:sz w:val="24"/>
        </w:rPr>
        <w:t xml:space="preserve"> </w:t>
      </w:r>
      <w:r>
        <w:rPr>
          <w:sz w:val="24"/>
        </w:rPr>
        <w:t>THE</w:t>
      </w:r>
      <w:r>
        <w:rPr>
          <w:spacing w:val="-3"/>
          <w:sz w:val="24"/>
        </w:rPr>
        <w:t xml:space="preserve"> </w:t>
      </w:r>
      <w:r>
        <w:rPr>
          <w:sz w:val="24"/>
        </w:rPr>
        <w:t>FORM</w:t>
      </w:r>
      <w:r>
        <w:rPr>
          <w:spacing w:val="-3"/>
          <w:sz w:val="24"/>
        </w:rPr>
        <w:t xml:space="preserve"> </w:t>
      </w:r>
      <w:r>
        <w:rPr>
          <w:sz w:val="24"/>
        </w:rPr>
        <w:t>MUST</w:t>
      </w:r>
      <w:r>
        <w:rPr>
          <w:spacing w:val="-2"/>
          <w:sz w:val="24"/>
        </w:rPr>
        <w:t xml:space="preserve"> </w:t>
      </w:r>
      <w:r>
        <w:rPr>
          <w:sz w:val="24"/>
        </w:rPr>
        <w:t>BE</w:t>
      </w:r>
      <w:r>
        <w:rPr>
          <w:spacing w:val="-2"/>
          <w:sz w:val="24"/>
        </w:rPr>
        <w:t xml:space="preserve"> </w:t>
      </w:r>
      <w:r>
        <w:rPr>
          <w:sz w:val="24"/>
        </w:rPr>
        <w:t>GIVEN</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pacing w:val="-2"/>
          <w:sz w:val="24"/>
        </w:rPr>
        <w:t>EMPLOYEE.</w:t>
      </w:r>
    </w:p>
    <w:p w14:paraId="555E6A46" w14:textId="77777777" w:rsidR="0081192E" w:rsidRDefault="00A65CA4">
      <w:pPr>
        <w:pStyle w:val="ListParagraph"/>
        <w:numPr>
          <w:ilvl w:val="0"/>
          <w:numId w:val="4"/>
        </w:numPr>
        <w:tabs>
          <w:tab w:val="left" w:pos="1400"/>
        </w:tabs>
        <w:ind w:right="527" w:firstLine="0"/>
        <w:rPr>
          <w:sz w:val="24"/>
        </w:rPr>
      </w:pPr>
      <w:r>
        <w:rPr>
          <w:sz w:val="24"/>
        </w:rPr>
        <w:t>THE</w:t>
      </w:r>
      <w:r>
        <w:rPr>
          <w:spacing w:val="-4"/>
          <w:sz w:val="24"/>
        </w:rPr>
        <w:t xml:space="preserve"> </w:t>
      </w:r>
      <w:r>
        <w:rPr>
          <w:sz w:val="24"/>
        </w:rPr>
        <w:t>FORM</w:t>
      </w:r>
      <w:r>
        <w:rPr>
          <w:spacing w:val="-4"/>
          <w:sz w:val="24"/>
        </w:rPr>
        <w:t xml:space="preserve"> </w:t>
      </w:r>
      <w:r>
        <w:rPr>
          <w:sz w:val="24"/>
        </w:rPr>
        <w:t>AND</w:t>
      </w:r>
      <w:r>
        <w:rPr>
          <w:spacing w:val="-3"/>
          <w:sz w:val="24"/>
        </w:rPr>
        <w:t xml:space="preserve"> </w:t>
      </w:r>
      <w:r>
        <w:rPr>
          <w:sz w:val="24"/>
        </w:rPr>
        <w:t>COPIES</w:t>
      </w:r>
      <w:r>
        <w:rPr>
          <w:spacing w:val="-5"/>
          <w:sz w:val="24"/>
        </w:rPr>
        <w:t xml:space="preserve"> </w:t>
      </w:r>
      <w:r>
        <w:rPr>
          <w:sz w:val="24"/>
        </w:rPr>
        <w:t>OF</w:t>
      </w:r>
      <w:r>
        <w:rPr>
          <w:spacing w:val="-3"/>
          <w:sz w:val="24"/>
        </w:rPr>
        <w:t xml:space="preserve"> </w:t>
      </w:r>
      <w:r>
        <w:rPr>
          <w:sz w:val="24"/>
        </w:rPr>
        <w:t>ALL</w:t>
      </w:r>
      <w:r>
        <w:rPr>
          <w:spacing w:val="-3"/>
          <w:sz w:val="24"/>
        </w:rPr>
        <w:t xml:space="preserve"> </w:t>
      </w:r>
      <w:r>
        <w:rPr>
          <w:sz w:val="24"/>
        </w:rPr>
        <w:t>DOCUMENTS</w:t>
      </w:r>
      <w:r>
        <w:rPr>
          <w:spacing w:val="-4"/>
          <w:sz w:val="24"/>
        </w:rPr>
        <w:t xml:space="preserve"> </w:t>
      </w:r>
      <w:r>
        <w:rPr>
          <w:sz w:val="24"/>
        </w:rPr>
        <w:t>MUST</w:t>
      </w:r>
      <w:r>
        <w:rPr>
          <w:spacing w:val="-3"/>
          <w:sz w:val="24"/>
        </w:rPr>
        <w:t xml:space="preserve"> </w:t>
      </w:r>
      <w:r>
        <w:rPr>
          <w:sz w:val="24"/>
        </w:rPr>
        <w:t>BE</w:t>
      </w:r>
      <w:r>
        <w:rPr>
          <w:spacing w:val="-3"/>
          <w:sz w:val="24"/>
        </w:rPr>
        <w:t xml:space="preserve"> </w:t>
      </w:r>
      <w:r>
        <w:rPr>
          <w:sz w:val="24"/>
        </w:rPr>
        <w:t>KEPT</w:t>
      </w:r>
      <w:r>
        <w:rPr>
          <w:spacing w:val="-3"/>
          <w:sz w:val="24"/>
        </w:rPr>
        <w:t xml:space="preserve"> </w:t>
      </w:r>
      <w:r>
        <w:rPr>
          <w:sz w:val="24"/>
        </w:rPr>
        <w:t>ON</w:t>
      </w:r>
      <w:r>
        <w:rPr>
          <w:spacing w:val="-3"/>
          <w:sz w:val="24"/>
        </w:rPr>
        <w:t xml:space="preserve"> </w:t>
      </w:r>
      <w:r>
        <w:rPr>
          <w:sz w:val="24"/>
        </w:rPr>
        <w:t>FILE FOR 6 CLEAR FINANCIAL YEARS.</w:t>
      </w:r>
    </w:p>
    <w:p w14:paraId="221FD9CC" w14:textId="77777777" w:rsidR="0081192E" w:rsidRDefault="0081192E">
      <w:pPr>
        <w:pStyle w:val="ListParagraph"/>
        <w:rPr>
          <w:sz w:val="24"/>
        </w:rPr>
        <w:sectPr w:rsidR="0081192E">
          <w:type w:val="continuous"/>
          <w:pgSz w:w="11910" w:h="16850"/>
          <w:pgMar w:top="960" w:right="850" w:bottom="900" w:left="992" w:header="0" w:footer="709" w:gutter="0"/>
          <w:cols w:space="720"/>
        </w:sectPr>
      </w:pPr>
    </w:p>
    <w:p w14:paraId="3AF31CD5" w14:textId="77777777" w:rsidR="0081192E" w:rsidRDefault="00A65CA4">
      <w:pPr>
        <w:pStyle w:val="BodyText"/>
        <w:spacing w:before="23" w:line="532" w:lineRule="auto"/>
        <w:ind w:left="140" w:right="3224"/>
      </w:pPr>
      <w:bookmarkStart w:id="18" w:name="_bookmark18"/>
      <w:bookmarkEnd w:id="18"/>
      <w:r>
        <w:lastRenderedPageBreak/>
        <w:t>APPENDIX</w:t>
      </w:r>
      <w:r>
        <w:rPr>
          <w:spacing w:val="-5"/>
        </w:rPr>
        <w:t xml:space="preserve"> </w:t>
      </w:r>
      <w:r>
        <w:t>B</w:t>
      </w:r>
      <w:r>
        <w:rPr>
          <w:spacing w:val="-4"/>
        </w:rPr>
        <w:t xml:space="preserve"> </w:t>
      </w:r>
      <w:r>
        <w:t>–</w:t>
      </w:r>
      <w:r>
        <w:rPr>
          <w:spacing w:val="-6"/>
        </w:rPr>
        <w:t xml:space="preserve"> </w:t>
      </w:r>
      <w:r>
        <w:t>Guidance</w:t>
      </w:r>
      <w:r>
        <w:rPr>
          <w:spacing w:val="-5"/>
        </w:rPr>
        <w:t xml:space="preserve"> </w:t>
      </w:r>
      <w:r>
        <w:t>on</w:t>
      </w:r>
      <w:r>
        <w:rPr>
          <w:spacing w:val="-5"/>
        </w:rPr>
        <w:t xml:space="preserve"> </w:t>
      </w:r>
      <w:r>
        <w:t>Eligible</w:t>
      </w:r>
      <w:r>
        <w:rPr>
          <w:spacing w:val="-5"/>
        </w:rPr>
        <w:t xml:space="preserve"> </w:t>
      </w:r>
      <w:r>
        <w:t>Mileage</w:t>
      </w:r>
      <w:r>
        <w:rPr>
          <w:spacing w:val="-5"/>
        </w:rPr>
        <w:t xml:space="preserve"> </w:t>
      </w:r>
      <w:r>
        <w:t>with</w:t>
      </w:r>
      <w:r>
        <w:rPr>
          <w:spacing w:val="-5"/>
        </w:rPr>
        <w:t xml:space="preserve"> </w:t>
      </w:r>
      <w:r>
        <w:t xml:space="preserve">examples </w:t>
      </w:r>
      <w:r>
        <w:rPr>
          <w:u w:val="single"/>
        </w:rPr>
        <w:t>For Staff employed on Agenda for Change</w:t>
      </w:r>
    </w:p>
    <w:p w14:paraId="1BA5FA49" w14:textId="77777777" w:rsidR="0081192E" w:rsidRDefault="00A65CA4">
      <w:pPr>
        <w:pStyle w:val="BodyText"/>
        <w:spacing w:line="256" w:lineRule="exact"/>
        <w:ind w:left="140"/>
      </w:pPr>
      <w:r>
        <w:t>To</w:t>
      </w:r>
      <w:r>
        <w:rPr>
          <w:spacing w:val="-3"/>
        </w:rPr>
        <w:t xml:space="preserve"> </w:t>
      </w:r>
      <w:r>
        <w:t>assist</w:t>
      </w:r>
      <w:r>
        <w:rPr>
          <w:spacing w:val="-3"/>
        </w:rPr>
        <w:t xml:space="preserve"> </w:t>
      </w:r>
      <w:r>
        <w:t>staff</w:t>
      </w:r>
      <w:r>
        <w:rPr>
          <w:spacing w:val="-3"/>
        </w:rPr>
        <w:t xml:space="preserve"> </w:t>
      </w:r>
      <w:r>
        <w:t>in</w:t>
      </w:r>
      <w:r>
        <w:rPr>
          <w:spacing w:val="-5"/>
        </w:rPr>
        <w:t xml:space="preserve"> </w:t>
      </w:r>
      <w:r>
        <w:t>calculating</w:t>
      </w:r>
      <w:r>
        <w:rPr>
          <w:spacing w:val="-5"/>
        </w:rPr>
        <w:t xml:space="preserve"> </w:t>
      </w:r>
      <w:r>
        <w:t>the</w:t>
      </w:r>
      <w:r>
        <w:rPr>
          <w:spacing w:val="-5"/>
        </w:rPr>
        <w:t xml:space="preserve"> </w:t>
      </w:r>
      <w:r>
        <w:t>mileage</w:t>
      </w:r>
      <w:r>
        <w:rPr>
          <w:spacing w:val="-5"/>
        </w:rPr>
        <w:t xml:space="preserve"> </w:t>
      </w:r>
      <w:r>
        <w:t>payable</w:t>
      </w:r>
      <w:r>
        <w:rPr>
          <w:spacing w:val="-3"/>
        </w:rPr>
        <w:t xml:space="preserve"> </w:t>
      </w:r>
      <w:r>
        <w:t>using</w:t>
      </w:r>
      <w:r>
        <w:rPr>
          <w:spacing w:val="-2"/>
        </w:rPr>
        <w:t xml:space="preserve"> </w:t>
      </w:r>
      <w:r>
        <w:t>the</w:t>
      </w:r>
      <w:r>
        <w:rPr>
          <w:spacing w:val="3"/>
        </w:rPr>
        <w:t xml:space="preserve"> </w:t>
      </w:r>
      <w:r>
        <w:t>eligible</w:t>
      </w:r>
      <w:r>
        <w:rPr>
          <w:spacing w:val="-5"/>
        </w:rPr>
        <w:t xml:space="preserve"> </w:t>
      </w:r>
      <w:r>
        <w:t>mileage</w:t>
      </w:r>
      <w:r>
        <w:rPr>
          <w:spacing w:val="-1"/>
        </w:rPr>
        <w:t xml:space="preserve"> </w:t>
      </w:r>
      <w:r>
        <w:t>rules</w:t>
      </w:r>
      <w:r>
        <w:rPr>
          <w:spacing w:val="-2"/>
        </w:rPr>
        <w:t xml:space="preserve"> </w:t>
      </w:r>
      <w:r>
        <w:rPr>
          <w:spacing w:val="-5"/>
        </w:rPr>
        <w:t>six</w:t>
      </w:r>
    </w:p>
    <w:p w14:paraId="497F935E" w14:textId="77777777" w:rsidR="0081192E" w:rsidRDefault="00A65CA4">
      <w:pPr>
        <w:pStyle w:val="BodyText"/>
        <w:ind w:left="140"/>
      </w:pPr>
      <w:r>
        <w:t>different</w:t>
      </w:r>
      <w:r>
        <w:rPr>
          <w:spacing w:val="-5"/>
        </w:rPr>
        <w:t xml:space="preserve"> </w:t>
      </w:r>
      <w:r>
        <w:t>situations</w:t>
      </w:r>
      <w:r>
        <w:rPr>
          <w:spacing w:val="-8"/>
        </w:rPr>
        <w:t xml:space="preserve"> </w:t>
      </w:r>
      <w:r>
        <w:t>are</w:t>
      </w:r>
      <w:r>
        <w:rPr>
          <w:spacing w:val="-7"/>
        </w:rPr>
        <w:t xml:space="preserve"> </w:t>
      </w:r>
      <w:r>
        <w:t>explained</w:t>
      </w:r>
      <w:r>
        <w:rPr>
          <w:spacing w:val="-4"/>
        </w:rPr>
        <w:t xml:space="preserve"> </w:t>
      </w:r>
      <w:r>
        <w:rPr>
          <w:spacing w:val="-2"/>
        </w:rPr>
        <w:t>below:</w:t>
      </w:r>
    </w:p>
    <w:p w14:paraId="3E45569D" w14:textId="77777777" w:rsidR="0081192E" w:rsidRDefault="0081192E">
      <w:pPr>
        <w:pStyle w:val="BodyText"/>
      </w:pPr>
    </w:p>
    <w:p w14:paraId="05189A3C" w14:textId="77777777" w:rsidR="0081192E" w:rsidRDefault="00A65CA4">
      <w:pPr>
        <w:tabs>
          <w:tab w:val="left" w:pos="861"/>
          <w:tab w:val="left" w:pos="2301"/>
          <w:tab w:val="left" w:pos="3741"/>
        </w:tabs>
        <w:ind w:left="140"/>
        <w:rPr>
          <w:rFonts w:ascii="Arial"/>
          <w:b/>
          <w:sz w:val="24"/>
        </w:rPr>
      </w:pPr>
      <w:r>
        <w:rPr>
          <w:spacing w:val="-4"/>
          <w:sz w:val="24"/>
        </w:rPr>
        <w:t>Key:</w:t>
      </w:r>
      <w:r>
        <w:rPr>
          <w:sz w:val="24"/>
        </w:rPr>
        <w:tab/>
      </w:r>
      <w:r>
        <w:rPr>
          <w:rFonts w:ascii="Arial"/>
          <w:b/>
          <w:sz w:val="24"/>
        </w:rPr>
        <w:t>B</w:t>
      </w:r>
      <w:r>
        <w:rPr>
          <w:rFonts w:ascii="Arial"/>
          <w:b/>
          <w:spacing w:val="-1"/>
          <w:sz w:val="24"/>
        </w:rPr>
        <w:t xml:space="preserve"> </w:t>
      </w:r>
      <w:r>
        <w:rPr>
          <w:rFonts w:ascii="Arial"/>
          <w:b/>
          <w:sz w:val="24"/>
        </w:rPr>
        <w:t>=</w:t>
      </w:r>
      <w:r>
        <w:rPr>
          <w:rFonts w:ascii="Arial"/>
          <w:b/>
          <w:spacing w:val="-2"/>
          <w:sz w:val="24"/>
        </w:rPr>
        <w:t xml:space="preserve"> </w:t>
      </w:r>
      <w:r>
        <w:rPr>
          <w:rFonts w:ascii="Arial"/>
          <w:b/>
          <w:spacing w:val="-4"/>
          <w:sz w:val="24"/>
        </w:rPr>
        <w:t>Base</w:t>
      </w:r>
      <w:r>
        <w:rPr>
          <w:rFonts w:ascii="Arial"/>
          <w:b/>
          <w:sz w:val="24"/>
        </w:rPr>
        <w:tab/>
        <w:t>H</w:t>
      </w:r>
      <w:r>
        <w:rPr>
          <w:rFonts w:ascii="Arial"/>
          <w:b/>
          <w:spacing w:val="-1"/>
          <w:sz w:val="24"/>
        </w:rPr>
        <w:t xml:space="preserve"> </w:t>
      </w:r>
      <w:r>
        <w:rPr>
          <w:rFonts w:ascii="Arial"/>
          <w:b/>
          <w:sz w:val="24"/>
        </w:rPr>
        <w:t>=</w:t>
      </w:r>
      <w:r>
        <w:rPr>
          <w:rFonts w:ascii="Arial"/>
          <w:b/>
          <w:spacing w:val="-2"/>
          <w:sz w:val="24"/>
        </w:rPr>
        <w:t xml:space="preserve"> </w:t>
      </w:r>
      <w:r>
        <w:rPr>
          <w:rFonts w:ascii="Arial"/>
          <w:b/>
          <w:spacing w:val="-4"/>
          <w:sz w:val="24"/>
        </w:rPr>
        <w:t>Home</w:t>
      </w:r>
      <w:r>
        <w:rPr>
          <w:rFonts w:ascii="Arial"/>
          <w:b/>
          <w:sz w:val="24"/>
        </w:rPr>
        <w:tab/>
        <w:t>M</w:t>
      </w:r>
      <w:r>
        <w:rPr>
          <w:rFonts w:ascii="Arial"/>
          <w:b/>
          <w:spacing w:val="-3"/>
          <w:sz w:val="24"/>
        </w:rPr>
        <w:t xml:space="preserve"> </w:t>
      </w:r>
      <w:r>
        <w:rPr>
          <w:rFonts w:ascii="Arial"/>
          <w:b/>
          <w:sz w:val="24"/>
        </w:rPr>
        <w:t>=</w:t>
      </w:r>
      <w:r>
        <w:rPr>
          <w:rFonts w:ascii="Arial"/>
          <w:b/>
          <w:spacing w:val="-2"/>
          <w:sz w:val="24"/>
        </w:rPr>
        <w:t xml:space="preserve"> </w:t>
      </w:r>
      <w:r>
        <w:rPr>
          <w:rFonts w:ascii="Arial"/>
          <w:b/>
          <w:sz w:val="24"/>
        </w:rPr>
        <w:t>Meeting</w:t>
      </w:r>
      <w:r>
        <w:rPr>
          <w:rFonts w:ascii="Arial"/>
          <w:b/>
          <w:spacing w:val="-2"/>
          <w:sz w:val="24"/>
        </w:rPr>
        <w:t xml:space="preserve"> </w:t>
      </w:r>
      <w:r>
        <w:rPr>
          <w:rFonts w:ascii="Arial"/>
          <w:b/>
          <w:sz w:val="24"/>
        </w:rPr>
        <w:t>place</w:t>
      </w:r>
      <w:r>
        <w:rPr>
          <w:rFonts w:ascii="Arial"/>
          <w:b/>
          <w:spacing w:val="-4"/>
          <w:sz w:val="24"/>
        </w:rPr>
        <w:t xml:space="preserve"> </w:t>
      </w:r>
      <w:r>
        <w:rPr>
          <w:rFonts w:ascii="Arial"/>
          <w:b/>
          <w:sz w:val="24"/>
        </w:rPr>
        <w:t>/</w:t>
      </w:r>
      <w:r>
        <w:rPr>
          <w:rFonts w:ascii="Arial"/>
          <w:b/>
          <w:spacing w:val="-1"/>
          <w:sz w:val="24"/>
        </w:rPr>
        <w:t xml:space="preserve"> </w:t>
      </w:r>
      <w:r>
        <w:rPr>
          <w:rFonts w:ascii="Arial"/>
          <w:b/>
          <w:sz w:val="24"/>
        </w:rPr>
        <w:t>Appointment</w:t>
      </w:r>
      <w:r>
        <w:rPr>
          <w:rFonts w:ascii="Arial"/>
          <w:b/>
          <w:spacing w:val="-3"/>
          <w:sz w:val="24"/>
        </w:rPr>
        <w:t xml:space="preserve"> </w:t>
      </w:r>
      <w:r>
        <w:rPr>
          <w:rFonts w:ascii="Arial"/>
          <w:b/>
          <w:spacing w:val="-2"/>
          <w:sz w:val="24"/>
        </w:rPr>
        <w:t>venue</w:t>
      </w:r>
    </w:p>
    <w:p w14:paraId="1BE19111" w14:textId="77777777" w:rsidR="0081192E" w:rsidRDefault="00A65CA4">
      <w:pPr>
        <w:pStyle w:val="BodyText"/>
        <w:ind w:left="140" w:right="314"/>
      </w:pPr>
      <w:r>
        <w:t>In</w:t>
      </w:r>
      <w:r>
        <w:rPr>
          <w:spacing w:val="-1"/>
        </w:rPr>
        <w:t xml:space="preserve"> </w:t>
      </w:r>
      <w:r>
        <w:t>each</w:t>
      </w:r>
      <w:r>
        <w:rPr>
          <w:spacing w:val="-2"/>
        </w:rPr>
        <w:t xml:space="preserve"> </w:t>
      </w:r>
      <w:r>
        <w:t>case</w:t>
      </w:r>
      <w:r>
        <w:rPr>
          <w:spacing w:val="-2"/>
        </w:rPr>
        <w:t xml:space="preserve"> </w:t>
      </w:r>
      <w:r>
        <w:t>the</w:t>
      </w:r>
      <w:r>
        <w:rPr>
          <w:spacing w:val="-4"/>
        </w:rPr>
        <w:t xml:space="preserve"> </w:t>
      </w:r>
      <w:r>
        <w:t>numbers</w:t>
      </w:r>
      <w:r>
        <w:rPr>
          <w:spacing w:val="-2"/>
        </w:rPr>
        <w:t xml:space="preserve"> </w:t>
      </w:r>
      <w:r>
        <w:t>shown</w:t>
      </w:r>
      <w:r>
        <w:rPr>
          <w:spacing w:val="-4"/>
        </w:rPr>
        <w:t xml:space="preserve"> </w:t>
      </w:r>
      <w:r>
        <w:t>on</w:t>
      </w:r>
      <w:r>
        <w:rPr>
          <w:spacing w:val="-4"/>
        </w:rPr>
        <w:t xml:space="preserve"> </w:t>
      </w:r>
      <w:r>
        <w:t>the</w:t>
      </w:r>
      <w:r>
        <w:rPr>
          <w:spacing w:val="-4"/>
        </w:rPr>
        <w:t xml:space="preserve"> </w:t>
      </w:r>
      <w:r>
        <w:t>diagrams</w:t>
      </w:r>
      <w:r>
        <w:rPr>
          <w:spacing w:val="-2"/>
        </w:rPr>
        <w:t xml:space="preserve"> </w:t>
      </w:r>
      <w:r>
        <w:t>represent</w:t>
      </w:r>
      <w:r>
        <w:rPr>
          <w:spacing w:val="-2"/>
        </w:rPr>
        <w:t xml:space="preserve"> </w:t>
      </w:r>
      <w:r>
        <w:t>the</w:t>
      </w:r>
      <w:r>
        <w:rPr>
          <w:spacing w:val="-4"/>
        </w:rPr>
        <w:t xml:space="preserve"> </w:t>
      </w:r>
      <w:r>
        <w:t>distance</w:t>
      </w:r>
      <w:r>
        <w:rPr>
          <w:spacing w:val="-2"/>
        </w:rPr>
        <w:t xml:space="preserve"> </w:t>
      </w:r>
      <w:r>
        <w:t>in</w:t>
      </w:r>
      <w:r>
        <w:rPr>
          <w:spacing w:val="-2"/>
        </w:rPr>
        <w:t xml:space="preserve"> </w:t>
      </w:r>
      <w:r>
        <w:t>miles</w:t>
      </w:r>
      <w:r>
        <w:rPr>
          <w:spacing w:val="-5"/>
        </w:rPr>
        <w:t xml:space="preserve"> </w:t>
      </w:r>
      <w:r>
        <w:t>between each of the key points. The paragraph below the diagram then explains what of this distance may be considered eligible business mileage.</w:t>
      </w:r>
    </w:p>
    <w:p w14:paraId="37870587" w14:textId="77777777" w:rsidR="0081192E" w:rsidRDefault="0081192E">
      <w:pPr>
        <w:pStyle w:val="BodyText"/>
      </w:pPr>
    </w:p>
    <w:p w14:paraId="51EBE967" w14:textId="77777777" w:rsidR="0081192E" w:rsidRDefault="00A65CA4">
      <w:pPr>
        <w:pStyle w:val="ListParagraph"/>
        <w:numPr>
          <w:ilvl w:val="0"/>
          <w:numId w:val="3"/>
        </w:numPr>
        <w:tabs>
          <w:tab w:val="left" w:pos="861"/>
          <w:tab w:val="left" w:pos="1917"/>
          <w:tab w:val="left" w:pos="3372"/>
          <w:tab w:val="left" w:pos="4476"/>
          <w:tab w:val="left" w:pos="5717"/>
        </w:tabs>
        <w:rPr>
          <w:sz w:val="24"/>
        </w:rPr>
      </w:pPr>
      <w:r>
        <w:rPr>
          <w:spacing w:val="-10"/>
          <w:sz w:val="24"/>
        </w:rPr>
        <w:t>B</w:t>
      </w:r>
      <w:r>
        <w:rPr>
          <w:sz w:val="24"/>
        </w:rPr>
        <w:tab/>
      </w:r>
      <w:r>
        <w:rPr>
          <w:spacing w:val="-5"/>
          <w:sz w:val="24"/>
        </w:rPr>
        <w:t>10</w:t>
      </w:r>
      <w:r>
        <w:rPr>
          <w:sz w:val="24"/>
        </w:rPr>
        <w:tab/>
      </w:r>
      <w:r>
        <w:rPr>
          <w:spacing w:val="-10"/>
          <w:sz w:val="24"/>
        </w:rPr>
        <w:t>H</w:t>
      </w:r>
      <w:r>
        <w:rPr>
          <w:sz w:val="24"/>
        </w:rPr>
        <w:tab/>
      </w:r>
      <w:r>
        <w:rPr>
          <w:spacing w:val="-10"/>
          <w:sz w:val="24"/>
        </w:rPr>
        <w:t>4</w:t>
      </w:r>
      <w:r>
        <w:rPr>
          <w:sz w:val="24"/>
        </w:rPr>
        <w:tab/>
      </w:r>
      <w:r>
        <w:rPr>
          <w:spacing w:val="-10"/>
          <w:sz w:val="24"/>
        </w:rPr>
        <w:t>M</w:t>
      </w:r>
    </w:p>
    <w:p w14:paraId="6265FAB1" w14:textId="77777777" w:rsidR="0081192E" w:rsidRDefault="00A65CA4">
      <w:pPr>
        <w:pStyle w:val="BodyText"/>
        <w:spacing w:before="10"/>
        <w:rPr>
          <w:sz w:val="15"/>
        </w:rPr>
      </w:pPr>
      <w:r>
        <w:rPr>
          <w:noProof/>
          <w:sz w:val="15"/>
        </w:rPr>
        <mc:AlternateContent>
          <mc:Choice Requires="wpg">
            <w:drawing>
              <wp:anchor distT="0" distB="0" distL="0" distR="0" simplePos="0" relativeHeight="487592448" behindDoc="1" locked="0" layoutInCell="1" allowOverlap="1" wp14:anchorId="2DEDEDA7" wp14:editId="1BC2EEF2">
                <wp:simplePos x="0" y="0"/>
                <wp:positionH relativeFrom="page">
                  <wp:posOffset>1139189</wp:posOffset>
                </wp:positionH>
                <wp:positionV relativeFrom="paragraph">
                  <wp:posOffset>131653</wp:posOffset>
                </wp:positionV>
                <wp:extent cx="3200400" cy="15875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0" cy="158750"/>
                          <a:chOff x="0" y="0"/>
                          <a:chExt cx="3200400" cy="158750"/>
                        </a:xfrm>
                      </wpg:grpSpPr>
                      <wps:wsp>
                        <wps:cNvPr id="23" name="Graphic 23"/>
                        <wps:cNvSpPr/>
                        <wps:spPr>
                          <a:xfrm>
                            <a:off x="0" y="82549"/>
                            <a:ext cx="3200400" cy="76200"/>
                          </a:xfrm>
                          <a:custGeom>
                            <a:avLst/>
                            <a:gdLst/>
                            <a:ahLst/>
                            <a:cxnLst/>
                            <a:rect l="l" t="t" r="r" b="b"/>
                            <a:pathLst>
                              <a:path w="3200400" h="76200">
                                <a:moveTo>
                                  <a:pt x="3200400" y="38100"/>
                                </a:moveTo>
                                <a:lnTo>
                                  <a:pt x="3199117" y="31750"/>
                                </a:lnTo>
                                <a:lnTo>
                                  <a:pt x="3197402" y="23253"/>
                                </a:lnTo>
                                <a:lnTo>
                                  <a:pt x="3189249" y="11150"/>
                                </a:lnTo>
                                <a:lnTo>
                                  <a:pt x="3177146" y="2997"/>
                                </a:lnTo>
                                <a:lnTo>
                                  <a:pt x="3162300" y="0"/>
                                </a:lnTo>
                                <a:lnTo>
                                  <a:pt x="3147441" y="2997"/>
                                </a:lnTo>
                                <a:lnTo>
                                  <a:pt x="3135338" y="11150"/>
                                </a:lnTo>
                                <a:lnTo>
                                  <a:pt x="3127184" y="23253"/>
                                </a:lnTo>
                                <a:lnTo>
                                  <a:pt x="3125470" y="31750"/>
                                </a:lnTo>
                                <a:lnTo>
                                  <a:pt x="1675117" y="31750"/>
                                </a:lnTo>
                                <a:lnTo>
                                  <a:pt x="1673402" y="23253"/>
                                </a:lnTo>
                                <a:lnTo>
                                  <a:pt x="1665249" y="11150"/>
                                </a:lnTo>
                                <a:lnTo>
                                  <a:pt x="1653146" y="2997"/>
                                </a:lnTo>
                                <a:lnTo>
                                  <a:pt x="1638300" y="0"/>
                                </a:lnTo>
                                <a:lnTo>
                                  <a:pt x="1623441" y="2997"/>
                                </a:lnTo>
                                <a:lnTo>
                                  <a:pt x="1611337" y="11150"/>
                                </a:lnTo>
                                <a:lnTo>
                                  <a:pt x="1603184" y="23253"/>
                                </a:lnTo>
                                <a:lnTo>
                                  <a:pt x="1601470" y="31750"/>
                                </a:lnTo>
                                <a:lnTo>
                                  <a:pt x="74917" y="31750"/>
                                </a:lnTo>
                                <a:lnTo>
                                  <a:pt x="73202" y="23253"/>
                                </a:lnTo>
                                <a:lnTo>
                                  <a:pt x="65036" y="11150"/>
                                </a:lnTo>
                                <a:lnTo>
                                  <a:pt x="52920" y="2997"/>
                                </a:lnTo>
                                <a:lnTo>
                                  <a:pt x="38100" y="0"/>
                                </a:lnTo>
                                <a:lnTo>
                                  <a:pt x="23266" y="2997"/>
                                </a:lnTo>
                                <a:lnTo>
                                  <a:pt x="11150" y="11150"/>
                                </a:lnTo>
                                <a:lnTo>
                                  <a:pt x="2984" y="23253"/>
                                </a:lnTo>
                                <a:lnTo>
                                  <a:pt x="0" y="38100"/>
                                </a:lnTo>
                                <a:lnTo>
                                  <a:pt x="2984" y="52959"/>
                                </a:lnTo>
                                <a:lnTo>
                                  <a:pt x="11150" y="65062"/>
                                </a:lnTo>
                                <a:lnTo>
                                  <a:pt x="23266" y="73215"/>
                                </a:lnTo>
                                <a:lnTo>
                                  <a:pt x="38100" y="76200"/>
                                </a:lnTo>
                                <a:lnTo>
                                  <a:pt x="52920" y="73215"/>
                                </a:lnTo>
                                <a:lnTo>
                                  <a:pt x="65036" y="65062"/>
                                </a:lnTo>
                                <a:lnTo>
                                  <a:pt x="73202" y="52959"/>
                                </a:lnTo>
                                <a:lnTo>
                                  <a:pt x="74917" y="44450"/>
                                </a:lnTo>
                                <a:lnTo>
                                  <a:pt x="1601470" y="44450"/>
                                </a:lnTo>
                                <a:lnTo>
                                  <a:pt x="1603184" y="52959"/>
                                </a:lnTo>
                                <a:lnTo>
                                  <a:pt x="1611337" y="65062"/>
                                </a:lnTo>
                                <a:lnTo>
                                  <a:pt x="1623441" y="73215"/>
                                </a:lnTo>
                                <a:lnTo>
                                  <a:pt x="1638300" y="76200"/>
                                </a:lnTo>
                                <a:lnTo>
                                  <a:pt x="1653146" y="73215"/>
                                </a:lnTo>
                                <a:lnTo>
                                  <a:pt x="1665249" y="65062"/>
                                </a:lnTo>
                                <a:lnTo>
                                  <a:pt x="1673402" y="52959"/>
                                </a:lnTo>
                                <a:lnTo>
                                  <a:pt x="1675117" y="44450"/>
                                </a:lnTo>
                                <a:lnTo>
                                  <a:pt x="3125470" y="44450"/>
                                </a:lnTo>
                                <a:lnTo>
                                  <a:pt x="3127184" y="52959"/>
                                </a:lnTo>
                                <a:lnTo>
                                  <a:pt x="3135338" y="65062"/>
                                </a:lnTo>
                                <a:lnTo>
                                  <a:pt x="3147441" y="73215"/>
                                </a:lnTo>
                                <a:lnTo>
                                  <a:pt x="3162300" y="76200"/>
                                </a:lnTo>
                                <a:lnTo>
                                  <a:pt x="3177146" y="73215"/>
                                </a:lnTo>
                                <a:lnTo>
                                  <a:pt x="3189249" y="65062"/>
                                </a:lnTo>
                                <a:lnTo>
                                  <a:pt x="3197402" y="52959"/>
                                </a:lnTo>
                                <a:lnTo>
                                  <a:pt x="3199117" y="44450"/>
                                </a:lnTo>
                                <a:lnTo>
                                  <a:pt x="3200400" y="3810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2078354" y="0"/>
                            <a:ext cx="580390" cy="76200"/>
                          </a:xfrm>
                          <a:custGeom>
                            <a:avLst/>
                            <a:gdLst/>
                            <a:ahLst/>
                            <a:cxnLst/>
                            <a:rect l="l" t="t" r="r" b="b"/>
                            <a:pathLst>
                              <a:path w="580390" h="76200">
                                <a:moveTo>
                                  <a:pt x="504190" y="0"/>
                                </a:moveTo>
                                <a:lnTo>
                                  <a:pt x="504190" y="76200"/>
                                </a:lnTo>
                                <a:lnTo>
                                  <a:pt x="567690" y="44450"/>
                                </a:lnTo>
                                <a:lnTo>
                                  <a:pt x="516890" y="44450"/>
                                </a:lnTo>
                                <a:lnTo>
                                  <a:pt x="516890" y="31750"/>
                                </a:lnTo>
                                <a:lnTo>
                                  <a:pt x="567690" y="31750"/>
                                </a:lnTo>
                                <a:lnTo>
                                  <a:pt x="504190" y="0"/>
                                </a:lnTo>
                                <a:close/>
                              </a:path>
                              <a:path w="580390" h="76200">
                                <a:moveTo>
                                  <a:pt x="504190" y="31750"/>
                                </a:moveTo>
                                <a:lnTo>
                                  <a:pt x="0" y="31750"/>
                                </a:lnTo>
                                <a:lnTo>
                                  <a:pt x="0" y="44450"/>
                                </a:lnTo>
                                <a:lnTo>
                                  <a:pt x="504190" y="44450"/>
                                </a:lnTo>
                                <a:lnTo>
                                  <a:pt x="504190" y="31750"/>
                                </a:lnTo>
                                <a:close/>
                              </a:path>
                              <a:path w="580390" h="76200">
                                <a:moveTo>
                                  <a:pt x="567690" y="31750"/>
                                </a:moveTo>
                                <a:lnTo>
                                  <a:pt x="516890" y="31750"/>
                                </a:lnTo>
                                <a:lnTo>
                                  <a:pt x="516890" y="44450"/>
                                </a:lnTo>
                                <a:lnTo>
                                  <a:pt x="567690" y="44450"/>
                                </a:lnTo>
                                <a:lnTo>
                                  <a:pt x="580390" y="38100"/>
                                </a:lnTo>
                                <a:lnTo>
                                  <a:pt x="567690" y="3175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1508BEBB" id="Group 22" o:spid="_x0000_s1026" style="position:absolute;margin-left:89.7pt;margin-top:10.35pt;width:252pt;height:12.5pt;z-index:-15724032;mso-wrap-distance-left:0;mso-wrap-distance-right:0;mso-position-horizontal-relative:page" coordsize="32004,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">
                <v:shape id="Graphic 23" o:spid="_x0000_s1027" style="position:absolute;top:825;width:32004;height:762;visibility:visible;mso-wrap-style:square;v-text-anchor:top" coordsize="32004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" path="m3200400,38100r-1283,-6350l3197402,23253r-8153,-12103l3177146,2997,3162300,r-14859,2997l3135338,11150r-8154,12103l3125470,31750r-1450353,l1673402,23253r-8153,-12103l1653146,2997,1638300,r-14859,2997l1611337,11150r-8153,12103l1601470,31750r-1526553,l73202,23253,65036,11150,52920,2997,38100,,23266,2997,11150,11150,2984,23253,,38100,2984,52959r8166,12103l23266,73215r14834,2985l52920,73215,65036,65062,73202,52959r1715,-8509l1601470,44450r1714,8509l1611337,65062r12104,8153l1638300,76200r14846,-2985l1665249,65062r8153,-12103l1675117,44450r1450353,l3127184,52959r8154,12103l3147441,73215r14859,2985l3177146,73215r12103,-8153l3197402,52959r1715,-8509l3200400,38100xe" fillcolor="black" stroked="f">
                  <v:path arrowok="t"/>
                </v:shape>
                <v:shape id="Graphic 24" o:spid="_x0000_s1028" style="position:absolute;left:20783;width:5804;height:762;visibility:visible;mso-wrap-style:square;v-text-anchor:top" coordsize="58039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" path="m504190,r,76200l567690,44450r-50800,l516890,31750r50800,l504190,xem504190,31750l,31750,,44450r504190,l504190,31750xem567690,31750r-50800,l516890,44450r50800,l580390,38100,567690,31750xe" fillcolor="blue" stroked="f">
                  <v:path arrowok="t"/>
                </v:shape>
                <w10:wrap type="topAndBottom" anchorx="page"/>
              </v:group>
            </w:pict>
          </mc:Fallback>
        </mc:AlternateContent>
      </w:r>
      <w:r>
        <w:rPr>
          <w:noProof/>
          <w:sz w:val="15"/>
        </w:rPr>
        <mc:AlternateContent>
          <mc:Choice Requires="wps">
            <w:drawing>
              <wp:anchor distT="0" distB="0" distL="0" distR="0" simplePos="0" relativeHeight="487592960" behindDoc="1" locked="0" layoutInCell="1" allowOverlap="1" wp14:anchorId="20557423" wp14:editId="09551B5D">
                <wp:simplePos x="0" y="0"/>
                <wp:positionH relativeFrom="page">
                  <wp:posOffset>1717675</wp:posOffset>
                </wp:positionH>
                <wp:positionV relativeFrom="paragraph">
                  <wp:posOffset>354538</wp:posOffset>
                </wp:positionV>
                <wp:extent cx="548640" cy="7620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 cy="76200"/>
                        </a:xfrm>
                        <a:custGeom>
                          <a:avLst/>
                          <a:gdLst/>
                          <a:ahLst/>
                          <a:cxnLst/>
                          <a:rect l="l" t="t" r="r" b="b"/>
                          <a:pathLst>
                            <a:path w="548640" h="76200">
                              <a:moveTo>
                                <a:pt x="76200" y="0"/>
                              </a:moveTo>
                              <a:lnTo>
                                <a:pt x="0" y="38100"/>
                              </a:lnTo>
                              <a:lnTo>
                                <a:pt x="76200" y="76200"/>
                              </a:lnTo>
                              <a:lnTo>
                                <a:pt x="76200" y="44450"/>
                              </a:lnTo>
                              <a:lnTo>
                                <a:pt x="63500" y="44450"/>
                              </a:lnTo>
                              <a:lnTo>
                                <a:pt x="63500" y="31750"/>
                              </a:lnTo>
                              <a:lnTo>
                                <a:pt x="76200" y="31750"/>
                              </a:lnTo>
                              <a:lnTo>
                                <a:pt x="76200" y="0"/>
                              </a:lnTo>
                              <a:close/>
                            </a:path>
                            <a:path w="548640" h="76200">
                              <a:moveTo>
                                <a:pt x="76200" y="31750"/>
                              </a:moveTo>
                              <a:lnTo>
                                <a:pt x="63500" y="31750"/>
                              </a:lnTo>
                              <a:lnTo>
                                <a:pt x="63500" y="44450"/>
                              </a:lnTo>
                              <a:lnTo>
                                <a:pt x="76200" y="44450"/>
                              </a:lnTo>
                              <a:lnTo>
                                <a:pt x="76200" y="31750"/>
                              </a:lnTo>
                              <a:close/>
                            </a:path>
                            <a:path w="548640" h="76200">
                              <a:moveTo>
                                <a:pt x="548639" y="31750"/>
                              </a:moveTo>
                              <a:lnTo>
                                <a:pt x="76200" y="31750"/>
                              </a:lnTo>
                              <a:lnTo>
                                <a:pt x="76200" y="44450"/>
                              </a:lnTo>
                              <a:lnTo>
                                <a:pt x="548639" y="44450"/>
                              </a:lnTo>
                              <a:lnTo>
                                <a:pt x="548639" y="3175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66B80C96" id="Graphic 25" o:spid="_x0000_s1026" style="position:absolute;margin-left:135.25pt;margin-top:27.9pt;width:43.2pt;height:6pt;z-index:-15723520;visibility:visible;mso-wrap-style:square;mso-wrap-distance-left:0;mso-wrap-distance-top:0;mso-wrap-distance-right:0;mso-wrap-distance-bottom:0;mso-position-horizontal:absolute;mso-position-horizontal-relative:page;mso-position-vertical:absolute;mso-position-vertical-relative:text;v-text-anchor:top" coordsize="54864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" path="m76200,l,38100,76200,76200r,-31750l63500,44450r,-12700l76200,31750,76200,xem76200,31750r-12700,l63500,44450r12700,l76200,31750xem548639,31750r-472439,l76200,44450r472439,l548639,31750xe" fillcolor="blue" stroked="f">
                <v:path arrowok="t"/>
                <w10:wrap type="topAndBottom" anchorx="page"/>
              </v:shape>
            </w:pict>
          </mc:Fallback>
        </mc:AlternateContent>
      </w:r>
      <w:r>
        <w:rPr>
          <w:noProof/>
          <w:sz w:val="15"/>
        </w:rPr>
        <mc:AlternateContent>
          <mc:Choice Requires="wps">
            <w:drawing>
              <wp:anchor distT="0" distB="0" distL="0" distR="0" simplePos="0" relativeHeight="487593472" behindDoc="1" locked="0" layoutInCell="1" allowOverlap="1" wp14:anchorId="21077E8D" wp14:editId="378EB0CE">
                <wp:simplePos x="0" y="0"/>
                <wp:positionH relativeFrom="page">
                  <wp:posOffset>3196589</wp:posOffset>
                </wp:positionH>
                <wp:positionV relativeFrom="paragraph">
                  <wp:posOffset>354538</wp:posOffset>
                </wp:positionV>
                <wp:extent cx="588010" cy="7620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010" cy="76200"/>
                        </a:xfrm>
                        <a:custGeom>
                          <a:avLst/>
                          <a:gdLst/>
                          <a:ahLst/>
                          <a:cxnLst/>
                          <a:rect l="l" t="t" r="r" b="b"/>
                          <a:pathLst>
                            <a:path w="588010" h="76200">
                              <a:moveTo>
                                <a:pt x="76200" y="0"/>
                              </a:moveTo>
                              <a:lnTo>
                                <a:pt x="0" y="38100"/>
                              </a:lnTo>
                              <a:lnTo>
                                <a:pt x="76200" y="76200"/>
                              </a:lnTo>
                              <a:lnTo>
                                <a:pt x="76200" y="44450"/>
                              </a:lnTo>
                              <a:lnTo>
                                <a:pt x="63500" y="44450"/>
                              </a:lnTo>
                              <a:lnTo>
                                <a:pt x="63500" y="31750"/>
                              </a:lnTo>
                              <a:lnTo>
                                <a:pt x="76200" y="31750"/>
                              </a:lnTo>
                              <a:lnTo>
                                <a:pt x="76200" y="0"/>
                              </a:lnTo>
                              <a:close/>
                            </a:path>
                            <a:path w="588010" h="76200">
                              <a:moveTo>
                                <a:pt x="76200" y="31750"/>
                              </a:moveTo>
                              <a:lnTo>
                                <a:pt x="63500" y="31750"/>
                              </a:lnTo>
                              <a:lnTo>
                                <a:pt x="63500" y="44450"/>
                              </a:lnTo>
                              <a:lnTo>
                                <a:pt x="76200" y="44450"/>
                              </a:lnTo>
                              <a:lnTo>
                                <a:pt x="76200" y="31750"/>
                              </a:lnTo>
                              <a:close/>
                            </a:path>
                            <a:path w="588010" h="76200">
                              <a:moveTo>
                                <a:pt x="588010" y="31750"/>
                              </a:moveTo>
                              <a:lnTo>
                                <a:pt x="76200" y="31750"/>
                              </a:lnTo>
                              <a:lnTo>
                                <a:pt x="76200" y="44450"/>
                              </a:lnTo>
                              <a:lnTo>
                                <a:pt x="588010" y="44450"/>
                              </a:lnTo>
                              <a:lnTo>
                                <a:pt x="588010" y="3175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0C757297" id="Graphic 26" o:spid="_x0000_s1026" style="position:absolute;margin-left:251.7pt;margin-top:27.9pt;width:46.3pt;height:6pt;z-index:-15723008;visibility:visible;mso-wrap-style:square;mso-wrap-distance-left:0;mso-wrap-distance-top:0;mso-wrap-distance-right:0;mso-wrap-distance-bottom:0;mso-position-horizontal:absolute;mso-position-horizontal-relative:page;mso-position-vertical:absolute;mso-position-vertical-relative:text;v-text-anchor:top" coordsize="58801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" path="m76200,l,38100,76200,76200r,-31750l63500,44450r,-12700l76200,31750,76200,xem76200,31750r-12700,l63500,44450r12700,l76200,31750xem588010,31750r-511810,l76200,44450r511810,l588010,31750xe" fillcolor="blue" stroked="f">
                <v:path arrowok="t"/>
                <w10:wrap type="topAndBottom" anchorx="page"/>
              </v:shape>
            </w:pict>
          </mc:Fallback>
        </mc:AlternateContent>
      </w:r>
    </w:p>
    <w:p w14:paraId="7D4F562D" w14:textId="77777777" w:rsidR="0081192E" w:rsidRDefault="0081192E">
      <w:pPr>
        <w:pStyle w:val="BodyText"/>
        <w:spacing w:before="8"/>
        <w:rPr>
          <w:sz w:val="6"/>
        </w:rPr>
      </w:pPr>
    </w:p>
    <w:p w14:paraId="67AA028B" w14:textId="77777777" w:rsidR="0081192E" w:rsidRDefault="00A65CA4">
      <w:pPr>
        <w:pStyle w:val="BodyText"/>
        <w:tabs>
          <w:tab w:val="left" w:pos="3424"/>
        </w:tabs>
        <w:spacing w:before="150"/>
        <w:ind w:left="140"/>
      </w:pPr>
      <w:r>
        <w:t>Where</w:t>
      </w:r>
      <w:r>
        <w:rPr>
          <w:spacing w:val="-6"/>
        </w:rPr>
        <w:t xml:space="preserve"> </w:t>
      </w:r>
      <w:r>
        <w:t>someone</w:t>
      </w:r>
      <w:r>
        <w:rPr>
          <w:spacing w:val="-5"/>
        </w:rPr>
        <w:t xml:space="preserve"> </w:t>
      </w:r>
      <w:r>
        <w:t>travels</w:t>
      </w:r>
      <w:r>
        <w:rPr>
          <w:spacing w:val="-3"/>
        </w:rPr>
        <w:t xml:space="preserve"> </w:t>
      </w:r>
      <w:r>
        <w:rPr>
          <w:spacing w:val="-4"/>
        </w:rPr>
        <w:t>from</w:t>
      </w:r>
      <w:r>
        <w:tab/>
      </w:r>
      <w:r>
        <w:rPr>
          <w:rFonts w:ascii="Arial" w:hAnsi="Arial"/>
          <w:b/>
        </w:rPr>
        <w:t>H</w:t>
      </w:r>
      <w:r>
        <w:rPr>
          <w:rFonts w:ascii="Arial" w:hAnsi="Arial"/>
          <w:b/>
          <w:spacing w:val="-2"/>
        </w:rPr>
        <w:t xml:space="preserve"> </w:t>
      </w:r>
      <w:r>
        <w:rPr>
          <w:rFonts w:ascii="Arial" w:hAnsi="Arial"/>
          <w:b/>
        </w:rPr>
        <w:t>– M</w:t>
      </w:r>
      <w:r>
        <w:rPr>
          <w:rFonts w:ascii="Arial" w:hAnsi="Arial"/>
          <w:b/>
          <w:spacing w:val="-4"/>
        </w:rPr>
        <w:t xml:space="preserve"> </w:t>
      </w:r>
      <w:r>
        <w:rPr>
          <w:rFonts w:ascii="Arial" w:hAnsi="Arial"/>
          <w:b/>
        </w:rPr>
        <w:t>– B</w:t>
      </w:r>
      <w:r>
        <w:rPr>
          <w:rFonts w:ascii="Arial" w:hAnsi="Arial"/>
          <w:b/>
          <w:spacing w:val="31"/>
        </w:rPr>
        <w:t xml:space="preserve">  </w:t>
      </w:r>
      <w:r>
        <w:t>the</w:t>
      </w:r>
      <w:r>
        <w:rPr>
          <w:spacing w:val="-2"/>
        </w:rPr>
        <w:t xml:space="preserve"> </w:t>
      </w:r>
      <w:r>
        <w:t>mileage</w:t>
      </w:r>
      <w:r>
        <w:rPr>
          <w:spacing w:val="-3"/>
        </w:rPr>
        <w:t xml:space="preserve"> </w:t>
      </w:r>
      <w:r>
        <w:t>payable</w:t>
      </w:r>
      <w:r>
        <w:rPr>
          <w:spacing w:val="-1"/>
        </w:rPr>
        <w:t xml:space="preserve"> </w:t>
      </w:r>
      <w:r>
        <w:t>is</w:t>
      </w:r>
      <w:r>
        <w:rPr>
          <w:spacing w:val="-1"/>
        </w:rPr>
        <w:t xml:space="preserve"> </w:t>
      </w:r>
      <w:r>
        <w:rPr>
          <w:spacing w:val="-5"/>
        </w:rPr>
        <w:t>8.</w:t>
      </w:r>
    </w:p>
    <w:p w14:paraId="003074A1" w14:textId="77777777" w:rsidR="0081192E" w:rsidRDefault="00A65CA4">
      <w:pPr>
        <w:pStyle w:val="BodyText"/>
        <w:spacing w:before="199" w:line="242" w:lineRule="auto"/>
        <w:ind w:left="203" w:right="240"/>
      </w:pPr>
      <w:r>
        <w:t>In this scenario, for the first section of the journey H-M, the distance is less than the home – base distance and no mileage may be claimed.</w:t>
      </w:r>
    </w:p>
    <w:p w14:paraId="5DF6E7B4" w14:textId="77777777" w:rsidR="0081192E" w:rsidRDefault="00A65CA4">
      <w:pPr>
        <w:pStyle w:val="BodyText"/>
        <w:spacing w:before="197"/>
        <w:ind w:left="140" w:right="314"/>
      </w:pPr>
      <w:r>
        <w:t>In the second part of the journey, the fact that home is passed during the journey is irrelevant. By the end of the journey the distance from home to base has been exceeded and</w:t>
      </w:r>
      <w:r>
        <w:rPr>
          <w:spacing w:val="-3"/>
        </w:rPr>
        <w:t xml:space="preserve"> </w:t>
      </w:r>
      <w:r>
        <w:t>so</w:t>
      </w:r>
      <w:r>
        <w:rPr>
          <w:spacing w:val="-3"/>
        </w:rPr>
        <w:t xml:space="preserve"> </w:t>
      </w:r>
      <w:r>
        <w:t>the</w:t>
      </w:r>
      <w:r>
        <w:rPr>
          <w:spacing w:val="-3"/>
        </w:rPr>
        <w:t xml:space="preserve"> </w:t>
      </w:r>
      <w:r>
        <w:t>threshold</w:t>
      </w:r>
      <w:r>
        <w:rPr>
          <w:spacing w:val="-3"/>
        </w:rPr>
        <w:t xml:space="preserve"> </w:t>
      </w:r>
      <w:r>
        <w:t>for</w:t>
      </w:r>
      <w:r>
        <w:rPr>
          <w:spacing w:val="-3"/>
        </w:rPr>
        <w:t xml:space="preserve"> </w:t>
      </w:r>
      <w:r>
        <w:t>claiming</w:t>
      </w:r>
      <w:r>
        <w:rPr>
          <w:spacing w:val="-4"/>
        </w:rPr>
        <w:t xml:space="preserve"> </w:t>
      </w:r>
      <w:r>
        <w:t>business</w:t>
      </w:r>
      <w:r>
        <w:rPr>
          <w:spacing w:val="-3"/>
        </w:rPr>
        <w:t xml:space="preserve"> </w:t>
      </w:r>
      <w:r>
        <w:t>mileage</w:t>
      </w:r>
      <w:r>
        <w:rPr>
          <w:spacing w:val="-3"/>
        </w:rPr>
        <w:t xml:space="preserve"> </w:t>
      </w:r>
      <w:r>
        <w:t>has</w:t>
      </w:r>
      <w:r>
        <w:rPr>
          <w:spacing w:val="-6"/>
        </w:rPr>
        <w:t xml:space="preserve"> </w:t>
      </w:r>
      <w:r>
        <w:t>been</w:t>
      </w:r>
      <w:r>
        <w:rPr>
          <w:spacing w:val="-3"/>
        </w:rPr>
        <w:t xml:space="preserve"> </w:t>
      </w:r>
      <w:r>
        <w:t>reached.</w:t>
      </w:r>
      <w:r>
        <w:rPr>
          <w:spacing w:val="-3"/>
        </w:rPr>
        <w:t xml:space="preserve"> </w:t>
      </w:r>
      <w:r>
        <w:t>As</w:t>
      </w:r>
      <w:r>
        <w:rPr>
          <w:spacing w:val="-3"/>
        </w:rPr>
        <w:t xml:space="preserve"> </w:t>
      </w:r>
      <w:r>
        <w:t>such, the</w:t>
      </w:r>
      <w:r>
        <w:rPr>
          <w:spacing w:val="-5"/>
        </w:rPr>
        <w:t xml:space="preserve"> </w:t>
      </w:r>
      <w:r>
        <w:t>actual miles payable for this journey are 8 (18-10).</w:t>
      </w:r>
    </w:p>
    <w:p w14:paraId="6423CC77" w14:textId="77777777" w:rsidR="0081192E" w:rsidRDefault="0081192E">
      <w:pPr>
        <w:pStyle w:val="BodyText"/>
      </w:pPr>
    </w:p>
    <w:p w14:paraId="4C67E4EB" w14:textId="77777777" w:rsidR="0081192E" w:rsidRDefault="0081192E">
      <w:pPr>
        <w:pStyle w:val="BodyText"/>
      </w:pPr>
    </w:p>
    <w:p w14:paraId="48C5F698" w14:textId="77777777" w:rsidR="0081192E" w:rsidRDefault="00A65CA4">
      <w:pPr>
        <w:pStyle w:val="ListParagraph"/>
        <w:numPr>
          <w:ilvl w:val="0"/>
          <w:numId w:val="3"/>
        </w:numPr>
        <w:tabs>
          <w:tab w:val="left" w:pos="861"/>
          <w:tab w:val="left" w:pos="1917"/>
          <w:tab w:val="left" w:pos="3304"/>
          <w:tab w:val="left" w:pos="4476"/>
          <w:tab w:val="left" w:pos="5717"/>
        </w:tabs>
        <w:rPr>
          <w:sz w:val="24"/>
        </w:rPr>
      </w:pPr>
      <w:r>
        <w:rPr>
          <w:spacing w:val="-10"/>
          <w:sz w:val="24"/>
        </w:rPr>
        <w:t>B</w:t>
      </w:r>
      <w:r>
        <w:rPr>
          <w:sz w:val="24"/>
        </w:rPr>
        <w:tab/>
      </w:r>
      <w:r>
        <w:rPr>
          <w:spacing w:val="-5"/>
          <w:sz w:val="24"/>
        </w:rPr>
        <w:t>10</w:t>
      </w:r>
      <w:r>
        <w:rPr>
          <w:sz w:val="24"/>
        </w:rPr>
        <w:tab/>
      </w:r>
      <w:r>
        <w:rPr>
          <w:spacing w:val="-10"/>
          <w:sz w:val="24"/>
        </w:rPr>
        <w:t>M</w:t>
      </w:r>
      <w:r>
        <w:rPr>
          <w:sz w:val="24"/>
        </w:rPr>
        <w:tab/>
      </w:r>
      <w:r>
        <w:rPr>
          <w:spacing w:val="-10"/>
          <w:sz w:val="24"/>
        </w:rPr>
        <w:t>4</w:t>
      </w:r>
      <w:r>
        <w:rPr>
          <w:sz w:val="24"/>
        </w:rPr>
        <w:tab/>
      </w:r>
      <w:r>
        <w:rPr>
          <w:spacing w:val="-10"/>
          <w:sz w:val="24"/>
        </w:rPr>
        <w:t>H</w:t>
      </w:r>
    </w:p>
    <w:p w14:paraId="6D91FC48" w14:textId="77777777" w:rsidR="0081192E" w:rsidRDefault="00A65CA4">
      <w:pPr>
        <w:pStyle w:val="BodyText"/>
        <w:spacing w:before="20"/>
        <w:rPr>
          <w:sz w:val="20"/>
        </w:rPr>
      </w:pPr>
      <w:r>
        <w:rPr>
          <w:noProof/>
          <w:sz w:val="20"/>
        </w:rPr>
        <mc:AlternateContent>
          <mc:Choice Requires="wps">
            <w:drawing>
              <wp:anchor distT="0" distB="0" distL="0" distR="0" simplePos="0" relativeHeight="487593984" behindDoc="1" locked="0" layoutInCell="1" allowOverlap="1" wp14:anchorId="7821908C" wp14:editId="3AB3302A">
                <wp:simplePos x="0" y="0"/>
                <wp:positionH relativeFrom="page">
                  <wp:posOffset>1139190</wp:posOffset>
                </wp:positionH>
                <wp:positionV relativeFrom="paragraph">
                  <wp:posOffset>174443</wp:posOffset>
                </wp:positionV>
                <wp:extent cx="3200400" cy="7620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76200"/>
                        </a:xfrm>
                        <a:custGeom>
                          <a:avLst/>
                          <a:gdLst/>
                          <a:ahLst/>
                          <a:cxnLst/>
                          <a:rect l="l" t="t" r="r" b="b"/>
                          <a:pathLst>
                            <a:path w="3200400" h="76200">
                              <a:moveTo>
                                <a:pt x="3200400" y="38100"/>
                              </a:moveTo>
                              <a:lnTo>
                                <a:pt x="3199117" y="31750"/>
                              </a:lnTo>
                              <a:lnTo>
                                <a:pt x="3197402" y="23253"/>
                              </a:lnTo>
                              <a:lnTo>
                                <a:pt x="3189249" y="11150"/>
                              </a:lnTo>
                              <a:lnTo>
                                <a:pt x="3177146" y="2997"/>
                              </a:lnTo>
                              <a:lnTo>
                                <a:pt x="3162300" y="0"/>
                              </a:lnTo>
                              <a:lnTo>
                                <a:pt x="3147441" y="2997"/>
                              </a:lnTo>
                              <a:lnTo>
                                <a:pt x="3135338" y="11150"/>
                              </a:lnTo>
                              <a:lnTo>
                                <a:pt x="3127184" y="23253"/>
                              </a:lnTo>
                              <a:lnTo>
                                <a:pt x="3125470" y="31750"/>
                              </a:lnTo>
                              <a:lnTo>
                                <a:pt x="1675117" y="31750"/>
                              </a:lnTo>
                              <a:lnTo>
                                <a:pt x="1673402" y="23253"/>
                              </a:lnTo>
                              <a:lnTo>
                                <a:pt x="1665249" y="11150"/>
                              </a:lnTo>
                              <a:lnTo>
                                <a:pt x="1653146" y="2997"/>
                              </a:lnTo>
                              <a:lnTo>
                                <a:pt x="1638300" y="0"/>
                              </a:lnTo>
                              <a:lnTo>
                                <a:pt x="1623441" y="2997"/>
                              </a:lnTo>
                              <a:lnTo>
                                <a:pt x="1611337" y="11150"/>
                              </a:lnTo>
                              <a:lnTo>
                                <a:pt x="1603184" y="23253"/>
                              </a:lnTo>
                              <a:lnTo>
                                <a:pt x="1601470" y="31750"/>
                              </a:lnTo>
                              <a:lnTo>
                                <a:pt x="74917" y="31750"/>
                              </a:lnTo>
                              <a:lnTo>
                                <a:pt x="73202" y="23253"/>
                              </a:lnTo>
                              <a:lnTo>
                                <a:pt x="65036" y="11150"/>
                              </a:lnTo>
                              <a:lnTo>
                                <a:pt x="52920" y="2997"/>
                              </a:lnTo>
                              <a:lnTo>
                                <a:pt x="38100" y="0"/>
                              </a:lnTo>
                              <a:lnTo>
                                <a:pt x="23266" y="2997"/>
                              </a:lnTo>
                              <a:lnTo>
                                <a:pt x="11150" y="11150"/>
                              </a:lnTo>
                              <a:lnTo>
                                <a:pt x="2984" y="23253"/>
                              </a:lnTo>
                              <a:lnTo>
                                <a:pt x="0" y="38100"/>
                              </a:lnTo>
                              <a:lnTo>
                                <a:pt x="2984" y="52959"/>
                              </a:lnTo>
                              <a:lnTo>
                                <a:pt x="11150" y="65062"/>
                              </a:lnTo>
                              <a:lnTo>
                                <a:pt x="23266" y="73215"/>
                              </a:lnTo>
                              <a:lnTo>
                                <a:pt x="38100" y="76200"/>
                              </a:lnTo>
                              <a:lnTo>
                                <a:pt x="52920" y="73215"/>
                              </a:lnTo>
                              <a:lnTo>
                                <a:pt x="65036" y="65062"/>
                              </a:lnTo>
                              <a:lnTo>
                                <a:pt x="73202" y="52959"/>
                              </a:lnTo>
                              <a:lnTo>
                                <a:pt x="74917" y="44450"/>
                              </a:lnTo>
                              <a:lnTo>
                                <a:pt x="1601470" y="44450"/>
                              </a:lnTo>
                              <a:lnTo>
                                <a:pt x="1603184" y="52959"/>
                              </a:lnTo>
                              <a:lnTo>
                                <a:pt x="1611337" y="65062"/>
                              </a:lnTo>
                              <a:lnTo>
                                <a:pt x="1623441" y="73215"/>
                              </a:lnTo>
                              <a:lnTo>
                                <a:pt x="1638300" y="76200"/>
                              </a:lnTo>
                              <a:lnTo>
                                <a:pt x="1653146" y="73215"/>
                              </a:lnTo>
                              <a:lnTo>
                                <a:pt x="1665249" y="65062"/>
                              </a:lnTo>
                              <a:lnTo>
                                <a:pt x="1673402" y="52959"/>
                              </a:lnTo>
                              <a:lnTo>
                                <a:pt x="1675117" y="44450"/>
                              </a:lnTo>
                              <a:lnTo>
                                <a:pt x="3125470" y="44450"/>
                              </a:lnTo>
                              <a:lnTo>
                                <a:pt x="3127184" y="52959"/>
                              </a:lnTo>
                              <a:lnTo>
                                <a:pt x="3135338" y="65062"/>
                              </a:lnTo>
                              <a:lnTo>
                                <a:pt x="3147441" y="73215"/>
                              </a:lnTo>
                              <a:lnTo>
                                <a:pt x="3162300" y="76200"/>
                              </a:lnTo>
                              <a:lnTo>
                                <a:pt x="3177146" y="73215"/>
                              </a:lnTo>
                              <a:lnTo>
                                <a:pt x="3189249" y="65062"/>
                              </a:lnTo>
                              <a:lnTo>
                                <a:pt x="3197402" y="52959"/>
                              </a:lnTo>
                              <a:lnTo>
                                <a:pt x="3199117" y="44450"/>
                              </a:lnTo>
                              <a:lnTo>
                                <a:pt x="3200400" y="381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045FF6" id="Graphic 27" o:spid="_x0000_s1026" style="position:absolute;margin-left:89.7pt;margin-top:13.75pt;width:252pt;height:6pt;z-index:-15722496;visibility:visible;mso-wrap-style:square;mso-wrap-distance-left:0;mso-wrap-distance-top:0;mso-wrap-distance-right:0;mso-wrap-distance-bottom:0;mso-position-horizontal:absolute;mso-position-horizontal-relative:page;mso-position-vertical:absolute;mso-position-vertical-relative:text;v-text-anchor:top" coordsize="32004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" path="m3200400,38100r-1283,-6350l3197402,23253r-8153,-12103l3177146,2997,3162300,r-14859,2997l3135338,11150r-8154,12103l3125470,31750r-1450353,l1673402,23253r-8153,-12103l1653146,2997,1638300,r-14859,2997l1611337,11150r-8153,12103l1601470,31750r-1526553,l73202,23253,65036,11150,52920,2997,38100,,23266,2997,11150,11150,2984,23253,,38100,2984,52959r8166,12103l23266,73215r14834,2985l52920,73215,65036,65062,73202,52959r1715,-8509l1601470,44450r1714,8509l1611337,65062r12104,8153l1638300,76200r14846,-2985l1665249,65062r8153,-12103l1675117,44450r1450353,l3127184,52959r8154,12103l3147441,73215r14859,2985l3177146,73215r12103,-8153l3197402,52959r1715,-8509l3200400,38100xe" fillcolor="black" stroked="f">
                <v:path arrowok="t"/>
                <w10:wrap type="topAndBottom" anchorx="page"/>
              </v:shape>
            </w:pict>
          </mc:Fallback>
        </mc:AlternateContent>
      </w:r>
      <w:r>
        <w:rPr>
          <w:noProof/>
          <w:sz w:val="20"/>
        </w:rPr>
        <mc:AlternateContent>
          <mc:Choice Requires="wps">
            <w:drawing>
              <wp:anchor distT="0" distB="0" distL="0" distR="0" simplePos="0" relativeHeight="487594496" behindDoc="1" locked="0" layoutInCell="1" allowOverlap="1" wp14:anchorId="074B84EB" wp14:editId="7736CDAF">
                <wp:simplePos x="0" y="0"/>
                <wp:positionH relativeFrom="page">
                  <wp:posOffset>1567814</wp:posOffset>
                </wp:positionH>
                <wp:positionV relativeFrom="paragraph">
                  <wp:posOffset>343353</wp:posOffset>
                </wp:positionV>
                <wp:extent cx="787400" cy="7620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7400" cy="76200"/>
                        </a:xfrm>
                        <a:custGeom>
                          <a:avLst/>
                          <a:gdLst/>
                          <a:ahLst/>
                          <a:cxnLst/>
                          <a:rect l="l" t="t" r="r" b="b"/>
                          <a:pathLst>
                            <a:path w="787400" h="76200">
                              <a:moveTo>
                                <a:pt x="76199" y="0"/>
                              </a:moveTo>
                              <a:lnTo>
                                <a:pt x="0" y="38100"/>
                              </a:lnTo>
                              <a:lnTo>
                                <a:pt x="76199" y="76200"/>
                              </a:lnTo>
                              <a:lnTo>
                                <a:pt x="76199" y="44450"/>
                              </a:lnTo>
                              <a:lnTo>
                                <a:pt x="63499" y="44450"/>
                              </a:lnTo>
                              <a:lnTo>
                                <a:pt x="63499" y="31750"/>
                              </a:lnTo>
                              <a:lnTo>
                                <a:pt x="76199" y="31750"/>
                              </a:lnTo>
                              <a:lnTo>
                                <a:pt x="76199" y="0"/>
                              </a:lnTo>
                              <a:close/>
                            </a:path>
                            <a:path w="787400" h="76200">
                              <a:moveTo>
                                <a:pt x="76199" y="31750"/>
                              </a:moveTo>
                              <a:lnTo>
                                <a:pt x="63499" y="31750"/>
                              </a:lnTo>
                              <a:lnTo>
                                <a:pt x="63499" y="44450"/>
                              </a:lnTo>
                              <a:lnTo>
                                <a:pt x="76199" y="44450"/>
                              </a:lnTo>
                              <a:lnTo>
                                <a:pt x="76199" y="31750"/>
                              </a:lnTo>
                              <a:close/>
                            </a:path>
                            <a:path w="787400" h="76200">
                              <a:moveTo>
                                <a:pt x="787399" y="31750"/>
                              </a:moveTo>
                              <a:lnTo>
                                <a:pt x="76199" y="31750"/>
                              </a:lnTo>
                              <a:lnTo>
                                <a:pt x="76199" y="44450"/>
                              </a:lnTo>
                              <a:lnTo>
                                <a:pt x="787399" y="44450"/>
                              </a:lnTo>
                              <a:lnTo>
                                <a:pt x="787399" y="3175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21CCB836" id="Graphic 28" o:spid="_x0000_s1026" style="position:absolute;margin-left:123.45pt;margin-top:27.05pt;width:62pt;height:6pt;z-index:-15721984;visibility:visible;mso-wrap-style:square;mso-wrap-distance-left:0;mso-wrap-distance-top:0;mso-wrap-distance-right:0;mso-wrap-distance-bottom:0;mso-position-horizontal:absolute;mso-position-horizontal-relative:page;mso-position-vertical:absolute;mso-position-vertical-relative:text;v-text-anchor:top" coordsize="7874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" path="m76199,l,38100,76199,76200r,-31750l63499,44450r,-12700l76199,31750,76199,xem76199,31750r-12700,l63499,44450r12700,l76199,31750xem787399,31750r-711200,l76199,44450r711200,l787399,31750xe" fillcolor="blue" stroked="f">
                <v:path arrowok="t"/>
                <w10:wrap type="topAndBottom" anchorx="page"/>
              </v:shape>
            </w:pict>
          </mc:Fallback>
        </mc:AlternateContent>
      </w:r>
      <w:r>
        <w:rPr>
          <w:noProof/>
          <w:sz w:val="20"/>
        </w:rPr>
        <mc:AlternateContent>
          <mc:Choice Requires="wps">
            <w:drawing>
              <wp:anchor distT="0" distB="0" distL="0" distR="0" simplePos="0" relativeHeight="487595008" behindDoc="1" locked="0" layoutInCell="1" allowOverlap="1" wp14:anchorId="0C7DBA1F" wp14:editId="4E5A015E">
                <wp:simplePos x="0" y="0"/>
                <wp:positionH relativeFrom="page">
                  <wp:posOffset>3251834</wp:posOffset>
                </wp:positionH>
                <wp:positionV relativeFrom="paragraph">
                  <wp:posOffset>341448</wp:posOffset>
                </wp:positionV>
                <wp:extent cx="787400" cy="7620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7400" cy="76200"/>
                        </a:xfrm>
                        <a:custGeom>
                          <a:avLst/>
                          <a:gdLst/>
                          <a:ahLst/>
                          <a:cxnLst/>
                          <a:rect l="l" t="t" r="r" b="b"/>
                          <a:pathLst>
                            <a:path w="787400" h="76200">
                              <a:moveTo>
                                <a:pt x="76200" y="0"/>
                              </a:moveTo>
                              <a:lnTo>
                                <a:pt x="0" y="38100"/>
                              </a:lnTo>
                              <a:lnTo>
                                <a:pt x="76200" y="76200"/>
                              </a:lnTo>
                              <a:lnTo>
                                <a:pt x="76200" y="44450"/>
                              </a:lnTo>
                              <a:lnTo>
                                <a:pt x="63500" y="44450"/>
                              </a:lnTo>
                              <a:lnTo>
                                <a:pt x="63500" y="31750"/>
                              </a:lnTo>
                              <a:lnTo>
                                <a:pt x="76200" y="31750"/>
                              </a:lnTo>
                              <a:lnTo>
                                <a:pt x="76200" y="0"/>
                              </a:lnTo>
                              <a:close/>
                            </a:path>
                            <a:path w="787400" h="76200">
                              <a:moveTo>
                                <a:pt x="76200" y="31750"/>
                              </a:moveTo>
                              <a:lnTo>
                                <a:pt x="63500" y="31750"/>
                              </a:lnTo>
                              <a:lnTo>
                                <a:pt x="63500" y="44450"/>
                              </a:lnTo>
                              <a:lnTo>
                                <a:pt x="76200" y="44450"/>
                              </a:lnTo>
                              <a:lnTo>
                                <a:pt x="76200" y="31750"/>
                              </a:lnTo>
                              <a:close/>
                            </a:path>
                            <a:path w="787400" h="76200">
                              <a:moveTo>
                                <a:pt x="787400" y="31750"/>
                              </a:moveTo>
                              <a:lnTo>
                                <a:pt x="76200" y="31750"/>
                              </a:lnTo>
                              <a:lnTo>
                                <a:pt x="76200" y="44450"/>
                              </a:lnTo>
                              <a:lnTo>
                                <a:pt x="787400" y="44450"/>
                              </a:lnTo>
                              <a:lnTo>
                                <a:pt x="787400" y="3175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7D2C9F43" id="Graphic 29" o:spid="_x0000_s1026" style="position:absolute;margin-left:256.05pt;margin-top:26.9pt;width:62pt;height:6pt;z-index:-15721472;visibility:visible;mso-wrap-style:square;mso-wrap-distance-left:0;mso-wrap-distance-top:0;mso-wrap-distance-right:0;mso-wrap-distance-bottom:0;mso-position-horizontal:absolute;mso-position-horizontal-relative:page;mso-position-vertical:absolute;mso-position-vertical-relative:text;v-text-anchor:top" coordsize="7874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" path="m76200,l,38100,76200,76200r,-31750l63500,44450r,-12700l76200,31750,76200,xem76200,31750r-12700,l63500,44450r12700,l76200,31750xem787400,31750r-711200,l76200,44450r711200,l787400,31750xe" fillcolor="blue" stroked="f">
                <v:path arrowok="t"/>
                <w10:wrap type="topAndBottom" anchorx="page"/>
              </v:shape>
            </w:pict>
          </mc:Fallback>
        </mc:AlternateContent>
      </w:r>
    </w:p>
    <w:p w14:paraId="148858E9" w14:textId="77777777" w:rsidR="0081192E" w:rsidRDefault="0081192E">
      <w:pPr>
        <w:pStyle w:val="BodyText"/>
        <w:spacing w:before="4"/>
        <w:rPr>
          <w:sz w:val="10"/>
        </w:rPr>
      </w:pPr>
    </w:p>
    <w:p w14:paraId="4DC794C5" w14:textId="77777777" w:rsidR="0081192E" w:rsidRDefault="00A65CA4">
      <w:pPr>
        <w:pStyle w:val="BodyText"/>
        <w:spacing w:before="167"/>
        <w:ind w:left="140"/>
      </w:pPr>
      <w:r>
        <w:t>In this situation the normal distance from home to work base is 14 miles, it is just that the member</w:t>
      </w:r>
      <w:r>
        <w:rPr>
          <w:spacing w:val="-2"/>
        </w:rPr>
        <w:t xml:space="preserve"> </w:t>
      </w:r>
      <w:r>
        <w:t>of</w:t>
      </w:r>
      <w:r>
        <w:rPr>
          <w:spacing w:val="-2"/>
        </w:rPr>
        <w:t xml:space="preserve"> </w:t>
      </w:r>
      <w:r>
        <w:t>staff</w:t>
      </w:r>
      <w:r>
        <w:rPr>
          <w:spacing w:val="-4"/>
        </w:rPr>
        <w:t xml:space="preserve"> </w:t>
      </w:r>
      <w:r>
        <w:t>has</w:t>
      </w:r>
      <w:r>
        <w:rPr>
          <w:spacing w:val="-2"/>
        </w:rPr>
        <w:t xml:space="preserve"> </w:t>
      </w:r>
      <w:r>
        <w:t>stopped</w:t>
      </w:r>
      <w:r>
        <w:rPr>
          <w:spacing w:val="-2"/>
        </w:rPr>
        <w:t xml:space="preserve"> </w:t>
      </w:r>
      <w:r>
        <w:t>en-route</w:t>
      </w:r>
      <w:r>
        <w:rPr>
          <w:spacing w:val="-2"/>
        </w:rPr>
        <w:t xml:space="preserve"> </w:t>
      </w:r>
      <w:r>
        <w:t>for</w:t>
      </w:r>
      <w:r>
        <w:rPr>
          <w:spacing w:val="-5"/>
        </w:rPr>
        <w:t xml:space="preserve"> </w:t>
      </w:r>
      <w:r>
        <w:t>a</w:t>
      </w:r>
      <w:r>
        <w:rPr>
          <w:spacing w:val="-4"/>
        </w:rPr>
        <w:t xml:space="preserve"> </w:t>
      </w:r>
      <w:r>
        <w:t>meeting</w:t>
      </w:r>
      <w:r>
        <w:rPr>
          <w:spacing w:val="-2"/>
        </w:rPr>
        <w:t xml:space="preserve"> </w:t>
      </w:r>
      <w:r>
        <w:t>or</w:t>
      </w:r>
      <w:r>
        <w:rPr>
          <w:spacing w:val="-2"/>
        </w:rPr>
        <w:t xml:space="preserve"> </w:t>
      </w:r>
      <w:r>
        <w:t>appointment.</w:t>
      </w:r>
      <w:r>
        <w:rPr>
          <w:spacing w:val="-4"/>
        </w:rPr>
        <w:t xml:space="preserve"> </w:t>
      </w:r>
      <w:r>
        <w:t>As</w:t>
      </w:r>
      <w:r>
        <w:rPr>
          <w:spacing w:val="-2"/>
        </w:rPr>
        <w:t xml:space="preserve"> </w:t>
      </w:r>
      <w:r>
        <w:t>no</w:t>
      </w:r>
      <w:r>
        <w:rPr>
          <w:spacing w:val="-4"/>
        </w:rPr>
        <w:t xml:space="preserve"> </w:t>
      </w:r>
      <w:r>
        <w:t>additional</w:t>
      </w:r>
      <w:r>
        <w:rPr>
          <w:spacing w:val="-2"/>
        </w:rPr>
        <w:t xml:space="preserve"> </w:t>
      </w:r>
      <w:r>
        <w:t>miles have been travelled and the journey is effectively equivalent the member of staff’s normal commute, the mileage payable in this situation is 0.</w:t>
      </w:r>
    </w:p>
    <w:p w14:paraId="7CA33742" w14:textId="77777777" w:rsidR="0081192E" w:rsidRDefault="0081192E">
      <w:pPr>
        <w:pStyle w:val="BodyText"/>
      </w:pPr>
    </w:p>
    <w:p w14:paraId="1C8BDC2F" w14:textId="77777777" w:rsidR="0081192E" w:rsidRDefault="0081192E">
      <w:pPr>
        <w:pStyle w:val="BodyText"/>
      </w:pPr>
    </w:p>
    <w:p w14:paraId="3C8ABEA2" w14:textId="77777777" w:rsidR="0081192E" w:rsidRDefault="00A65CA4">
      <w:pPr>
        <w:pStyle w:val="ListParagraph"/>
        <w:numPr>
          <w:ilvl w:val="0"/>
          <w:numId w:val="3"/>
        </w:numPr>
        <w:tabs>
          <w:tab w:val="left" w:pos="4063"/>
        </w:tabs>
        <w:spacing w:before="1"/>
        <w:ind w:left="4063" w:hanging="3923"/>
        <w:rPr>
          <w:sz w:val="24"/>
        </w:rPr>
      </w:pPr>
      <w:r>
        <w:rPr>
          <w:noProof/>
          <w:sz w:val="24"/>
        </w:rPr>
        <mc:AlternateContent>
          <mc:Choice Requires="wpg">
            <w:drawing>
              <wp:anchor distT="0" distB="0" distL="0" distR="0" simplePos="0" relativeHeight="15736832" behindDoc="0" locked="0" layoutInCell="1" allowOverlap="1" wp14:anchorId="6DF33F46" wp14:editId="27CF4F40">
                <wp:simplePos x="0" y="0"/>
                <wp:positionH relativeFrom="page">
                  <wp:posOffset>2205989</wp:posOffset>
                </wp:positionH>
                <wp:positionV relativeFrom="paragraph">
                  <wp:posOffset>134106</wp:posOffset>
                </wp:positionV>
                <wp:extent cx="2057400" cy="113030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7400" cy="1130300"/>
                          <a:chOff x="0" y="0"/>
                          <a:chExt cx="2057400" cy="1130300"/>
                        </a:xfrm>
                      </wpg:grpSpPr>
                      <wps:wsp>
                        <wps:cNvPr id="31" name="Graphic 31"/>
                        <wps:cNvSpPr/>
                        <wps:spPr>
                          <a:xfrm>
                            <a:off x="0" y="6"/>
                            <a:ext cx="2057400" cy="1130300"/>
                          </a:xfrm>
                          <a:custGeom>
                            <a:avLst/>
                            <a:gdLst/>
                            <a:ahLst/>
                            <a:cxnLst/>
                            <a:rect l="l" t="t" r="r" b="b"/>
                            <a:pathLst>
                              <a:path w="2057400" h="1130300">
                                <a:moveTo>
                                  <a:pt x="177800" y="1085811"/>
                                </a:moveTo>
                                <a:lnTo>
                                  <a:pt x="127000" y="1085811"/>
                                </a:lnTo>
                                <a:lnTo>
                                  <a:pt x="127000" y="1098511"/>
                                </a:lnTo>
                                <a:lnTo>
                                  <a:pt x="177800" y="1098511"/>
                                </a:lnTo>
                                <a:lnTo>
                                  <a:pt x="177800" y="1085811"/>
                                </a:lnTo>
                                <a:close/>
                              </a:path>
                              <a:path w="2057400" h="1130300">
                                <a:moveTo>
                                  <a:pt x="266700" y="1085811"/>
                                </a:moveTo>
                                <a:lnTo>
                                  <a:pt x="215900" y="1085811"/>
                                </a:lnTo>
                                <a:lnTo>
                                  <a:pt x="215900" y="1098511"/>
                                </a:lnTo>
                                <a:lnTo>
                                  <a:pt x="266700" y="1098511"/>
                                </a:lnTo>
                                <a:lnTo>
                                  <a:pt x="266700" y="1085811"/>
                                </a:lnTo>
                                <a:close/>
                              </a:path>
                              <a:path w="2057400" h="1130300">
                                <a:moveTo>
                                  <a:pt x="355600" y="1085811"/>
                                </a:moveTo>
                                <a:lnTo>
                                  <a:pt x="304800" y="1085811"/>
                                </a:lnTo>
                                <a:lnTo>
                                  <a:pt x="304800" y="1098511"/>
                                </a:lnTo>
                                <a:lnTo>
                                  <a:pt x="355600" y="1098511"/>
                                </a:lnTo>
                                <a:lnTo>
                                  <a:pt x="355600" y="1085811"/>
                                </a:lnTo>
                                <a:close/>
                              </a:path>
                              <a:path w="2057400" h="1130300">
                                <a:moveTo>
                                  <a:pt x="444500" y="1085811"/>
                                </a:moveTo>
                                <a:lnTo>
                                  <a:pt x="393700" y="1085811"/>
                                </a:lnTo>
                                <a:lnTo>
                                  <a:pt x="393700" y="1098511"/>
                                </a:lnTo>
                                <a:lnTo>
                                  <a:pt x="444500" y="1098511"/>
                                </a:lnTo>
                                <a:lnTo>
                                  <a:pt x="444500" y="1085811"/>
                                </a:lnTo>
                                <a:close/>
                              </a:path>
                              <a:path w="2057400" h="1130300">
                                <a:moveTo>
                                  <a:pt x="533400" y="1085811"/>
                                </a:moveTo>
                                <a:lnTo>
                                  <a:pt x="482600" y="1085811"/>
                                </a:lnTo>
                                <a:lnTo>
                                  <a:pt x="482600" y="1098511"/>
                                </a:lnTo>
                                <a:lnTo>
                                  <a:pt x="533400" y="1098511"/>
                                </a:lnTo>
                                <a:lnTo>
                                  <a:pt x="533400" y="1085811"/>
                                </a:lnTo>
                                <a:close/>
                              </a:path>
                              <a:path w="2057400" h="1130300">
                                <a:moveTo>
                                  <a:pt x="622300" y="1085811"/>
                                </a:moveTo>
                                <a:lnTo>
                                  <a:pt x="571500" y="1085811"/>
                                </a:lnTo>
                                <a:lnTo>
                                  <a:pt x="571500" y="1098511"/>
                                </a:lnTo>
                                <a:lnTo>
                                  <a:pt x="622300" y="1098511"/>
                                </a:lnTo>
                                <a:lnTo>
                                  <a:pt x="622300" y="1085811"/>
                                </a:lnTo>
                                <a:close/>
                              </a:path>
                              <a:path w="2057400" h="1130300">
                                <a:moveTo>
                                  <a:pt x="711200" y="1085811"/>
                                </a:moveTo>
                                <a:lnTo>
                                  <a:pt x="660400" y="1085811"/>
                                </a:lnTo>
                                <a:lnTo>
                                  <a:pt x="660400" y="1098511"/>
                                </a:lnTo>
                                <a:lnTo>
                                  <a:pt x="711200" y="1098511"/>
                                </a:lnTo>
                                <a:lnTo>
                                  <a:pt x="711200" y="1085811"/>
                                </a:lnTo>
                                <a:close/>
                              </a:path>
                              <a:path w="2057400" h="1130300">
                                <a:moveTo>
                                  <a:pt x="800100" y="1085811"/>
                                </a:moveTo>
                                <a:lnTo>
                                  <a:pt x="749300" y="1085811"/>
                                </a:lnTo>
                                <a:lnTo>
                                  <a:pt x="749300" y="1098511"/>
                                </a:lnTo>
                                <a:lnTo>
                                  <a:pt x="800100" y="1098511"/>
                                </a:lnTo>
                                <a:lnTo>
                                  <a:pt x="800100" y="1085811"/>
                                </a:lnTo>
                                <a:close/>
                              </a:path>
                              <a:path w="2057400" h="1130300">
                                <a:moveTo>
                                  <a:pt x="889000" y="1085811"/>
                                </a:moveTo>
                                <a:lnTo>
                                  <a:pt x="838200" y="1085811"/>
                                </a:lnTo>
                                <a:lnTo>
                                  <a:pt x="838200" y="1098511"/>
                                </a:lnTo>
                                <a:lnTo>
                                  <a:pt x="889000" y="1098511"/>
                                </a:lnTo>
                                <a:lnTo>
                                  <a:pt x="889000" y="1085811"/>
                                </a:lnTo>
                                <a:close/>
                              </a:path>
                              <a:path w="2057400" h="1130300">
                                <a:moveTo>
                                  <a:pt x="977900" y="1085811"/>
                                </a:moveTo>
                                <a:lnTo>
                                  <a:pt x="927100" y="1085811"/>
                                </a:lnTo>
                                <a:lnTo>
                                  <a:pt x="927100" y="1098511"/>
                                </a:lnTo>
                                <a:lnTo>
                                  <a:pt x="977900" y="1098511"/>
                                </a:lnTo>
                                <a:lnTo>
                                  <a:pt x="977900" y="1085811"/>
                                </a:lnTo>
                                <a:close/>
                              </a:path>
                              <a:path w="2057400" h="1130300">
                                <a:moveTo>
                                  <a:pt x="1066800" y="1085811"/>
                                </a:moveTo>
                                <a:lnTo>
                                  <a:pt x="1016000" y="1085811"/>
                                </a:lnTo>
                                <a:lnTo>
                                  <a:pt x="1016000" y="1098511"/>
                                </a:lnTo>
                                <a:lnTo>
                                  <a:pt x="1066800" y="1098511"/>
                                </a:lnTo>
                                <a:lnTo>
                                  <a:pt x="1066800" y="1085811"/>
                                </a:lnTo>
                                <a:close/>
                              </a:path>
                              <a:path w="2057400" h="1130300">
                                <a:moveTo>
                                  <a:pt x="1072476" y="36791"/>
                                </a:moveTo>
                                <a:lnTo>
                                  <a:pt x="1071778" y="33756"/>
                                </a:lnTo>
                                <a:lnTo>
                                  <a:pt x="1069225" y="22567"/>
                                </a:lnTo>
                                <a:lnTo>
                                  <a:pt x="1060450" y="10248"/>
                                </a:lnTo>
                                <a:lnTo>
                                  <a:pt x="1047559" y="2311"/>
                                </a:lnTo>
                                <a:lnTo>
                                  <a:pt x="1033145" y="0"/>
                                </a:lnTo>
                                <a:lnTo>
                                  <a:pt x="1018908" y="3251"/>
                                </a:lnTo>
                                <a:lnTo>
                                  <a:pt x="1006602" y="12026"/>
                                </a:lnTo>
                                <a:lnTo>
                                  <a:pt x="998664" y="24917"/>
                                </a:lnTo>
                                <a:lnTo>
                                  <a:pt x="996340" y="39344"/>
                                </a:lnTo>
                                <a:lnTo>
                                  <a:pt x="999591" y="53568"/>
                                </a:lnTo>
                                <a:lnTo>
                                  <a:pt x="1004633" y="60629"/>
                                </a:lnTo>
                                <a:lnTo>
                                  <a:pt x="63690" y="1064310"/>
                                </a:lnTo>
                                <a:lnTo>
                                  <a:pt x="52946" y="1057059"/>
                                </a:lnTo>
                                <a:lnTo>
                                  <a:pt x="38100" y="1054061"/>
                                </a:lnTo>
                                <a:lnTo>
                                  <a:pt x="23241" y="1057059"/>
                                </a:lnTo>
                                <a:lnTo>
                                  <a:pt x="11137" y="1065212"/>
                                </a:lnTo>
                                <a:lnTo>
                                  <a:pt x="2984" y="1077315"/>
                                </a:lnTo>
                                <a:lnTo>
                                  <a:pt x="0" y="1092161"/>
                                </a:lnTo>
                                <a:lnTo>
                                  <a:pt x="2984" y="1107020"/>
                                </a:lnTo>
                                <a:lnTo>
                                  <a:pt x="11137" y="1119124"/>
                                </a:lnTo>
                                <a:lnTo>
                                  <a:pt x="23241" y="1127277"/>
                                </a:lnTo>
                                <a:lnTo>
                                  <a:pt x="38100" y="1130261"/>
                                </a:lnTo>
                                <a:lnTo>
                                  <a:pt x="52946" y="1127277"/>
                                </a:lnTo>
                                <a:lnTo>
                                  <a:pt x="65049" y="1119124"/>
                                </a:lnTo>
                                <a:lnTo>
                                  <a:pt x="73202" y="1107020"/>
                                </a:lnTo>
                                <a:lnTo>
                                  <a:pt x="74917" y="1098511"/>
                                </a:lnTo>
                                <a:lnTo>
                                  <a:pt x="88900" y="1098511"/>
                                </a:lnTo>
                                <a:lnTo>
                                  <a:pt x="88900" y="1085811"/>
                                </a:lnTo>
                                <a:lnTo>
                                  <a:pt x="74917" y="1085811"/>
                                </a:lnTo>
                                <a:lnTo>
                                  <a:pt x="73202" y="1077315"/>
                                </a:lnTo>
                                <a:lnTo>
                                  <a:pt x="71323" y="1074547"/>
                                </a:lnTo>
                                <a:lnTo>
                                  <a:pt x="1013815" y="69227"/>
                                </a:lnTo>
                                <a:lnTo>
                                  <a:pt x="1021257" y="73812"/>
                                </a:lnTo>
                                <a:lnTo>
                                  <a:pt x="1035672" y="76136"/>
                                </a:lnTo>
                                <a:lnTo>
                                  <a:pt x="1049909" y="72885"/>
                                </a:lnTo>
                                <a:lnTo>
                                  <a:pt x="1062215" y="64096"/>
                                </a:lnTo>
                                <a:lnTo>
                                  <a:pt x="1070165" y="51219"/>
                                </a:lnTo>
                                <a:lnTo>
                                  <a:pt x="1072476" y="36791"/>
                                </a:lnTo>
                                <a:close/>
                              </a:path>
                              <a:path w="2057400" h="1130300">
                                <a:moveTo>
                                  <a:pt x="1155700" y="1085811"/>
                                </a:moveTo>
                                <a:lnTo>
                                  <a:pt x="1104900" y="1085811"/>
                                </a:lnTo>
                                <a:lnTo>
                                  <a:pt x="1104900" y="1098511"/>
                                </a:lnTo>
                                <a:lnTo>
                                  <a:pt x="1155700" y="1098511"/>
                                </a:lnTo>
                                <a:lnTo>
                                  <a:pt x="1155700" y="1085811"/>
                                </a:lnTo>
                                <a:close/>
                              </a:path>
                              <a:path w="2057400" h="1130300">
                                <a:moveTo>
                                  <a:pt x="1244600" y="1085811"/>
                                </a:moveTo>
                                <a:lnTo>
                                  <a:pt x="1193800" y="1085811"/>
                                </a:lnTo>
                                <a:lnTo>
                                  <a:pt x="1193800" y="1098511"/>
                                </a:lnTo>
                                <a:lnTo>
                                  <a:pt x="1244600" y="1098511"/>
                                </a:lnTo>
                                <a:lnTo>
                                  <a:pt x="1244600" y="1085811"/>
                                </a:lnTo>
                                <a:close/>
                              </a:path>
                              <a:path w="2057400" h="1130300">
                                <a:moveTo>
                                  <a:pt x="1333500" y="1085811"/>
                                </a:moveTo>
                                <a:lnTo>
                                  <a:pt x="1282700" y="1085811"/>
                                </a:lnTo>
                                <a:lnTo>
                                  <a:pt x="1282700" y="1098511"/>
                                </a:lnTo>
                                <a:lnTo>
                                  <a:pt x="1333500" y="1098511"/>
                                </a:lnTo>
                                <a:lnTo>
                                  <a:pt x="1333500" y="1085811"/>
                                </a:lnTo>
                                <a:close/>
                              </a:path>
                              <a:path w="2057400" h="1130300">
                                <a:moveTo>
                                  <a:pt x="1422400" y="1085811"/>
                                </a:moveTo>
                                <a:lnTo>
                                  <a:pt x="1371600" y="1085811"/>
                                </a:lnTo>
                                <a:lnTo>
                                  <a:pt x="1371600" y="1098511"/>
                                </a:lnTo>
                                <a:lnTo>
                                  <a:pt x="1422400" y="1098511"/>
                                </a:lnTo>
                                <a:lnTo>
                                  <a:pt x="1422400" y="1085811"/>
                                </a:lnTo>
                                <a:close/>
                              </a:path>
                              <a:path w="2057400" h="1130300">
                                <a:moveTo>
                                  <a:pt x="1511300" y="1085811"/>
                                </a:moveTo>
                                <a:lnTo>
                                  <a:pt x="1460500" y="1085811"/>
                                </a:lnTo>
                                <a:lnTo>
                                  <a:pt x="1460500" y="1098511"/>
                                </a:lnTo>
                                <a:lnTo>
                                  <a:pt x="1511300" y="1098511"/>
                                </a:lnTo>
                                <a:lnTo>
                                  <a:pt x="1511300" y="1085811"/>
                                </a:lnTo>
                                <a:close/>
                              </a:path>
                              <a:path w="2057400" h="1130300">
                                <a:moveTo>
                                  <a:pt x="1600200" y="1085811"/>
                                </a:moveTo>
                                <a:lnTo>
                                  <a:pt x="1549400" y="1085811"/>
                                </a:lnTo>
                                <a:lnTo>
                                  <a:pt x="1549400" y="1098511"/>
                                </a:lnTo>
                                <a:lnTo>
                                  <a:pt x="1600200" y="1098511"/>
                                </a:lnTo>
                                <a:lnTo>
                                  <a:pt x="1600200" y="1085811"/>
                                </a:lnTo>
                                <a:close/>
                              </a:path>
                              <a:path w="2057400" h="1130300">
                                <a:moveTo>
                                  <a:pt x="1689100" y="1085811"/>
                                </a:moveTo>
                                <a:lnTo>
                                  <a:pt x="1638300" y="1085811"/>
                                </a:lnTo>
                                <a:lnTo>
                                  <a:pt x="1638300" y="1098511"/>
                                </a:lnTo>
                                <a:lnTo>
                                  <a:pt x="1689100" y="1098511"/>
                                </a:lnTo>
                                <a:lnTo>
                                  <a:pt x="1689100" y="1085811"/>
                                </a:lnTo>
                                <a:close/>
                              </a:path>
                              <a:path w="2057400" h="1130300">
                                <a:moveTo>
                                  <a:pt x="1778000" y="1085811"/>
                                </a:moveTo>
                                <a:lnTo>
                                  <a:pt x="1727200" y="1085811"/>
                                </a:lnTo>
                                <a:lnTo>
                                  <a:pt x="1727200" y="1098511"/>
                                </a:lnTo>
                                <a:lnTo>
                                  <a:pt x="1778000" y="1098511"/>
                                </a:lnTo>
                                <a:lnTo>
                                  <a:pt x="1778000" y="1085811"/>
                                </a:lnTo>
                                <a:close/>
                              </a:path>
                              <a:path w="2057400" h="1130300">
                                <a:moveTo>
                                  <a:pt x="1866900" y="1085811"/>
                                </a:moveTo>
                                <a:lnTo>
                                  <a:pt x="1816100" y="1085811"/>
                                </a:lnTo>
                                <a:lnTo>
                                  <a:pt x="1816100" y="1098511"/>
                                </a:lnTo>
                                <a:lnTo>
                                  <a:pt x="1866900" y="1098511"/>
                                </a:lnTo>
                                <a:lnTo>
                                  <a:pt x="1866900" y="1085811"/>
                                </a:lnTo>
                                <a:close/>
                              </a:path>
                              <a:path w="2057400" h="1130300">
                                <a:moveTo>
                                  <a:pt x="1955800" y="1085811"/>
                                </a:moveTo>
                                <a:lnTo>
                                  <a:pt x="1905000" y="1085811"/>
                                </a:lnTo>
                                <a:lnTo>
                                  <a:pt x="1905000" y="1098511"/>
                                </a:lnTo>
                                <a:lnTo>
                                  <a:pt x="1955800" y="1098511"/>
                                </a:lnTo>
                                <a:lnTo>
                                  <a:pt x="1955800" y="1085811"/>
                                </a:lnTo>
                                <a:close/>
                              </a:path>
                              <a:path w="2057400" h="1130300">
                                <a:moveTo>
                                  <a:pt x="2057400" y="1092161"/>
                                </a:moveTo>
                                <a:lnTo>
                                  <a:pt x="2056117" y="1085811"/>
                                </a:lnTo>
                                <a:lnTo>
                                  <a:pt x="2054402" y="1077315"/>
                                </a:lnTo>
                                <a:lnTo>
                                  <a:pt x="2046249" y="1065212"/>
                                </a:lnTo>
                                <a:lnTo>
                                  <a:pt x="2034146" y="1057059"/>
                                </a:lnTo>
                                <a:lnTo>
                                  <a:pt x="2019300" y="1054061"/>
                                </a:lnTo>
                                <a:lnTo>
                                  <a:pt x="2004441" y="1057059"/>
                                </a:lnTo>
                                <a:lnTo>
                                  <a:pt x="1992337" y="1065212"/>
                                </a:lnTo>
                                <a:lnTo>
                                  <a:pt x="1984184" y="1077315"/>
                                </a:lnTo>
                                <a:lnTo>
                                  <a:pt x="1981200" y="1092161"/>
                                </a:lnTo>
                                <a:lnTo>
                                  <a:pt x="1984184" y="1107020"/>
                                </a:lnTo>
                                <a:lnTo>
                                  <a:pt x="1992337" y="1119124"/>
                                </a:lnTo>
                                <a:lnTo>
                                  <a:pt x="2004441" y="1127277"/>
                                </a:lnTo>
                                <a:lnTo>
                                  <a:pt x="2019300" y="1130261"/>
                                </a:lnTo>
                                <a:lnTo>
                                  <a:pt x="2034146" y="1127277"/>
                                </a:lnTo>
                                <a:lnTo>
                                  <a:pt x="2046249" y="1119124"/>
                                </a:lnTo>
                                <a:lnTo>
                                  <a:pt x="2054402" y="1107020"/>
                                </a:lnTo>
                                <a:lnTo>
                                  <a:pt x="2056117" y="1098511"/>
                                </a:lnTo>
                                <a:lnTo>
                                  <a:pt x="2057400" y="1092161"/>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1047750" y="38068"/>
                            <a:ext cx="1000125" cy="1047750"/>
                          </a:xfrm>
                          <a:custGeom>
                            <a:avLst/>
                            <a:gdLst/>
                            <a:ahLst/>
                            <a:cxnLst/>
                            <a:rect l="l" t="t" r="r" b="b"/>
                            <a:pathLst>
                              <a:path w="1000125" h="1047750">
                                <a:moveTo>
                                  <a:pt x="0" y="0"/>
                                </a:moveTo>
                                <a:lnTo>
                                  <a:pt x="1000125" y="1047750"/>
                                </a:lnTo>
                              </a:path>
                            </a:pathLst>
                          </a:custGeom>
                          <a:ln w="9525">
                            <a:solidFill>
                              <a:srgbClr val="000000"/>
                            </a:solidFill>
                            <a:prstDash val="solid"/>
                          </a:ln>
                        </wps:spPr>
                        <wps:bodyPr wrap="square" lIns="0" tIns="0" rIns="0" bIns="0" rtlCol="0">
                          <a:prstTxWarp prst="textNoShape">
                            <a:avLst/>
                          </a:prstTxWarp>
                          <a:noAutofit/>
                        </wps:bodyPr>
                      </wps:wsp>
                      <wps:wsp>
                        <wps:cNvPr id="33" name="Graphic 33"/>
                        <wps:cNvSpPr/>
                        <wps:spPr>
                          <a:xfrm>
                            <a:off x="396240" y="376650"/>
                            <a:ext cx="1351280" cy="576580"/>
                          </a:xfrm>
                          <a:custGeom>
                            <a:avLst/>
                            <a:gdLst/>
                            <a:ahLst/>
                            <a:cxnLst/>
                            <a:rect l="l" t="t" r="r" b="b"/>
                            <a:pathLst>
                              <a:path w="1351280" h="576580">
                                <a:moveTo>
                                  <a:pt x="442087" y="8636"/>
                                </a:moveTo>
                                <a:lnTo>
                                  <a:pt x="432943" y="0"/>
                                </a:lnTo>
                                <a:lnTo>
                                  <a:pt x="47866" y="405688"/>
                                </a:lnTo>
                                <a:lnTo>
                                  <a:pt x="24765" y="383794"/>
                                </a:lnTo>
                                <a:lnTo>
                                  <a:pt x="0" y="465328"/>
                                </a:lnTo>
                                <a:lnTo>
                                  <a:pt x="80137" y="436245"/>
                                </a:lnTo>
                                <a:lnTo>
                                  <a:pt x="66852" y="423672"/>
                                </a:lnTo>
                                <a:lnTo>
                                  <a:pt x="57061" y="414401"/>
                                </a:lnTo>
                                <a:lnTo>
                                  <a:pt x="442087" y="8636"/>
                                </a:lnTo>
                                <a:close/>
                              </a:path>
                              <a:path w="1351280" h="576580">
                                <a:moveTo>
                                  <a:pt x="1350899" y="567817"/>
                                </a:moveTo>
                                <a:lnTo>
                                  <a:pt x="996505" y="171259"/>
                                </a:lnTo>
                                <a:lnTo>
                                  <a:pt x="1007097" y="161798"/>
                                </a:lnTo>
                                <a:lnTo>
                                  <a:pt x="1020191" y="150114"/>
                                </a:lnTo>
                                <a:lnTo>
                                  <a:pt x="941070" y="118618"/>
                                </a:lnTo>
                                <a:lnTo>
                                  <a:pt x="963422" y="200787"/>
                                </a:lnTo>
                                <a:lnTo>
                                  <a:pt x="987107" y="179641"/>
                                </a:lnTo>
                                <a:lnTo>
                                  <a:pt x="1341501" y="576199"/>
                                </a:lnTo>
                                <a:lnTo>
                                  <a:pt x="1350899" y="567817"/>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1B539C39" id="Group 30" o:spid="_x0000_s1026" style="position:absolute;margin-left:173.7pt;margin-top:10.55pt;width:162pt;height:89pt;z-index:15736832;mso-wrap-distance-left:0;mso-wrap-distance-right:0;mso-position-horizontal-relative:page" coordsize="20574,1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">
                <v:shape id="Graphic 31" o:spid="_x0000_s1027" style="position:absolute;width:20574;height:11303;visibility:visible;mso-wrap-style:square;v-text-anchor:top" coordsize="2057400,113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" path="m177800,1085811r-50800,l127000,1098511r50800,l177800,1085811xem266700,1085811r-50800,l215900,1098511r50800,l266700,1085811xem355600,1085811r-50800,l304800,1098511r50800,l355600,1085811xem444500,1085811r-50800,l393700,1098511r50800,l444500,1085811xem533400,1085811r-50800,l482600,1098511r50800,l533400,1085811xem622300,1085811r-50800,l571500,1098511r50800,l622300,1085811xem711200,1085811r-50800,l660400,1098511r50800,l711200,1085811xem800100,1085811r-50800,l749300,1098511r50800,l800100,1085811xem889000,1085811r-50800,l838200,1098511r50800,l889000,1085811xem977900,1085811r-50800,l927100,1098511r50800,l977900,1085811xem1066800,1085811r-50800,l1016000,1098511r50800,l1066800,1085811xem1072476,36791r-698,-3035l1069225,22567r-8775,-12319l1047559,2311,1033145,r-14237,3251l1006602,12026r-7938,12891l996340,39344r3251,14224l1004633,60629,63690,1064310r-10744,-7251l38100,1054061r-14859,2998l11137,1065212r-8153,12103l,1092161r2984,14859l11137,1119124r12104,8153l38100,1130261r14846,-2984l65049,1119124r8153,-12104l74917,1098511r13983,l88900,1085811r-13983,l73202,1077315r-1879,-2768l1013815,69227r7442,4585l1035672,76136r14237,-3251l1062215,64096r7950,-12877l1072476,36791xem1155700,1085811r-50800,l1104900,1098511r50800,l1155700,1085811xem1244600,1085811r-50800,l1193800,1098511r50800,l1244600,1085811xem1333500,1085811r-50800,l1282700,1098511r50800,l1333500,1085811xem1422400,1085811r-50800,l1371600,1098511r50800,l1422400,1085811xem1511300,1085811r-50800,l1460500,1098511r50800,l1511300,1085811xem1600200,1085811r-50800,l1549400,1098511r50800,l1600200,1085811xem1689100,1085811r-50800,l1638300,1098511r50800,l1689100,1085811xem1778000,1085811r-50800,l1727200,1098511r50800,l1778000,1085811xem1866900,1085811r-50800,l1816100,1098511r50800,l1866900,1085811xem1955800,1085811r-50800,l1905000,1098511r50800,l1955800,1085811xem2057400,1092161r-1283,-6350l2054402,1077315r-8153,-12103l2034146,1057059r-14846,-2998l2004441,1057059r-12104,8153l1984184,1077315r-2984,14846l1984184,1107020r8153,12104l2004441,1127277r14859,2984l2034146,1127277r12103,-8153l2054402,1107020r1715,-8509l2057400,1092161xe" fillcolor="black" stroked="f">
                  <v:path arrowok="t"/>
                </v:shape>
                <v:shape id="Graphic 32" o:spid="_x0000_s1028" style="position:absolute;left:10477;top:380;width:10001;height:10478;visibility:visible;mso-wrap-style:square;v-text-anchor:top" coordsize="1000125,104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" path="m,l1000125,1047750e" filled="f">
                  <v:path arrowok="t"/>
                </v:shape>
                <v:shape id="Graphic 33" o:spid="_x0000_s1029" style="position:absolute;left:3962;top:3766;width:13513;height:5766;visibility:visible;mso-wrap-style:square;v-text-anchor:top" coordsize="1351280,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" path="m442087,8636l432943,,47866,405688,24765,383794,,465328,80137,436245,66852,423672r-9791,-9271l442087,8636xem1350899,567817l996505,171259r10592,-9461l1020191,150114,941070,118618r22352,82169l987107,179641r354394,396558l1350899,567817xe" fillcolor="blue" stroked="f">
                  <v:path arrowok="t"/>
                </v:shape>
                <w10:wrap anchorx="page"/>
              </v:group>
            </w:pict>
          </mc:Fallback>
        </mc:AlternateContent>
      </w:r>
      <w:r>
        <w:rPr>
          <w:spacing w:val="-10"/>
          <w:sz w:val="24"/>
        </w:rPr>
        <w:t>M</w:t>
      </w:r>
    </w:p>
    <w:p w14:paraId="31C0123D" w14:textId="77777777" w:rsidR="0081192E" w:rsidRDefault="0081192E">
      <w:pPr>
        <w:pStyle w:val="BodyText"/>
        <w:rPr>
          <w:sz w:val="20"/>
        </w:rPr>
      </w:pPr>
    </w:p>
    <w:p w14:paraId="30886948" w14:textId="77777777" w:rsidR="0081192E" w:rsidRDefault="0081192E">
      <w:pPr>
        <w:pStyle w:val="BodyText"/>
        <w:rPr>
          <w:sz w:val="20"/>
        </w:rPr>
      </w:pPr>
    </w:p>
    <w:p w14:paraId="7C3BAEB1" w14:textId="77777777" w:rsidR="0081192E" w:rsidRDefault="00A65CA4">
      <w:pPr>
        <w:pStyle w:val="BodyText"/>
        <w:spacing w:before="122"/>
        <w:rPr>
          <w:sz w:val="20"/>
        </w:rPr>
      </w:pPr>
      <w:r>
        <w:rPr>
          <w:noProof/>
          <w:sz w:val="20"/>
        </w:rPr>
        <mc:AlternateContent>
          <mc:Choice Requires="wpg">
            <w:drawing>
              <wp:anchor distT="0" distB="0" distL="0" distR="0" simplePos="0" relativeHeight="487595520" behindDoc="1" locked="0" layoutInCell="1" allowOverlap="1" wp14:anchorId="5720169A" wp14:editId="050FEF4F">
                <wp:simplePos x="0" y="0"/>
                <wp:positionH relativeFrom="page">
                  <wp:posOffset>2456942</wp:posOffset>
                </wp:positionH>
                <wp:positionV relativeFrom="paragraph">
                  <wp:posOffset>238974</wp:posOffset>
                </wp:positionV>
                <wp:extent cx="1622425" cy="170815"/>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2425" cy="170815"/>
                          <a:chOff x="0" y="0"/>
                          <a:chExt cx="1622425" cy="170815"/>
                        </a:xfrm>
                      </wpg:grpSpPr>
                      <wps:wsp>
                        <wps:cNvPr id="35" name="Textbox 35"/>
                        <wps:cNvSpPr txBox="1"/>
                        <wps:spPr>
                          <a:xfrm>
                            <a:off x="0" y="0"/>
                            <a:ext cx="181610" cy="170815"/>
                          </a:xfrm>
                          <a:prstGeom prst="rect">
                            <a:avLst/>
                          </a:prstGeom>
                        </wps:spPr>
                        <wps:txbx>
                          <w:txbxContent>
                            <w:p w14:paraId="1EBAF19A" w14:textId="77777777" w:rsidR="0081192E" w:rsidRDefault="00A65CA4">
                              <w:pPr>
                                <w:spacing w:line="268" w:lineRule="exact"/>
                                <w:rPr>
                                  <w:sz w:val="24"/>
                                </w:rPr>
                              </w:pPr>
                              <w:r>
                                <w:rPr>
                                  <w:spacing w:val="-5"/>
                                  <w:sz w:val="24"/>
                                </w:rPr>
                                <w:t>16</w:t>
                              </w:r>
                            </w:p>
                          </w:txbxContent>
                        </wps:txbx>
                        <wps:bodyPr wrap="square" lIns="0" tIns="0" rIns="0" bIns="0" rtlCol="0">
                          <a:noAutofit/>
                        </wps:bodyPr>
                      </wps:wsp>
                      <wps:wsp>
                        <wps:cNvPr id="36" name="Textbox 36"/>
                        <wps:cNvSpPr txBox="1"/>
                        <wps:spPr>
                          <a:xfrm>
                            <a:off x="1439036" y="0"/>
                            <a:ext cx="183515" cy="170815"/>
                          </a:xfrm>
                          <a:prstGeom prst="rect">
                            <a:avLst/>
                          </a:prstGeom>
                        </wps:spPr>
                        <wps:txbx>
                          <w:txbxContent>
                            <w:p w14:paraId="3F7949EF" w14:textId="77777777" w:rsidR="0081192E" w:rsidRDefault="00A65CA4">
                              <w:pPr>
                                <w:spacing w:line="268" w:lineRule="exact"/>
                                <w:rPr>
                                  <w:sz w:val="24"/>
                                </w:rPr>
                              </w:pPr>
                              <w:r>
                                <w:rPr>
                                  <w:spacing w:val="-5"/>
                                  <w:sz w:val="24"/>
                                </w:rPr>
                                <w:t>15</w:t>
                              </w:r>
                            </w:p>
                          </w:txbxContent>
                        </wps:txbx>
                        <wps:bodyPr wrap="square" lIns="0" tIns="0" rIns="0" bIns="0" rtlCol="0">
                          <a:noAutofit/>
                        </wps:bodyPr>
                      </wps:wsp>
                    </wpg:wgp>
                  </a:graphicData>
                </a:graphic>
              </wp:anchor>
            </w:drawing>
          </mc:Choice>
          <mc:Fallback>
            <w:pict>
              <v:group w14:anchorId="5720169A" id="Group 34" o:spid="_x0000_s1026" style="position:absolute;margin-left:193.45pt;margin-top:18.8pt;width:127.75pt;height:13.45pt;z-index:-15720960;mso-wrap-distance-left:0;mso-wrap-distance-right:0;mso-position-horizontal-relative:page" coordsize="16224,1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">
                <v:shapetype id="_x0000_t202" coordsize="21600,21600" o:spt="202" path="m,l,21600r21600,l21600,xe">
                  <v:stroke joinstyle="miter"/>
                  <v:path gradientshapeok="t" o:connecttype="rect"/>
                </v:shapetype>
                <v:shape id="Textbox 35" o:spid="_x0000_s1027" type="#_x0000_t202" style="position:absolute;width:1816;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1EBAF19A" w14:textId="77777777" w:rsidR="0081192E" w:rsidRDefault="00A65CA4">
                        <w:pPr>
                          <w:spacing w:line="268" w:lineRule="exact"/>
                          <w:rPr>
                            <w:sz w:val="24"/>
                          </w:rPr>
                        </w:pPr>
                        <w:r>
                          <w:rPr>
                            <w:spacing w:val="-5"/>
                            <w:sz w:val="24"/>
                          </w:rPr>
                          <w:t>16</w:t>
                        </w:r>
                      </w:p>
                    </w:txbxContent>
                  </v:textbox>
                </v:shape>
                <v:shape id="Textbox 36" o:spid="_x0000_s1028" type="#_x0000_t202" style="position:absolute;left:14390;width:183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3F7949EF" w14:textId="77777777" w:rsidR="0081192E" w:rsidRDefault="00A65CA4">
                        <w:pPr>
                          <w:spacing w:line="268" w:lineRule="exact"/>
                          <w:rPr>
                            <w:sz w:val="24"/>
                          </w:rPr>
                        </w:pPr>
                        <w:r>
                          <w:rPr>
                            <w:spacing w:val="-5"/>
                            <w:sz w:val="24"/>
                          </w:rPr>
                          <w:t>15</w:t>
                        </w:r>
                      </w:p>
                    </w:txbxContent>
                  </v:textbox>
                </v:shape>
                <w10:wrap type="topAndBottom" anchorx="page"/>
              </v:group>
            </w:pict>
          </mc:Fallback>
        </mc:AlternateContent>
      </w:r>
    </w:p>
    <w:p w14:paraId="18A9BDB4" w14:textId="77777777" w:rsidR="0081192E" w:rsidRDefault="0081192E">
      <w:pPr>
        <w:pStyle w:val="BodyText"/>
      </w:pPr>
    </w:p>
    <w:p w14:paraId="42DF708A" w14:textId="77777777" w:rsidR="0081192E" w:rsidRDefault="0081192E">
      <w:pPr>
        <w:pStyle w:val="BodyText"/>
      </w:pPr>
    </w:p>
    <w:p w14:paraId="10ED4949" w14:textId="77777777" w:rsidR="0081192E" w:rsidRDefault="00A65CA4">
      <w:pPr>
        <w:pStyle w:val="BodyText"/>
        <w:tabs>
          <w:tab w:val="left" w:pos="4048"/>
          <w:tab w:val="left" w:pos="5913"/>
        </w:tabs>
        <w:ind w:left="2210"/>
      </w:pPr>
      <w:r>
        <w:rPr>
          <w:spacing w:val="-10"/>
        </w:rPr>
        <w:t>H</w:t>
      </w:r>
      <w:r>
        <w:tab/>
      </w:r>
      <w:r>
        <w:rPr>
          <w:spacing w:val="-5"/>
        </w:rPr>
        <w:t>15</w:t>
      </w:r>
      <w:r>
        <w:tab/>
      </w:r>
      <w:r>
        <w:rPr>
          <w:spacing w:val="-10"/>
        </w:rPr>
        <w:t>B</w:t>
      </w:r>
    </w:p>
    <w:p w14:paraId="7A211F40" w14:textId="77777777" w:rsidR="0081192E" w:rsidRDefault="0081192E">
      <w:pPr>
        <w:pStyle w:val="BodyText"/>
      </w:pPr>
    </w:p>
    <w:p w14:paraId="63B8E11E" w14:textId="77777777" w:rsidR="0081192E" w:rsidRDefault="0081192E">
      <w:pPr>
        <w:pStyle w:val="BodyText"/>
      </w:pPr>
    </w:p>
    <w:p w14:paraId="46A13A4D" w14:textId="77777777" w:rsidR="0081192E" w:rsidRDefault="00A65CA4">
      <w:pPr>
        <w:pStyle w:val="BodyText"/>
        <w:ind w:left="140" w:right="411"/>
      </w:pPr>
      <w:r>
        <w:t>In</w:t>
      </w:r>
      <w:r>
        <w:rPr>
          <w:spacing w:val="-1"/>
        </w:rPr>
        <w:t xml:space="preserve"> </w:t>
      </w:r>
      <w:r>
        <w:t>scenario</w:t>
      </w:r>
      <w:r>
        <w:rPr>
          <w:spacing w:val="-2"/>
        </w:rPr>
        <w:t xml:space="preserve"> </w:t>
      </w:r>
      <w:r>
        <w:t>3,</w:t>
      </w:r>
      <w:r>
        <w:rPr>
          <w:spacing w:val="-2"/>
        </w:rPr>
        <w:t xml:space="preserve"> </w:t>
      </w:r>
      <w:r>
        <w:t>the</w:t>
      </w:r>
      <w:r>
        <w:rPr>
          <w:spacing w:val="-2"/>
        </w:rPr>
        <w:t xml:space="preserve"> </w:t>
      </w:r>
      <w:r>
        <w:t>overall</w:t>
      </w:r>
      <w:r>
        <w:rPr>
          <w:spacing w:val="-3"/>
        </w:rPr>
        <w:t xml:space="preserve"> </w:t>
      </w:r>
      <w:r>
        <w:t>journey</w:t>
      </w:r>
      <w:r>
        <w:rPr>
          <w:spacing w:val="-4"/>
        </w:rPr>
        <w:t xml:space="preserve"> </w:t>
      </w:r>
      <w:r>
        <w:t>travelled</w:t>
      </w:r>
      <w:r>
        <w:rPr>
          <w:spacing w:val="-4"/>
        </w:rPr>
        <w:t xml:space="preserve"> </w:t>
      </w:r>
      <w:r>
        <w:t>is</w:t>
      </w:r>
      <w:r>
        <w:rPr>
          <w:spacing w:val="-4"/>
        </w:rPr>
        <w:t xml:space="preserve"> </w:t>
      </w:r>
      <w:r>
        <w:t>B –</w:t>
      </w:r>
      <w:r>
        <w:rPr>
          <w:spacing w:val="-1"/>
        </w:rPr>
        <w:t xml:space="preserve"> </w:t>
      </w:r>
      <w:r>
        <w:t>M</w:t>
      </w:r>
      <w:r>
        <w:rPr>
          <w:spacing w:val="-3"/>
        </w:rPr>
        <w:t xml:space="preserve"> </w:t>
      </w:r>
      <w:r>
        <w:t>–</w:t>
      </w:r>
      <w:r>
        <w:rPr>
          <w:spacing w:val="-3"/>
        </w:rPr>
        <w:t xml:space="preserve"> </w:t>
      </w:r>
      <w:r>
        <w:t>H.</w:t>
      </w:r>
      <w:r>
        <w:rPr>
          <w:spacing w:val="-2"/>
        </w:rPr>
        <w:t xml:space="preserve"> </w:t>
      </w:r>
      <w:r>
        <w:t>The</w:t>
      </w:r>
      <w:r>
        <w:rPr>
          <w:spacing w:val="-4"/>
        </w:rPr>
        <w:t xml:space="preserve"> </w:t>
      </w:r>
      <w:r>
        <w:t>overall</w:t>
      </w:r>
      <w:r>
        <w:rPr>
          <w:spacing w:val="-3"/>
        </w:rPr>
        <w:t xml:space="preserve"> </w:t>
      </w:r>
      <w:r>
        <w:t>distance</w:t>
      </w:r>
      <w:r>
        <w:rPr>
          <w:spacing w:val="-2"/>
        </w:rPr>
        <w:t xml:space="preserve"> </w:t>
      </w:r>
      <w:r>
        <w:t>travelled</w:t>
      </w:r>
      <w:r>
        <w:rPr>
          <w:spacing w:val="-2"/>
        </w:rPr>
        <w:t xml:space="preserve"> </w:t>
      </w:r>
      <w:r>
        <w:t>is 31 miles, however the normal commute would be 15 miles which must be subtracted.</w:t>
      </w:r>
    </w:p>
    <w:p w14:paraId="32468639" w14:textId="77777777" w:rsidR="0081192E" w:rsidRDefault="0081192E">
      <w:pPr>
        <w:pStyle w:val="BodyText"/>
      </w:pPr>
    </w:p>
    <w:p w14:paraId="569801E9" w14:textId="77777777" w:rsidR="0081192E" w:rsidRDefault="00A65CA4">
      <w:pPr>
        <w:tabs>
          <w:tab w:val="left" w:pos="7841"/>
        </w:tabs>
        <w:ind w:left="140" w:right="740"/>
        <w:rPr>
          <w:sz w:val="24"/>
        </w:rPr>
      </w:pPr>
      <w:r>
        <w:rPr>
          <w:sz w:val="24"/>
        </w:rPr>
        <w:t>As such, in this scenario, where someone travels either</w:t>
      </w:r>
      <w:r>
        <w:rPr>
          <w:spacing w:val="40"/>
          <w:sz w:val="24"/>
        </w:rPr>
        <w:t xml:space="preserve"> </w:t>
      </w:r>
      <w:r>
        <w:rPr>
          <w:rFonts w:ascii="Arial" w:hAnsi="Arial"/>
          <w:b/>
          <w:sz w:val="24"/>
        </w:rPr>
        <w:t>B – M – H</w:t>
      </w:r>
      <w:r>
        <w:rPr>
          <w:rFonts w:ascii="Arial" w:hAnsi="Arial"/>
          <w:b/>
          <w:spacing w:val="80"/>
          <w:sz w:val="24"/>
        </w:rPr>
        <w:t xml:space="preserve"> </w:t>
      </w:r>
      <w:r>
        <w:rPr>
          <w:sz w:val="24"/>
        </w:rPr>
        <w:t>or</w:t>
      </w:r>
      <w:r>
        <w:rPr>
          <w:sz w:val="24"/>
        </w:rPr>
        <w:tab/>
      </w:r>
      <w:r>
        <w:rPr>
          <w:rFonts w:ascii="Arial" w:hAnsi="Arial"/>
          <w:b/>
          <w:sz w:val="24"/>
        </w:rPr>
        <w:t>H</w:t>
      </w:r>
      <w:r>
        <w:rPr>
          <w:rFonts w:ascii="Arial" w:hAnsi="Arial"/>
          <w:b/>
          <w:spacing w:val="-6"/>
          <w:sz w:val="24"/>
        </w:rPr>
        <w:t xml:space="preserve"> </w:t>
      </w:r>
      <w:r>
        <w:rPr>
          <w:rFonts w:ascii="Arial" w:hAnsi="Arial"/>
          <w:b/>
          <w:sz w:val="24"/>
        </w:rPr>
        <w:t>–</w:t>
      </w:r>
      <w:r>
        <w:rPr>
          <w:rFonts w:ascii="Arial" w:hAnsi="Arial"/>
          <w:b/>
          <w:spacing w:val="-4"/>
          <w:sz w:val="24"/>
        </w:rPr>
        <w:t xml:space="preserve"> </w:t>
      </w:r>
      <w:r>
        <w:rPr>
          <w:rFonts w:ascii="Arial" w:hAnsi="Arial"/>
          <w:b/>
          <w:sz w:val="24"/>
        </w:rPr>
        <w:t>M</w:t>
      </w:r>
      <w:r>
        <w:rPr>
          <w:rFonts w:ascii="Arial" w:hAnsi="Arial"/>
          <w:b/>
          <w:spacing w:val="-9"/>
          <w:sz w:val="24"/>
        </w:rPr>
        <w:t xml:space="preserve"> </w:t>
      </w:r>
      <w:r>
        <w:rPr>
          <w:rFonts w:ascii="Arial" w:hAnsi="Arial"/>
          <w:b/>
          <w:sz w:val="24"/>
        </w:rPr>
        <w:t>–</w:t>
      </w:r>
      <w:r>
        <w:rPr>
          <w:rFonts w:ascii="Arial" w:hAnsi="Arial"/>
          <w:b/>
          <w:spacing w:val="-5"/>
          <w:sz w:val="24"/>
        </w:rPr>
        <w:t xml:space="preserve"> </w:t>
      </w:r>
      <w:r>
        <w:rPr>
          <w:rFonts w:ascii="Arial" w:hAnsi="Arial"/>
          <w:b/>
          <w:sz w:val="24"/>
        </w:rPr>
        <w:t>B</w:t>
      </w:r>
      <w:r>
        <w:rPr>
          <w:rFonts w:ascii="Arial" w:hAnsi="Arial"/>
          <w:b/>
          <w:spacing w:val="40"/>
          <w:sz w:val="24"/>
        </w:rPr>
        <w:t xml:space="preserve"> </w:t>
      </w:r>
      <w:r>
        <w:rPr>
          <w:sz w:val="24"/>
        </w:rPr>
        <w:t>16 miles is payable.</w:t>
      </w:r>
    </w:p>
    <w:p w14:paraId="208E333E" w14:textId="77777777" w:rsidR="0081192E" w:rsidRDefault="0081192E">
      <w:pPr>
        <w:rPr>
          <w:sz w:val="24"/>
        </w:rPr>
        <w:sectPr w:rsidR="0081192E">
          <w:pgSz w:w="11910" w:h="16850"/>
          <w:pgMar w:top="1160" w:right="850" w:bottom="900" w:left="992" w:header="0" w:footer="709" w:gutter="0"/>
          <w:cols w:space="720"/>
        </w:sectPr>
      </w:pPr>
    </w:p>
    <w:p w14:paraId="0A50A512" w14:textId="77777777" w:rsidR="0081192E" w:rsidRDefault="00A65CA4">
      <w:pPr>
        <w:pStyle w:val="ListParagraph"/>
        <w:numPr>
          <w:ilvl w:val="0"/>
          <w:numId w:val="3"/>
        </w:numPr>
        <w:tabs>
          <w:tab w:val="left" w:pos="4005"/>
        </w:tabs>
        <w:spacing w:before="63"/>
        <w:ind w:left="4005" w:hanging="3865"/>
        <w:rPr>
          <w:sz w:val="24"/>
        </w:rPr>
      </w:pPr>
      <w:r>
        <w:rPr>
          <w:spacing w:val="-10"/>
          <w:sz w:val="24"/>
        </w:rPr>
        <w:lastRenderedPageBreak/>
        <w:t>M</w:t>
      </w:r>
    </w:p>
    <w:p w14:paraId="52D96B52" w14:textId="77777777" w:rsidR="0081192E" w:rsidRDefault="00A65CA4">
      <w:pPr>
        <w:pStyle w:val="BodyText"/>
        <w:spacing w:before="30"/>
        <w:rPr>
          <w:sz w:val="20"/>
        </w:rPr>
      </w:pPr>
      <w:r>
        <w:rPr>
          <w:noProof/>
          <w:sz w:val="20"/>
        </w:rPr>
        <mc:AlternateContent>
          <mc:Choice Requires="wpg">
            <w:drawing>
              <wp:anchor distT="0" distB="0" distL="0" distR="0" simplePos="0" relativeHeight="487596544" behindDoc="1" locked="0" layoutInCell="1" allowOverlap="1" wp14:anchorId="4F5C699D" wp14:editId="274C838E">
                <wp:simplePos x="0" y="0"/>
                <wp:positionH relativeFrom="page">
                  <wp:posOffset>2498470</wp:posOffset>
                </wp:positionH>
                <wp:positionV relativeFrom="paragraph">
                  <wp:posOffset>180948</wp:posOffset>
                </wp:positionV>
                <wp:extent cx="1365885" cy="170815"/>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5885" cy="170815"/>
                          <a:chOff x="0" y="0"/>
                          <a:chExt cx="1365885" cy="170815"/>
                        </a:xfrm>
                      </wpg:grpSpPr>
                      <wps:wsp>
                        <wps:cNvPr id="38" name="Textbox 38"/>
                        <wps:cNvSpPr txBox="1"/>
                        <wps:spPr>
                          <a:xfrm>
                            <a:off x="0" y="0"/>
                            <a:ext cx="97790" cy="170815"/>
                          </a:xfrm>
                          <a:prstGeom prst="rect">
                            <a:avLst/>
                          </a:prstGeom>
                        </wps:spPr>
                        <wps:txbx>
                          <w:txbxContent>
                            <w:p w14:paraId="0D351E2D" w14:textId="77777777" w:rsidR="0081192E" w:rsidRDefault="00A65CA4">
                              <w:pPr>
                                <w:spacing w:line="268" w:lineRule="exact"/>
                                <w:rPr>
                                  <w:sz w:val="24"/>
                                </w:rPr>
                              </w:pPr>
                              <w:r>
                                <w:rPr>
                                  <w:spacing w:val="-10"/>
                                  <w:sz w:val="24"/>
                                </w:rPr>
                                <w:t>8</w:t>
                              </w:r>
                            </w:p>
                          </w:txbxContent>
                        </wps:txbx>
                        <wps:bodyPr wrap="square" lIns="0" tIns="0" rIns="0" bIns="0" rtlCol="0">
                          <a:noAutofit/>
                        </wps:bodyPr>
                      </wps:wsp>
                      <wps:wsp>
                        <wps:cNvPr id="39" name="Textbox 39"/>
                        <wps:cNvSpPr txBox="1"/>
                        <wps:spPr>
                          <a:xfrm>
                            <a:off x="1184148" y="0"/>
                            <a:ext cx="181610" cy="170815"/>
                          </a:xfrm>
                          <a:prstGeom prst="rect">
                            <a:avLst/>
                          </a:prstGeom>
                        </wps:spPr>
                        <wps:txbx>
                          <w:txbxContent>
                            <w:p w14:paraId="4A8F9A53" w14:textId="77777777" w:rsidR="0081192E" w:rsidRDefault="00A65CA4">
                              <w:pPr>
                                <w:spacing w:line="268" w:lineRule="exact"/>
                                <w:rPr>
                                  <w:sz w:val="24"/>
                                </w:rPr>
                              </w:pPr>
                              <w:r>
                                <w:rPr>
                                  <w:spacing w:val="-5"/>
                                  <w:sz w:val="24"/>
                                </w:rPr>
                                <w:t>15</w:t>
                              </w:r>
                            </w:p>
                          </w:txbxContent>
                        </wps:txbx>
                        <wps:bodyPr wrap="square" lIns="0" tIns="0" rIns="0" bIns="0" rtlCol="0">
                          <a:noAutofit/>
                        </wps:bodyPr>
                      </wps:wsp>
                    </wpg:wgp>
                  </a:graphicData>
                </a:graphic>
              </wp:anchor>
            </w:drawing>
          </mc:Choice>
          <mc:Fallback>
            <w:pict>
              <v:group w14:anchorId="4F5C699D" id="Group 37" o:spid="_x0000_s1029" style="position:absolute;margin-left:196.75pt;margin-top:14.25pt;width:107.55pt;height:13.45pt;z-index:-15719936;mso-wrap-distance-left:0;mso-wrap-distance-right:0;mso-position-horizontal-relative:page" coordsize="13658,1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">
                <v:shape id="Textbox 38" o:spid="_x0000_s1030" type="#_x0000_t202" style="position:absolute;width:977;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0D351E2D" w14:textId="77777777" w:rsidR="0081192E" w:rsidRDefault="00A65CA4">
                        <w:pPr>
                          <w:spacing w:line="268" w:lineRule="exact"/>
                          <w:rPr>
                            <w:sz w:val="24"/>
                          </w:rPr>
                        </w:pPr>
                        <w:r>
                          <w:rPr>
                            <w:spacing w:val="-10"/>
                            <w:sz w:val="24"/>
                          </w:rPr>
                          <w:t>8</w:t>
                        </w:r>
                      </w:p>
                    </w:txbxContent>
                  </v:textbox>
                </v:shape>
                <v:shape id="Textbox 39" o:spid="_x0000_s1031" type="#_x0000_t202" style="position:absolute;left:11841;width:1816;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4A8F9A53" w14:textId="77777777" w:rsidR="0081192E" w:rsidRDefault="00A65CA4">
                        <w:pPr>
                          <w:spacing w:line="268" w:lineRule="exact"/>
                          <w:rPr>
                            <w:sz w:val="24"/>
                          </w:rPr>
                        </w:pPr>
                        <w:r>
                          <w:rPr>
                            <w:spacing w:val="-5"/>
                            <w:sz w:val="24"/>
                          </w:rPr>
                          <w:t>15</w:t>
                        </w:r>
                      </w:p>
                    </w:txbxContent>
                  </v:textbox>
                </v:shape>
                <w10:wrap type="topAndBottom" anchorx="page"/>
              </v:group>
            </w:pict>
          </mc:Fallback>
        </mc:AlternateContent>
      </w:r>
    </w:p>
    <w:p w14:paraId="79F70313" w14:textId="77777777" w:rsidR="0081192E" w:rsidRDefault="0081192E">
      <w:pPr>
        <w:pStyle w:val="BodyText"/>
      </w:pPr>
    </w:p>
    <w:p w14:paraId="143DEB63" w14:textId="77777777" w:rsidR="0081192E" w:rsidRDefault="0081192E">
      <w:pPr>
        <w:pStyle w:val="BodyText"/>
      </w:pPr>
    </w:p>
    <w:p w14:paraId="267BF5A1" w14:textId="77777777" w:rsidR="0081192E" w:rsidRDefault="0081192E">
      <w:pPr>
        <w:pStyle w:val="BodyText"/>
      </w:pPr>
    </w:p>
    <w:p w14:paraId="7C8AF1F5" w14:textId="77777777" w:rsidR="0081192E" w:rsidRDefault="0081192E">
      <w:pPr>
        <w:pStyle w:val="BodyText"/>
      </w:pPr>
    </w:p>
    <w:p w14:paraId="7971475A" w14:textId="77777777" w:rsidR="0081192E" w:rsidRDefault="0081192E">
      <w:pPr>
        <w:pStyle w:val="BodyText"/>
      </w:pPr>
    </w:p>
    <w:p w14:paraId="09CB3193" w14:textId="77777777" w:rsidR="0081192E" w:rsidRDefault="00A65CA4">
      <w:pPr>
        <w:pStyle w:val="BodyText"/>
        <w:tabs>
          <w:tab w:val="left" w:pos="4048"/>
          <w:tab w:val="left" w:pos="5846"/>
        </w:tabs>
        <w:ind w:left="2210"/>
      </w:pPr>
      <w:r>
        <w:rPr>
          <w:noProof/>
        </w:rPr>
        <mc:AlternateContent>
          <mc:Choice Requires="wpg">
            <w:drawing>
              <wp:anchor distT="0" distB="0" distL="0" distR="0" simplePos="0" relativeHeight="15738368" behindDoc="0" locked="0" layoutInCell="1" allowOverlap="1" wp14:anchorId="3D5F980E" wp14:editId="17593724">
                <wp:simplePos x="0" y="0"/>
                <wp:positionH relativeFrom="page">
                  <wp:posOffset>2205989</wp:posOffset>
                </wp:positionH>
                <wp:positionV relativeFrom="paragraph">
                  <wp:posOffset>-1134549</wp:posOffset>
                </wp:positionV>
                <wp:extent cx="2057400" cy="117348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7400" cy="1173480"/>
                          <a:chOff x="0" y="0"/>
                          <a:chExt cx="2057400" cy="1173480"/>
                        </a:xfrm>
                      </wpg:grpSpPr>
                      <wps:wsp>
                        <wps:cNvPr id="41" name="Graphic 41"/>
                        <wps:cNvSpPr/>
                        <wps:spPr>
                          <a:xfrm>
                            <a:off x="0" y="5"/>
                            <a:ext cx="2057400" cy="1173480"/>
                          </a:xfrm>
                          <a:custGeom>
                            <a:avLst/>
                            <a:gdLst/>
                            <a:ahLst/>
                            <a:cxnLst/>
                            <a:rect l="l" t="t" r="r" b="b"/>
                            <a:pathLst>
                              <a:path w="2057400" h="1173480">
                                <a:moveTo>
                                  <a:pt x="177800" y="1128991"/>
                                </a:moveTo>
                                <a:lnTo>
                                  <a:pt x="127000" y="1128991"/>
                                </a:lnTo>
                                <a:lnTo>
                                  <a:pt x="127000" y="1141691"/>
                                </a:lnTo>
                                <a:lnTo>
                                  <a:pt x="177800" y="1141691"/>
                                </a:lnTo>
                                <a:lnTo>
                                  <a:pt x="177800" y="1128991"/>
                                </a:lnTo>
                                <a:close/>
                              </a:path>
                              <a:path w="2057400" h="1173480">
                                <a:moveTo>
                                  <a:pt x="266700" y="1128991"/>
                                </a:moveTo>
                                <a:lnTo>
                                  <a:pt x="215900" y="1128991"/>
                                </a:lnTo>
                                <a:lnTo>
                                  <a:pt x="215900" y="1141691"/>
                                </a:lnTo>
                                <a:lnTo>
                                  <a:pt x="266700" y="1141691"/>
                                </a:lnTo>
                                <a:lnTo>
                                  <a:pt x="266700" y="1128991"/>
                                </a:lnTo>
                                <a:close/>
                              </a:path>
                              <a:path w="2057400" h="1173480">
                                <a:moveTo>
                                  <a:pt x="355600" y="1128991"/>
                                </a:moveTo>
                                <a:lnTo>
                                  <a:pt x="304800" y="1128991"/>
                                </a:lnTo>
                                <a:lnTo>
                                  <a:pt x="304800" y="1141691"/>
                                </a:lnTo>
                                <a:lnTo>
                                  <a:pt x="355600" y="1141691"/>
                                </a:lnTo>
                                <a:lnTo>
                                  <a:pt x="355600" y="1128991"/>
                                </a:lnTo>
                                <a:close/>
                              </a:path>
                              <a:path w="2057400" h="1173480">
                                <a:moveTo>
                                  <a:pt x="444500" y="1128991"/>
                                </a:moveTo>
                                <a:lnTo>
                                  <a:pt x="393700" y="1128991"/>
                                </a:lnTo>
                                <a:lnTo>
                                  <a:pt x="393700" y="1141691"/>
                                </a:lnTo>
                                <a:lnTo>
                                  <a:pt x="444500" y="1141691"/>
                                </a:lnTo>
                                <a:lnTo>
                                  <a:pt x="444500" y="1128991"/>
                                </a:lnTo>
                                <a:close/>
                              </a:path>
                              <a:path w="2057400" h="1173480">
                                <a:moveTo>
                                  <a:pt x="533400" y="1128991"/>
                                </a:moveTo>
                                <a:lnTo>
                                  <a:pt x="482600" y="1128991"/>
                                </a:lnTo>
                                <a:lnTo>
                                  <a:pt x="482600" y="1141691"/>
                                </a:lnTo>
                                <a:lnTo>
                                  <a:pt x="533400" y="1141691"/>
                                </a:lnTo>
                                <a:lnTo>
                                  <a:pt x="533400" y="1128991"/>
                                </a:lnTo>
                                <a:close/>
                              </a:path>
                              <a:path w="2057400" h="1173480">
                                <a:moveTo>
                                  <a:pt x="622300" y="1128991"/>
                                </a:moveTo>
                                <a:lnTo>
                                  <a:pt x="571500" y="1128991"/>
                                </a:lnTo>
                                <a:lnTo>
                                  <a:pt x="571500" y="1141691"/>
                                </a:lnTo>
                                <a:lnTo>
                                  <a:pt x="622300" y="1141691"/>
                                </a:lnTo>
                                <a:lnTo>
                                  <a:pt x="622300" y="1128991"/>
                                </a:lnTo>
                                <a:close/>
                              </a:path>
                              <a:path w="2057400" h="1173480">
                                <a:moveTo>
                                  <a:pt x="711200" y="1128991"/>
                                </a:moveTo>
                                <a:lnTo>
                                  <a:pt x="660400" y="1128991"/>
                                </a:lnTo>
                                <a:lnTo>
                                  <a:pt x="660400" y="1141691"/>
                                </a:lnTo>
                                <a:lnTo>
                                  <a:pt x="711200" y="1141691"/>
                                </a:lnTo>
                                <a:lnTo>
                                  <a:pt x="711200" y="1128991"/>
                                </a:lnTo>
                                <a:close/>
                              </a:path>
                              <a:path w="2057400" h="1173480">
                                <a:moveTo>
                                  <a:pt x="800100" y="1128991"/>
                                </a:moveTo>
                                <a:lnTo>
                                  <a:pt x="749300" y="1128991"/>
                                </a:lnTo>
                                <a:lnTo>
                                  <a:pt x="749300" y="1141691"/>
                                </a:lnTo>
                                <a:lnTo>
                                  <a:pt x="800100" y="1141691"/>
                                </a:lnTo>
                                <a:lnTo>
                                  <a:pt x="800100" y="1128991"/>
                                </a:lnTo>
                                <a:close/>
                              </a:path>
                              <a:path w="2057400" h="1173480">
                                <a:moveTo>
                                  <a:pt x="889000" y="1128991"/>
                                </a:moveTo>
                                <a:lnTo>
                                  <a:pt x="838200" y="1128991"/>
                                </a:lnTo>
                                <a:lnTo>
                                  <a:pt x="838200" y="1141691"/>
                                </a:lnTo>
                                <a:lnTo>
                                  <a:pt x="889000" y="1141691"/>
                                </a:lnTo>
                                <a:lnTo>
                                  <a:pt x="889000" y="1128991"/>
                                </a:lnTo>
                                <a:close/>
                              </a:path>
                              <a:path w="2057400" h="1173480">
                                <a:moveTo>
                                  <a:pt x="977900" y="1128991"/>
                                </a:moveTo>
                                <a:lnTo>
                                  <a:pt x="927100" y="1128991"/>
                                </a:lnTo>
                                <a:lnTo>
                                  <a:pt x="927100" y="1141691"/>
                                </a:lnTo>
                                <a:lnTo>
                                  <a:pt x="977900" y="1141691"/>
                                </a:lnTo>
                                <a:lnTo>
                                  <a:pt x="977900" y="1128991"/>
                                </a:lnTo>
                                <a:close/>
                              </a:path>
                              <a:path w="2057400" h="1173480">
                                <a:moveTo>
                                  <a:pt x="1066761" y="36322"/>
                                </a:moveTo>
                                <a:lnTo>
                                  <a:pt x="1041400" y="2120"/>
                                </a:lnTo>
                                <a:lnTo>
                                  <a:pt x="1026947" y="0"/>
                                </a:lnTo>
                                <a:lnTo>
                                  <a:pt x="1012736" y="3441"/>
                                </a:lnTo>
                                <a:lnTo>
                                  <a:pt x="1000506" y="12407"/>
                                </a:lnTo>
                                <a:lnTo>
                                  <a:pt x="992746" y="25361"/>
                                </a:lnTo>
                                <a:lnTo>
                                  <a:pt x="990625" y="39814"/>
                                </a:lnTo>
                                <a:lnTo>
                                  <a:pt x="994067" y="54025"/>
                                </a:lnTo>
                                <a:lnTo>
                                  <a:pt x="999159" y="60972"/>
                                </a:lnTo>
                                <a:lnTo>
                                  <a:pt x="51346" y="1099921"/>
                                </a:lnTo>
                                <a:lnTo>
                                  <a:pt x="11137" y="1108392"/>
                                </a:lnTo>
                                <a:lnTo>
                                  <a:pt x="0" y="1135341"/>
                                </a:lnTo>
                                <a:lnTo>
                                  <a:pt x="2984" y="1150200"/>
                                </a:lnTo>
                                <a:lnTo>
                                  <a:pt x="11137" y="1162304"/>
                                </a:lnTo>
                                <a:lnTo>
                                  <a:pt x="23241" y="1170457"/>
                                </a:lnTo>
                                <a:lnTo>
                                  <a:pt x="38100" y="1173441"/>
                                </a:lnTo>
                                <a:lnTo>
                                  <a:pt x="52946" y="1170457"/>
                                </a:lnTo>
                                <a:lnTo>
                                  <a:pt x="65049" y="1162304"/>
                                </a:lnTo>
                                <a:lnTo>
                                  <a:pt x="73202" y="1150200"/>
                                </a:lnTo>
                                <a:lnTo>
                                  <a:pt x="74917" y="1141691"/>
                                </a:lnTo>
                                <a:lnTo>
                                  <a:pt x="88900" y="1141691"/>
                                </a:lnTo>
                                <a:lnTo>
                                  <a:pt x="88900" y="1128991"/>
                                </a:lnTo>
                                <a:lnTo>
                                  <a:pt x="74917" y="1128991"/>
                                </a:lnTo>
                                <a:lnTo>
                                  <a:pt x="73202" y="1120495"/>
                                </a:lnTo>
                                <a:lnTo>
                                  <a:pt x="65049" y="1108392"/>
                                </a:lnTo>
                                <a:lnTo>
                                  <a:pt x="62471" y="1106665"/>
                                </a:lnTo>
                                <a:lnTo>
                                  <a:pt x="1008583" y="69583"/>
                                </a:lnTo>
                                <a:lnTo>
                                  <a:pt x="1015987" y="74002"/>
                                </a:lnTo>
                                <a:lnTo>
                                  <a:pt x="1030439" y="76136"/>
                                </a:lnTo>
                                <a:lnTo>
                                  <a:pt x="1044651" y="72694"/>
                                </a:lnTo>
                                <a:lnTo>
                                  <a:pt x="1056894" y="63715"/>
                                </a:lnTo>
                                <a:lnTo>
                                  <a:pt x="1064628" y="50774"/>
                                </a:lnTo>
                                <a:lnTo>
                                  <a:pt x="1066761" y="36322"/>
                                </a:lnTo>
                                <a:close/>
                              </a:path>
                              <a:path w="2057400" h="1173480">
                                <a:moveTo>
                                  <a:pt x="1066800" y="1128991"/>
                                </a:moveTo>
                                <a:lnTo>
                                  <a:pt x="1016000" y="1128991"/>
                                </a:lnTo>
                                <a:lnTo>
                                  <a:pt x="1016000" y="1141691"/>
                                </a:lnTo>
                                <a:lnTo>
                                  <a:pt x="1066800" y="1141691"/>
                                </a:lnTo>
                                <a:lnTo>
                                  <a:pt x="1066800" y="1128991"/>
                                </a:lnTo>
                                <a:close/>
                              </a:path>
                              <a:path w="2057400" h="1173480">
                                <a:moveTo>
                                  <a:pt x="1155700" y="1128991"/>
                                </a:moveTo>
                                <a:lnTo>
                                  <a:pt x="1104900" y="1128991"/>
                                </a:lnTo>
                                <a:lnTo>
                                  <a:pt x="1104900" y="1141691"/>
                                </a:lnTo>
                                <a:lnTo>
                                  <a:pt x="1155700" y="1141691"/>
                                </a:lnTo>
                                <a:lnTo>
                                  <a:pt x="1155700" y="1128991"/>
                                </a:lnTo>
                                <a:close/>
                              </a:path>
                              <a:path w="2057400" h="1173480">
                                <a:moveTo>
                                  <a:pt x="1244600" y="1128991"/>
                                </a:moveTo>
                                <a:lnTo>
                                  <a:pt x="1193800" y="1128991"/>
                                </a:lnTo>
                                <a:lnTo>
                                  <a:pt x="1193800" y="1141691"/>
                                </a:lnTo>
                                <a:lnTo>
                                  <a:pt x="1244600" y="1141691"/>
                                </a:lnTo>
                                <a:lnTo>
                                  <a:pt x="1244600" y="1128991"/>
                                </a:lnTo>
                                <a:close/>
                              </a:path>
                              <a:path w="2057400" h="1173480">
                                <a:moveTo>
                                  <a:pt x="1333500" y="1128991"/>
                                </a:moveTo>
                                <a:lnTo>
                                  <a:pt x="1282700" y="1128991"/>
                                </a:lnTo>
                                <a:lnTo>
                                  <a:pt x="1282700" y="1141691"/>
                                </a:lnTo>
                                <a:lnTo>
                                  <a:pt x="1333500" y="1141691"/>
                                </a:lnTo>
                                <a:lnTo>
                                  <a:pt x="1333500" y="1128991"/>
                                </a:lnTo>
                                <a:close/>
                              </a:path>
                              <a:path w="2057400" h="1173480">
                                <a:moveTo>
                                  <a:pt x="1422400" y="1128991"/>
                                </a:moveTo>
                                <a:lnTo>
                                  <a:pt x="1371600" y="1128991"/>
                                </a:lnTo>
                                <a:lnTo>
                                  <a:pt x="1371600" y="1141691"/>
                                </a:lnTo>
                                <a:lnTo>
                                  <a:pt x="1422400" y="1141691"/>
                                </a:lnTo>
                                <a:lnTo>
                                  <a:pt x="1422400" y="1128991"/>
                                </a:lnTo>
                                <a:close/>
                              </a:path>
                              <a:path w="2057400" h="1173480">
                                <a:moveTo>
                                  <a:pt x="1511300" y="1128991"/>
                                </a:moveTo>
                                <a:lnTo>
                                  <a:pt x="1460500" y="1128991"/>
                                </a:lnTo>
                                <a:lnTo>
                                  <a:pt x="1460500" y="1141691"/>
                                </a:lnTo>
                                <a:lnTo>
                                  <a:pt x="1511300" y="1141691"/>
                                </a:lnTo>
                                <a:lnTo>
                                  <a:pt x="1511300" y="1128991"/>
                                </a:lnTo>
                                <a:close/>
                              </a:path>
                              <a:path w="2057400" h="1173480">
                                <a:moveTo>
                                  <a:pt x="1600200" y="1128991"/>
                                </a:moveTo>
                                <a:lnTo>
                                  <a:pt x="1549400" y="1128991"/>
                                </a:lnTo>
                                <a:lnTo>
                                  <a:pt x="1549400" y="1141691"/>
                                </a:lnTo>
                                <a:lnTo>
                                  <a:pt x="1600200" y="1141691"/>
                                </a:lnTo>
                                <a:lnTo>
                                  <a:pt x="1600200" y="1128991"/>
                                </a:lnTo>
                                <a:close/>
                              </a:path>
                              <a:path w="2057400" h="1173480">
                                <a:moveTo>
                                  <a:pt x="1689100" y="1128991"/>
                                </a:moveTo>
                                <a:lnTo>
                                  <a:pt x="1638300" y="1128991"/>
                                </a:lnTo>
                                <a:lnTo>
                                  <a:pt x="1638300" y="1141691"/>
                                </a:lnTo>
                                <a:lnTo>
                                  <a:pt x="1689100" y="1141691"/>
                                </a:lnTo>
                                <a:lnTo>
                                  <a:pt x="1689100" y="1128991"/>
                                </a:lnTo>
                                <a:close/>
                              </a:path>
                              <a:path w="2057400" h="1173480">
                                <a:moveTo>
                                  <a:pt x="1778000" y="1128991"/>
                                </a:moveTo>
                                <a:lnTo>
                                  <a:pt x="1727200" y="1128991"/>
                                </a:lnTo>
                                <a:lnTo>
                                  <a:pt x="1727200" y="1141691"/>
                                </a:lnTo>
                                <a:lnTo>
                                  <a:pt x="1778000" y="1141691"/>
                                </a:lnTo>
                                <a:lnTo>
                                  <a:pt x="1778000" y="1128991"/>
                                </a:lnTo>
                                <a:close/>
                              </a:path>
                              <a:path w="2057400" h="1173480">
                                <a:moveTo>
                                  <a:pt x="1866900" y="1128991"/>
                                </a:moveTo>
                                <a:lnTo>
                                  <a:pt x="1816100" y="1128991"/>
                                </a:lnTo>
                                <a:lnTo>
                                  <a:pt x="1816100" y="1141691"/>
                                </a:lnTo>
                                <a:lnTo>
                                  <a:pt x="1866900" y="1141691"/>
                                </a:lnTo>
                                <a:lnTo>
                                  <a:pt x="1866900" y="1128991"/>
                                </a:lnTo>
                                <a:close/>
                              </a:path>
                              <a:path w="2057400" h="1173480">
                                <a:moveTo>
                                  <a:pt x="1955800" y="1128991"/>
                                </a:moveTo>
                                <a:lnTo>
                                  <a:pt x="1905000" y="1128991"/>
                                </a:lnTo>
                                <a:lnTo>
                                  <a:pt x="1905000" y="1141691"/>
                                </a:lnTo>
                                <a:lnTo>
                                  <a:pt x="1955800" y="1141691"/>
                                </a:lnTo>
                                <a:lnTo>
                                  <a:pt x="1955800" y="1128991"/>
                                </a:lnTo>
                                <a:close/>
                              </a:path>
                              <a:path w="2057400" h="1173480">
                                <a:moveTo>
                                  <a:pt x="2057400" y="1135341"/>
                                </a:moveTo>
                                <a:lnTo>
                                  <a:pt x="2056117" y="1128991"/>
                                </a:lnTo>
                                <a:lnTo>
                                  <a:pt x="2054402" y="1120495"/>
                                </a:lnTo>
                                <a:lnTo>
                                  <a:pt x="2046249" y="1108392"/>
                                </a:lnTo>
                                <a:lnTo>
                                  <a:pt x="2034146" y="1100239"/>
                                </a:lnTo>
                                <a:lnTo>
                                  <a:pt x="2019300" y="1097241"/>
                                </a:lnTo>
                                <a:lnTo>
                                  <a:pt x="2004441" y="1100239"/>
                                </a:lnTo>
                                <a:lnTo>
                                  <a:pt x="1992337" y="1108392"/>
                                </a:lnTo>
                                <a:lnTo>
                                  <a:pt x="1984184" y="1120495"/>
                                </a:lnTo>
                                <a:lnTo>
                                  <a:pt x="1981200" y="1135341"/>
                                </a:lnTo>
                                <a:lnTo>
                                  <a:pt x="1984184" y="1150200"/>
                                </a:lnTo>
                                <a:lnTo>
                                  <a:pt x="1992337" y="1162304"/>
                                </a:lnTo>
                                <a:lnTo>
                                  <a:pt x="2004441" y="1170457"/>
                                </a:lnTo>
                                <a:lnTo>
                                  <a:pt x="2019300" y="1173441"/>
                                </a:lnTo>
                                <a:lnTo>
                                  <a:pt x="2034146" y="1170457"/>
                                </a:lnTo>
                                <a:lnTo>
                                  <a:pt x="2046249" y="1162304"/>
                                </a:lnTo>
                                <a:lnTo>
                                  <a:pt x="2054402" y="1150200"/>
                                </a:lnTo>
                                <a:lnTo>
                                  <a:pt x="2056117" y="1141691"/>
                                </a:lnTo>
                                <a:lnTo>
                                  <a:pt x="2057400" y="1135341"/>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1028700" y="38068"/>
                            <a:ext cx="990600" cy="1076325"/>
                          </a:xfrm>
                          <a:custGeom>
                            <a:avLst/>
                            <a:gdLst/>
                            <a:ahLst/>
                            <a:cxnLst/>
                            <a:rect l="l" t="t" r="r" b="b"/>
                            <a:pathLst>
                              <a:path w="990600" h="1076325">
                                <a:moveTo>
                                  <a:pt x="0" y="0"/>
                                </a:moveTo>
                                <a:lnTo>
                                  <a:pt x="990600" y="1076325"/>
                                </a:lnTo>
                              </a:path>
                            </a:pathLst>
                          </a:custGeom>
                          <a:ln w="9525">
                            <a:solidFill>
                              <a:srgbClr val="000000"/>
                            </a:solidFill>
                            <a:prstDash val="solid"/>
                          </a:ln>
                        </wps:spPr>
                        <wps:bodyPr wrap="square" lIns="0" tIns="0" rIns="0" bIns="0" rtlCol="0">
                          <a:prstTxWarp prst="textNoShape">
                            <a:avLst/>
                          </a:prstTxWarp>
                          <a:noAutofit/>
                        </wps:bodyPr>
                      </wps:wsp>
                      <wps:wsp>
                        <wps:cNvPr id="43" name="Graphic 43"/>
                        <wps:cNvSpPr/>
                        <wps:spPr>
                          <a:xfrm>
                            <a:off x="211455" y="177894"/>
                            <a:ext cx="1651000" cy="398780"/>
                          </a:xfrm>
                          <a:custGeom>
                            <a:avLst/>
                            <a:gdLst/>
                            <a:ahLst/>
                            <a:cxnLst/>
                            <a:rect l="l" t="t" r="r" b="b"/>
                            <a:pathLst>
                              <a:path w="1651000" h="398780">
                                <a:moveTo>
                                  <a:pt x="354584" y="8636"/>
                                </a:moveTo>
                                <a:lnTo>
                                  <a:pt x="345186" y="0"/>
                                </a:lnTo>
                                <a:lnTo>
                                  <a:pt x="46736" y="326097"/>
                                </a:lnTo>
                                <a:lnTo>
                                  <a:pt x="23368" y="304673"/>
                                </a:lnTo>
                                <a:lnTo>
                                  <a:pt x="0" y="386588"/>
                                </a:lnTo>
                                <a:lnTo>
                                  <a:pt x="79502" y="356108"/>
                                </a:lnTo>
                                <a:lnTo>
                                  <a:pt x="66332" y="344043"/>
                                </a:lnTo>
                                <a:lnTo>
                                  <a:pt x="56083" y="334657"/>
                                </a:lnTo>
                                <a:lnTo>
                                  <a:pt x="354584" y="8636"/>
                                </a:lnTo>
                                <a:close/>
                              </a:path>
                              <a:path w="1651000" h="398780">
                                <a:moveTo>
                                  <a:pt x="1650492" y="389890"/>
                                </a:moveTo>
                                <a:lnTo>
                                  <a:pt x="1408404" y="135191"/>
                                </a:lnTo>
                                <a:lnTo>
                                  <a:pt x="1418069" y="125984"/>
                                </a:lnTo>
                                <a:lnTo>
                                  <a:pt x="1431417" y="113284"/>
                                </a:lnTo>
                                <a:lnTo>
                                  <a:pt x="1351280" y="84328"/>
                                </a:lnTo>
                                <a:lnTo>
                                  <a:pt x="1376172" y="165862"/>
                                </a:lnTo>
                                <a:lnTo>
                                  <a:pt x="1399171" y="143979"/>
                                </a:lnTo>
                                <a:lnTo>
                                  <a:pt x="1641348" y="398526"/>
                                </a:lnTo>
                                <a:lnTo>
                                  <a:pt x="1650492" y="38989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20E4B871" id="Group 40" o:spid="_x0000_s1026" style="position:absolute;margin-left:173.7pt;margin-top:-89.35pt;width:162pt;height:92.4pt;z-index:15738368;mso-wrap-distance-left:0;mso-wrap-distance-right:0;mso-position-horizontal-relative:page" coordsize="20574,1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">
                <v:shape id="Graphic 41" o:spid="_x0000_s1027" style="position:absolute;width:20574;height:11734;visibility:visible;mso-wrap-style:square;v-text-anchor:top" coordsize="2057400,117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" path="m177800,1128991r-50800,l127000,1141691r50800,l177800,1128991xem266700,1128991r-50800,l215900,1141691r50800,l266700,1128991xem355600,1128991r-50800,l304800,1141691r50800,l355600,1128991xem444500,1128991r-50800,l393700,1141691r50800,l444500,1128991xem533400,1128991r-50800,l482600,1141691r50800,l533400,1128991xem622300,1128991r-50800,l571500,1141691r50800,l622300,1128991xem711200,1128991r-50800,l660400,1141691r50800,l711200,1128991xem800100,1128991r-50800,l749300,1141691r50800,l800100,1128991xem889000,1128991r-50800,l838200,1141691r50800,l889000,1128991xem977900,1128991r-50800,l927100,1141691r50800,l977900,1128991xem1066761,36322l1041400,2120,1026947,r-14211,3441l1000506,12407r-7760,12954l990625,39814r3442,14211l999159,60972,51346,1099921r-40209,8471l,1135341r2984,14859l11137,1162304r12104,8153l38100,1173441r14846,-2984l65049,1162304r8153,-12104l74917,1141691r13983,l88900,1128991r-13983,l73202,1120495r-8153,-12103l62471,1106665,1008583,69583r7404,4419l1030439,76136r14212,-3442l1056894,63715r7734,-12941l1066761,36322xem1066800,1128991r-50800,l1016000,1141691r50800,l1066800,1128991xem1155700,1128991r-50800,l1104900,1141691r50800,l1155700,1128991xem1244600,1128991r-50800,l1193800,1141691r50800,l1244600,1128991xem1333500,1128991r-50800,l1282700,1141691r50800,l1333500,1128991xem1422400,1128991r-50800,l1371600,1141691r50800,l1422400,1128991xem1511300,1128991r-50800,l1460500,1141691r50800,l1511300,1128991xem1600200,1128991r-50800,l1549400,1141691r50800,l1600200,1128991xem1689100,1128991r-50800,l1638300,1141691r50800,l1689100,1128991xem1778000,1128991r-50800,l1727200,1141691r50800,l1778000,1128991xem1866900,1128991r-50800,l1816100,1141691r50800,l1866900,1128991xem1955800,1128991r-50800,l1905000,1141691r50800,l1955800,1128991xem2057400,1135341r-1283,-6350l2054402,1120495r-8153,-12103l2034146,1100239r-14846,-2998l2004441,1100239r-12104,8153l1984184,1120495r-2984,14846l1984184,1150200r8153,12104l2004441,1170457r14859,2984l2034146,1170457r12103,-8153l2054402,1150200r1715,-8509l2057400,1135341xe" fillcolor="black" stroked="f">
                  <v:path arrowok="t"/>
                </v:shape>
                <v:shape id="Graphic 42" o:spid="_x0000_s1028" style="position:absolute;left:10287;top:380;width:9906;height:10763;visibility:visible;mso-wrap-style:square;v-text-anchor:top" coordsize="990600,1076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" path="m,l990600,1076325e" filled="f">
                  <v:path arrowok="t"/>
                </v:shape>
                <v:shape id="Graphic 43" o:spid="_x0000_s1029" style="position:absolute;left:2114;top:1778;width:16510;height:3988;visibility:visible;mso-wrap-style:square;v-text-anchor:top" coordsize="1651000,39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" path="m354584,8636l345186,,46736,326097,23368,304673,,386588,79502,356108,66332,344043,56083,334657,354584,8636xem1650492,389890l1408404,135191r9665,-9207l1431417,113284,1351280,84328r24892,81534l1399171,143979r242177,254547l1650492,389890xe" fillcolor="blue" stroked="f">
                  <v:path arrowok="t"/>
                </v:shape>
                <w10:wrap anchorx="page"/>
              </v:group>
            </w:pict>
          </mc:Fallback>
        </mc:AlternateContent>
      </w:r>
      <w:r>
        <w:rPr>
          <w:spacing w:val="-10"/>
        </w:rPr>
        <w:t>H</w:t>
      </w:r>
      <w:r>
        <w:tab/>
      </w:r>
      <w:r>
        <w:rPr>
          <w:spacing w:val="-5"/>
        </w:rPr>
        <w:t>20</w:t>
      </w:r>
      <w:r>
        <w:tab/>
      </w:r>
      <w:r>
        <w:rPr>
          <w:spacing w:val="-10"/>
        </w:rPr>
        <w:t>B</w:t>
      </w:r>
    </w:p>
    <w:p w14:paraId="53397AD7" w14:textId="77777777" w:rsidR="0081192E" w:rsidRDefault="0081192E">
      <w:pPr>
        <w:pStyle w:val="BodyText"/>
        <w:spacing w:before="120"/>
      </w:pPr>
    </w:p>
    <w:p w14:paraId="5F2A6AE9" w14:textId="77777777" w:rsidR="0081192E" w:rsidRDefault="00A65CA4">
      <w:pPr>
        <w:pStyle w:val="BodyText"/>
        <w:ind w:left="140" w:right="240"/>
      </w:pPr>
      <w:r>
        <w:t>In</w:t>
      </w:r>
      <w:r>
        <w:rPr>
          <w:spacing w:val="-1"/>
        </w:rPr>
        <w:t xml:space="preserve"> </w:t>
      </w:r>
      <w:r>
        <w:t>scenario</w:t>
      </w:r>
      <w:r>
        <w:rPr>
          <w:spacing w:val="-2"/>
        </w:rPr>
        <w:t xml:space="preserve"> </w:t>
      </w:r>
      <w:r>
        <w:t>4,</w:t>
      </w:r>
      <w:r>
        <w:rPr>
          <w:spacing w:val="-2"/>
        </w:rPr>
        <w:t xml:space="preserve"> </w:t>
      </w:r>
      <w:r>
        <w:t>where</w:t>
      </w:r>
      <w:r>
        <w:rPr>
          <w:spacing w:val="-5"/>
        </w:rPr>
        <w:t xml:space="preserve"> </w:t>
      </w:r>
      <w:r>
        <w:t>someone</w:t>
      </w:r>
      <w:r>
        <w:rPr>
          <w:spacing w:val="-2"/>
        </w:rPr>
        <w:t xml:space="preserve"> </w:t>
      </w:r>
      <w:r>
        <w:t xml:space="preserve">travels </w:t>
      </w:r>
      <w:r>
        <w:rPr>
          <w:rFonts w:ascii="Arial" w:hAnsi="Arial"/>
          <w:b/>
        </w:rPr>
        <w:t>B</w:t>
      </w:r>
      <w:r>
        <w:rPr>
          <w:rFonts w:ascii="Arial" w:hAnsi="Arial"/>
          <w:b/>
          <w:spacing w:val="-5"/>
        </w:rPr>
        <w:t xml:space="preserve"> </w:t>
      </w:r>
      <w:r>
        <w:rPr>
          <w:rFonts w:ascii="Arial" w:hAnsi="Arial"/>
          <w:b/>
        </w:rPr>
        <w:t>–</w:t>
      </w:r>
      <w:r>
        <w:rPr>
          <w:rFonts w:ascii="Arial" w:hAnsi="Arial"/>
          <w:b/>
          <w:spacing w:val="-1"/>
        </w:rPr>
        <w:t xml:space="preserve"> </w:t>
      </w:r>
      <w:r>
        <w:rPr>
          <w:rFonts w:ascii="Arial" w:hAnsi="Arial"/>
          <w:b/>
        </w:rPr>
        <w:t>M</w:t>
      </w:r>
      <w:r>
        <w:rPr>
          <w:rFonts w:ascii="Arial" w:hAnsi="Arial"/>
          <w:b/>
          <w:spacing w:val="-5"/>
        </w:rPr>
        <w:t xml:space="preserve"> </w:t>
      </w:r>
      <w:r>
        <w:rPr>
          <w:rFonts w:ascii="Arial" w:hAnsi="Arial"/>
          <w:b/>
        </w:rPr>
        <w:t>–</w:t>
      </w:r>
      <w:r>
        <w:rPr>
          <w:rFonts w:ascii="Arial" w:hAnsi="Arial"/>
          <w:b/>
          <w:spacing w:val="-1"/>
        </w:rPr>
        <w:t xml:space="preserve"> </w:t>
      </w:r>
      <w:r>
        <w:rPr>
          <w:rFonts w:ascii="Arial" w:hAnsi="Arial"/>
          <w:b/>
        </w:rPr>
        <w:t>H,</w:t>
      </w:r>
      <w:r>
        <w:rPr>
          <w:rFonts w:ascii="Arial" w:hAnsi="Arial"/>
          <w:b/>
          <w:spacing w:val="-1"/>
        </w:rPr>
        <w:t xml:space="preserve"> </w:t>
      </w:r>
      <w:r>
        <w:t>the</w:t>
      </w:r>
      <w:r>
        <w:rPr>
          <w:spacing w:val="-2"/>
        </w:rPr>
        <w:t xml:space="preserve"> </w:t>
      </w:r>
      <w:r>
        <w:t>total</w:t>
      </w:r>
      <w:r>
        <w:rPr>
          <w:spacing w:val="-5"/>
        </w:rPr>
        <w:t xml:space="preserve"> </w:t>
      </w:r>
      <w:r>
        <w:t>distance</w:t>
      </w:r>
      <w:r>
        <w:rPr>
          <w:spacing w:val="-2"/>
        </w:rPr>
        <w:t xml:space="preserve"> </w:t>
      </w:r>
      <w:r>
        <w:t>travelled</w:t>
      </w:r>
      <w:r>
        <w:rPr>
          <w:spacing w:val="-2"/>
        </w:rPr>
        <w:t xml:space="preserve"> </w:t>
      </w:r>
      <w:r>
        <w:t>is</w:t>
      </w:r>
      <w:r>
        <w:rPr>
          <w:spacing w:val="-2"/>
        </w:rPr>
        <w:t xml:space="preserve"> </w:t>
      </w:r>
      <w:r>
        <w:t>23</w:t>
      </w:r>
      <w:r>
        <w:rPr>
          <w:spacing w:val="-4"/>
        </w:rPr>
        <w:t xml:space="preserve"> </w:t>
      </w:r>
      <w:r>
        <w:t>miles however the normal commute (20 miles) must be subtracted.</w:t>
      </w:r>
    </w:p>
    <w:p w14:paraId="7954608E" w14:textId="77777777" w:rsidR="0081192E" w:rsidRDefault="00A65CA4">
      <w:pPr>
        <w:tabs>
          <w:tab w:val="left" w:pos="7841"/>
        </w:tabs>
        <w:spacing w:before="120"/>
        <w:ind w:left="140" w:right="872"/>
        <w:rPr>
          <w:sz w:val="24"/>
        </w:rPr>
      </w:pPr>
      <w:r>
        <w:rPr>
          <w:sz w:val="24"/>
        </w:rPr>
        <w:t>As such, in this scenario, where someone travels either</w:t>
      </w:r>
      <w:r>
        <w:rPr>
          <w:spacing w:val="40"/>
          <w:sz w:val="24"/>
        </w:rPr>
        <w:t xml:space="preserve"> </w:t>
      </w:r>
      <w:r>
        <w:rPr>
          <w:rFonts w:ascii="Arial" w:hAnsi="Arial"/>
          <w:b/>
          <w:sz w:val="24"/>
        </w:rPr>
        <w:t>B – M – H</w:t>
      </w:r>
      <w:r>
        <w:rPr>
          <w:rFonts w:ascii="Arial" w:hAnsi="Arial"/>
          <w:b/>
          <w:spacing w:val="80"/>
          <w:sz w:val="24"/>
        </w:rPr>
        <w:t xml:space="preserve"> </w:t>
      </w:r>
      <w:r>
        <w:rPr>
          <w:sz w:val="24"/>
        </w:rPr>
        <w:t>or</w:t>
      </w:r>
      <w:r>
        <w:rPr>
          <w:sz w:val="24"/>
        </w:rPr>
        <w:tab/>
      </w:r>
      <w:r>
        <w:rPr>
          <w:rFonts w:ascii="Arial" w:hAnsi="Arial"/>
          <w:b/>
          <w:sz w:val="24"/>
        </w:rPr>
        <w:t>H</w:t>
      </w:r>
      <w:r>
        <w:rPr>
          <w:rFonts w:ascii="Arial" w:hAnsi="Arial"/>
          <w:b/>
          <w:spacing w:val="-6"/>
          <w:sz w:val="24"/>
        </w:rPr>
        <w:t xml:space="preserve"> </w:t>
      </w:r>
      <w:r>
        <w:rPr>
          <w:rFonts w:ascii="Arial" w:hAnsi="Arial"/>
          <w:b/>
          <w:sz w:val="24"/>
        </w:rPr>
        <w:t>–</w:t>
      </w:r>
      <w:r>
        <w:rPr>
          <w:rFonts w:ascii="Arial" w:hAnsi="Arial"/>
          <w:b/>
          <w:spacing w:val="-4"/>
          <w:sz w:val="24"/>
        </w:rPr>
        <w:t xml:space="preserve"> </w:t>
      </w:r>
      <w:r>
        <w:rPr>
          <w:rFonts w:ascii="Arial" w:hAnsi="Arial"/>
          <w:b/>
          <w:sz w:val="24"/>
        </w:rPr>
        <w:t>M</w:t>
      </w:r>
      <w:r>
        <w:rPr>
          <w:rFonts w:ascii="Arial" w:hAnsi="Arial"/>
          <w:b/>
          <w:spacing w:val="-9"/>
          <w:sz w:val="24"/>
        </w:rPr>
        <w:t xml:space="preserve"> </w:t>
      </w:r>
      <w:r>
        <w:rPr>
          <w:rFonts w:ascii="Arial" w:hAnsi="Arial"/>
          <w:b/>
          <w:sz w:val="24"/>
        </w:rPr>
        <w:t>–</w:t>
      </w:r>
      <w:r>
        <w:rPr>
          <w:rFonts w:ascii="Arial" w:hAnsi="Arial"/>
          <w:b/>
          <w:spacing w:val="-5"/>
          <w:sz w:val="24"/>
        </w:rPr>
        <w:t xml:space="preserve"> </w:t>
      </w:r>
      <w:r>
        <w:rPr>
          <w:rFonts w:ascii="Arial" w:hAnsi="Arial"/>
          <w:b/>
          <w:sz w:val="24"/>
        </w:rPr>
        <w:t>B</w:t>
      </w:r>
      <w:r>
        <w:rPr>
          <w:rFonts w:ascii="Arial" w:hAnsi="Arial"/>
          <w:b/>
          <w:spacing w:val="40"/>
          <w:sz w:val="24"/>
        </w:rPr>
        <w:t xml:space="preserve"> </w:t>
      </w:r>
      <w:r>
        <w:rPr>
          <w:sz w:val="24"/>
        </w:rPr>
        <w:t>3 miles is payable.</w:t>
      </w:r>
    </w:p>
    <w:p w14:paraId="350927B7" w14:textId="77777777" w:rsidR="0081192E" w:rsidRDefault="0081192E">
      <w:pPr>
        <w:pStyle w:val="BodyText"/>
      </w:pPr>
    </w:p>
    <w:p w14:paraId="3B456256" w14:textId="77777777" w:rsidR="0081192E" w:rsidRDefault="00A65CA4">
      <w:pPr>
        <w:pStyle w:val="ListParagraph"/>
        <w:numPr>
          <w:ilvl w:val="0"/>
          <w:numId w:val="3"/>
        </w:numPr>
        <w:tabs>
          <w:tab w:val="left" w:pos="4071"/>
        </w:tabs>
        <w:spacing w:before="1"/>
        <w:ind w:left="4071" w:hanging="3931"/>
        <w:rPr>
          <w:sz w:val="24"/>
        </w:rPr>
      </w:pPr>
      <w:r>
        <w:rPr>
          <w:noProof/>
          <w:sz w:val="24"/>
        </w:rPr>
        <mc:AlternateContent>
          <mc:Choice Requires="wpg">
            <w:drawing>
              <wp:anchor distT="0" distB="0" distL="0" distR="0" simplePos="0" relativeHeight="15738880" behindDoc="0" locked="0" layoutInCell="1" allowOverlap="1" wp14:anchorId="54A522B0" wp14:editId="5E30A622">
                <wp:simplePos x="0" y="0"/>
                <wp:positionH relativeFrom="page">
                  <wp:posOffset>2177446</wp:posOffset>
                </wp:positionH>
                <wp:positionV relativeFrom="paragraph">
                  <wp:posOffset>312719</wp:posOffset>
                </wp:positionV>
                <wp:extent cx="2066925" cy="111696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6925" cy="1116965"/>
                          <a:chOff x="0" y="0"/>
                          <a:chExt cx="2066925" cy="1116965"/>
                        </a:xfrm>
                      </wpg:grpSpPr>
                      <wps:wsp>
                        <wps:cNvPr id="45" name="Graphic 45"/>
                        <wps:cNvSpPr/>
                        <wps:spPr>
                          <a:xfrm>
                            <a:off x="-6" y="6"/>
                            <a:ext cx="2066925" cy="1116965"/>
                          </a:xfrm>
                          <a:custGeom>
                            <a:avLst/>
                            <a:gdLst/>
                            <a:ahLst/>
                            <a:cxnLst/>
                            <a:rect l="l" t="t" r="r" b="b"/>
                            <a:pathLst>
                              <a:path w="2066925" h="1116965">
                                <a:moveTo>
                                  <a:pt x="202539" y="1060538"/>
                                </a:moveTo>
                                <a:lnTo>
                                  <a:pt x="151739" y="1060538"/>
                                </a:lnTo>
                                <a:lnTo>
                                  <a:pt x="151739" y="1073238"/>
                                </a:lnTo>
                                <a:lnTo>
                                  <a:pt x="202539" y="1073238"/>
                                </a:lnTo>
                                <a:lnTo>
                                  <a:pt x="202539" y="1060538"/>
                                </a:lnTo>
                                <a:close/>
                              </a:path>
                              <a:path w="2066925" h="1116965">
                                <a:moveTo>
                                  <a:pt x="291439" y="1060665"/>
                                </a:moveTo>
                                <a:lnTo>
                                  <a:pt x="240639" y="1060665"/>
                                </a:lnTo>
                                <a:lnTo>
                                  <a:pt x="240639" y="1073365"/>
                                </a:lnTo>
                                <a:lnTo>
                                  <a:pt x="291439" y="1073365"/>
                                </a:lnTo>
                                <a:lnTo>
                                  <a:pt x="291439" y="1060665"/>
                                </a:lnTo>
                                <a:close/>
                              </a:path>
                              <a:path w="2066925" h="1116965">
                                <a:moveTo>
                                  <a:pt x="380339" y="1060792"/>
                                </a:moveTo>
                                <a:lnTo>
                                  <a:pt x="329539" y="1060792"/>
                                </a:lnTo>
                                <a:lnTo>
                                  <a:pt x="329539" y="1073492"/>
                                </a:lnTo>
                                <a:lnTo>
                                  <a:pt x="380339" y="1073492"/>
                                </a:lnTo>
                                <a:lnTo>
                                  <a:pt x="380339" y="1060792"/>
                                </a:lnTo>
                                <a:close/>
                              </a:path>
                              <a:path w="2066925" h="1116965">
                                <a:moveTo>
                                  <a:pt x="469239" y="1060919"/>
                                </a:moveTo>
                                <a:lnTo>
                                  <a:pt x="418439" y="1060919"/>
                                </a:lnTo>
                                <a:lnTo>
                                  <a:pt x="418439" y="1073619"/>
                                </a:lnTo>
                                <a:lnTo>
                                  <a:pt x="469239" y="1073619"/>
                                </a:lnTo>
                                <a:lnTo>
                                  <a:pt x="469239" y="1060919"/>
                                </a:lnTo>
                                <a:close/>
                              </a:path>
                              <a:path w="2066925" h="1116965">
                                <a:moveTo>
                                  <a:pt x="558139" y="1061046"/>
                                </a:moveTo>
                                <a:lnTo>
                                  <a:pt x="507339" y="1061046"/>
                                </a:lnTo>
                                <a:lnTo>
                                  <a:pt x="507339" y="1073746"/>
                                </a:lnTo>
                                <a:lnTo>
                                  <a:pt x="558139" y="1073746"/>
                                </a:lnTo>
                                <a:lnTo>
                                  <a:pt x="558139" y="1061046"/>
                                </a:lnTo>
                                <a:close/>
                              </a:path>
                              <a:path w="2066925" h="1116965">
                                <a:moveTo>
                                  <a:pt x="647039" y="1061173"/>
                                </a:moveTo>
                                <a:lnTo>
                                  <a:pt x="596239" y="1061173"/>
                                </a:lnTo>
                                <a:lnTo>
                                  <a:pt x="596239" y="1073873"/>
                                </a:lnTo>
                                <a:lnTo>
                                  <a:pt x="647039" y="1073873"/>
                                </a:lnTo>
                                <a:lnTo>
                                  <a:pt x="647039" y="1061173"/>
                                </a:lnTo>
                                <a:close/>
                              </a:path>
                              <a:path w="2066925" h="1116965">
                                <a:moveTo>
                                  <a:pt x="735939" y="1061300"/>
                                </a:moveTo>
                                <a:lnTo>
                                  <a:pt x="685139" y="1061300"/>
                                </a:lnTo>
                                <a:lnTo>
                                  <a:pt x="685139" y="1074000"/>
                                </a:lnTo>
                                <a:lnTo>
                                  <a:pt x="735939" y="1074000"/>
                                </a:lnTo>
                                <a:lnTo>
                                  <a:pt x="735939" y="1061300"/>
                                </a:lnTo>
                                <a:close/>
                              </a:path>
                              <a:path w="2066925" h="1116965">
                                <a:moveTo>
                                  <a:pt x="824839" y="1061427"/>
                                </a:moveTo>
                                <a:lnTo>
                                  <a:pt x="774039" y="1061427"/>
                                </a:lnTo>
                                <a:lnTo>
                                  <a:pt x="774039" y="1074127"/>
                                </a:lnTo>
                                <a:lnTo>
                                  <a:pt x="824839" y="1074127"/>
                                </a:lnTo>
                                <a:lnTo>
                                  <a:pt x="824839" y="1061427"/>
                                </a:lnTo>
                                <a:close/>
                              </a:path>
                              <a:path w="2066925" h="1116965">
                                <a:moveTo>
                                  <a:pt x="913739" y="1061554"/>
                                </a:moveTo>
                                <a:lnTo>
                                  <a:pt x="862939" y="1061554"/>
                                </a:lnTo>
                                <a:lnTo>
                                  <a:pt x="862939" y="1074254"/>
                                </a:lnTo>
                                <a:lnTo>
                                  <a:pt x="913739" y="1074254"/>
                                </a:lnTo>
                                <a:lnTo>
                                  <a:pt x="913739" y="1061554"/>
                                </a:lnTo>
                                <a:close/>
                              </a:path>
                              <a:path w="2066925" h="1116965">
                                <a:moveTo>
                                  <a:pt x="1002639" y="1061681"/>
                                </a:moveTo>
                                <a:lnTo>
                                  <a:pt x="951839" y="1061554"/>
                                </a:lnTo>
                                <a:lnTo>
                                  <a:pt x="951839" y="1074254"/>
                                </a:lnTo>
                                <a:lnTo>
                                  <a:pt x="1002639" y="1074381"/>
                                </a:lnTo>
                                <a:lnTo>
                                  <a:pt x="1002639" y="1061681"/>
                                </a:lnTo>
                                <a:close/>
                              </a:path>
                              <a:path w="2066925" h="1116965">
                                <a:moveTo>
                                  <a:pt x="1078166" y="37363"/>
                                </a:moveTo>
                                <a:lnTo>
                                  <a:pt x="1053782" y="2501"/>
                                </a:lnTo>
                                <a:lnTo>
                                  <a:pt x="1039406" y="0"/>
                                </a:lnTo>
                                <a:lnTo>
                                  <a:pt x="1025118" y="3060"/>
                                </a:lnTo>
                                <a:lnTo>
                                  <a:pt x="1012672" y="11645"/>
                                </a:lnTo>
                                <a:lnTo>
                                  <a:pt x="1004531" y="24384"/>
                                </a:lnTo>
                                <a:lnTo>
                                  <a:pt x="1002030" y="38760"/>
                                </a:lnTo>
                                <a:lnTo>
                                  <a:pt x="1005090" y="53047"/>
                                </a:lnTo>
                                <a:lnTo>
                                  <a:pt x="1009992" y="60147"/>
                                </a:lnTo>
                                <a:lnTo>
                                  <a:pt x="75120" y="1031163"/>
                                </a:lnTo>
                                <a:lnTo>
                                  <a:pt x="62839" y="1028661"/>
                                </a:lnTo>
                                <a:lnTo>
                                  <a:pt x="48018" y="1031671"/>
                                </a:lnTo>
                                <a:lnTo>
                                  <a:pt x="35890" y="1039863"/>
                                </a:lnTo>
                                <a:lnTo>
                                  <a:pt x="34925" y="1041298"/>
                                </a:lnTo>
                                <a:lnTo>
                                  <a:pt x="23088" y="1043825"/>
                                </a:lnTo>
                                <a:lnTo>
                                  <a:pt x="10642" y="1052410"/>
                                </a:lnTo>
                                <a:lnTo>
                                  <a:pt x="2501" y="1065149"/>
                                </a:lnTo>
                                <a:lnTo>
                                  <a:pt x="0" y="1079525"/>
                                </a:lnTo>
                                <a:lnTo>
                                  <a:pt x="3060" y="1093812"/>
                                </a:lnTo>
                                <a:lnTo>
                                  <a:pt x="11658" y="1106258"/>
                                </a:lnTo>
                                <a:lnTo>
                                  <a:pt x="24384" y="1114386"/>
                                </a:lnTo>
                                <a:lnTo>
                                  <a:pt x="38773" y="1116901"/>
                                </a:lnTo>
                                <a:lnTo>
                                  <a:pt x="53047" y="1113840"/>
                                </a:lnTo>
                                <a:lnTo>
                                  <a:pt x="65506" y="1105242"/>
                                </a:lnTo>
                                <a:lnTo>
                                  <a:pt x="66179" y="1104188"/>
                                </a:lnTo>
                                <a:lnTo>
                                  <a:pt x="77622" y="1101877"/>
                                </a:lnTo>
                                <a:lnTo>
                                  <a:pt x="89738" y="1093724"/>
                                </a:lnTo>
                                <a:lnTo>
                                  <a:pt x="97929" y="1081620"/>
                                </a:lnTo>
                                <a:lnTo>
                                  <a:pt x="99618" y="1073238"/>
                                </a:lnTo>
                                <a:lnTo>
                                  <a:pt x="113639" y="1073238"/>
                                </a:lnTo>
                                <a:lnTo>
                                  <a:pt x="113639" y="1060538"/>
                                </a:lnTo>
                                <a:lnTo>
                                  <a:pt x="99682" y="1060538"/>
                                </a:lnTo>
                                <a:lnTo>
                                  <a:pt x="97942" y="1051979"/>
                                </a:lnTo>
                                <a:lnTo>
                                  <a:pt x="89789" y="1039863"/>
                                </a:lnTo>
                                <a:lnTo>
                                  <a:pt x="86537" y="1037678"/>
                                </a:lnTo>
                                <a:lnTo>
                                  <a:pt x="1019162" y="68999"/>
                                </a:lnTo>
                                <a:lnTo>
                                  <a:pt x="1026414" y="73621"/>
                                </a:lnTo>
                                <a:lnTo>
                                  <a:pt x="1040803" y="76136"/>
                                </a:lnTo>
                                <a:lnTo>
                                  <a:pt x="1055077" y="73075"/>
                                </a:lnTo>
                                <a:lnTo>
                                  <a:pt x="1067536" y="64477"/>
                                </a:lnTo>
                                <a:lnTo>
                                  <a:pt x="1075651" y="51752"/>
                                </a:lnTo>
                                <a:lnTo>
                                  <a:pt x="1078166" y="37363"/>
                                </a:lnTo>
                                <a:close/>
                              </a:path>
                              <a:path w="2066925" h="1116965">
                                <a:moveTo>
                                  <a:pt x="1091526" y="1061681"/>
                                </a:moveTo>
                                <a:lnTo>
                                  <a:pt x="1040739" y="1061681"/>
                                </a:lnTo>
                                <a:lnTo>
                                  <a:pt x="1040739" y="1074381"/>
                                </a:lnTo>
                                <a:lnTo>
                                  <a:pt x="1091526" y="1074381"/>
                                </a:lnTo>
                                <a:lnTo>
                                  <a:pt x="1091526" y="1061681"/>
                                </a:lnTo>
                                <a:close/>
                              </a:path>
                              <a:path w="2066925" h="1116965">
                                <a:moveTo>
                                  <a:pt x="1180439" y="1061808"/>
                                </a:moveTo>
                                <a:lnTo>
                                  <a:pt x="1129626" y="1061808"/>
                                </a:lnTo>
                                <a:lnTo>
                                  <a:pt x="1129626" y="1074508"/>
                                </a:lnTo>
                                <a:lnTo>
                                  <a:pt x="1180439" y="1074508"/>
                                </a:lnTo>
                                <a:lnTo>
                                  <a:pt x="1180439" y="1061808"/>
                                </a:lnTo>
                                <a:close/>
                              </a:path>
                              <a:path w="2066925" h="1116965">
                                <a:moveTo>
                                  <a:pt x="1269339" y="1061935"/>
                                </a:moveTo>
                                <a:lnTo>
                                  <a:pt x="1218539" y="1061935"/>
                                </a:lnTo>
                                <a:lnTo>
                                  <a:pt x="1218539" y="1074635"/>
                                </a:lnTo>
                                <a:lnTo>
                                  <a:pt x="1269339" y="1074635"/>
                                </a:lnTo>
                                <a:lnTo>
                                  <a:pt x="1269339" y="1061935"/>
                                </a:lnTo>
                                <a:close/>
                              </a:path>
                              <a:path w="2066925" h="1116965">
                                <a:moveTo>
                                  <a:pt x="1358239" y="1062062"/>
                                </a:moveTo>
                                <a:lnTo>
                                  <a:pt x="1307439" y="1062062"/>
                                </a:lnTo>
                                <a:lnTo>
                                  <a:pt x="1307439" y="1074762"/>
                                </a:lnTo>
                                <a:lnTo>
                                  <a:pt x="1358239" y="1074762"/>
                                </a:lnTo>
                                <a:lnTo>
                                  <a:pt x="1358239" y="1062062"/>
                                </a:lnTo>
                                <a:close/>
                              </a:path>
                              <a:path w="2066925" h="1116965">
                                <a:moveTo>
                                  <a:pt x="1447139" y="1062189"/>
                                </a:moveTo>
                                <a:lnTo>
                                  <a:pt x="1396339" y="1062189"/>
                                </a:lnTo>
                                <a:lnTo>
                                  <a:pt x="1396339" y="1074889"/>
                                </a:lnTo>
                                <a:lnTo>
                                  <a:pt x="1447139" y="1074889"/>
                                </a:lnTo>
                                <a:lnTo>
                                  <a:pt x="1447139" y="1062189"/>
                                </a:lnTo>
                                <a:close/>
                              </a:path>
                              <a:path w="2066925" h="1116965">
                                <a:moveTo>
                                  <a:pt x="1536039" y="1062316"/>
                                </a:moveTo>
                                <a:lnTo>
                                  <a:pt x="1485239" y="1062316"/>
                                </a:lnTo>
                                <a:lnTo>
                                  <a:pt x="1485239" y="1075016"/>
                                </a:lnTo>
                                <a:lnTo>
                                  <a:pt x="1536039" y="1075016"/>
                                </a:lnTo>
                                <a:lnTo>
                                  <a:pt x="1536039" y="1062316"/>
                                </a:lnTo>
                                <a:close/>
                              </a:path>
                              <a:path w="2066925" h="1116965">
                                <a:moveTo>
                                  <a:pt x="1624939" y="1062443"/>
                                </a:moveTo>
                                <a:lnTo>
                                  <a:pt x="1574139" y="1062316"/>
                                </a:lnTo>
                                <a:lnTo>
                                  <a:pt x="1574139" y="1075016"/>
                                </a:lnTo>
                                <a:lnTo>
                                  <a:pt x="1624939" y="1075143"/>
                                </a:lnTo>
                                <a:lnTo>
                                  <a:pt x="1624939" y="1062443"/>
                                </a:lnTo>
                                <a:close/>
                              </a:path>
                              <a:path w="2066925" h="1116965">
                                <a:moveTo>
                                  <a:pt x="1713839" y="1062570"/>
                                </a:moveTo>
                                <a:lnTo>
                                  <a:pt x="1663039" y="1062570"/>
                                </a:lnTo>
                                <a:lnTo>
                                  <a:pt x="1663039" y="1075270"/>
                                </a:lnTo>
                                <a:lnTo>
                                  <a:pt x="1713839" y="1075270"/>
                                </a:lnTo>
                                <a:lnTo>
                                  <a:pt x="1713839" y="1062570"/>
                                </a:lnTo>
                                <a:close/>
                              </a:path>
                              <a:path w="2066925" h="1116965">
                                <a:moveTo>
                                  <a:pt x="1802739" y="1062697"/>
                                </a:moveTo>
                                <a:lnTo>
                                  <a:pt x="1751939" y="1062697"/>
                                </a:lnTo>
                                <a:lnTo>
                                  <a:pt x="1751939" y="1075397"/>
                                </a:lnTo>
                                <a:lnTo>
                                  <a:pt x="1802739" y="1075397"/>
                                </a:lnTo>
                                <a:lnTo>
                                  <a:pt x="1802739" y="1062697"/>
                                </a:lnTo>
                                <a:close/>
                              </a:path>
                              <a:path w="2066925" h="1116965">
                                <a:moveTo>
                                  <a:pt x="1891639" y="1062824"/>
                                </a:moveTo>
                                <a:lnTo>
                                  <a:pt x="1840839" y="1062824"/>
                                </a:lnTo>
                                <a:lnTo>
                                  <a:pt x="1840839" y="1075524"/>
                                </a:lnTo>
                                <a:lnTo>
                                  <a:pt x="1891639" y="1075524"/>
                                </a:lnTo>
                                <a:lnTo>
                                  <a:pt x="1891639" y="1062824"/>
                                </a:lnTo>
                                <a:close/>
                              </a:path>
                              <a:path w="2066925" h="1116965">
                                <a:moveTo>
                                  <a:pt x="1980539" y="1062951"/>
                                </a:moveTo>
                                <a:lnTo>
                                  <a:pt x="1929739" y="1062951"/>
                                </a:lnTo>
                                <a:lnTo>
                                  <a:pt x="1929739" y="1075651"/>
                                </a:lnTo>
                                <a:lnTo>
                                  <a:pt x="1980539" y="1075651"/>
                                </a:lnTo>
                                <a:lnTo>
                                  <a:pt x="1980539" y="1062951"/>
                                </a:lnTo>
                                <a:close/>
                              </a:path>
                              <a:path w="2066925" h="1116965">
                                <a:moveTo>
                                  <a:pt x="2066899" y="1069301"/>
                                </a:moveTo>
                                <a:lnTo>
                                  <a:pt x="2065604" y="1062951"/>
                                </a:lnTo>
                                <a:lnTo>
                                  <a:pt x="2063902" y="1054519"/>
                                </a:lnTo>
                                <a:lnTo>
                                  <a:pt x="2055749" y="1042403"/>
                                </a:lnTo>
                                <a:lnTo>
                                  <a:pt x="2043645" y="1034211"/>
                                </a:lnTo>
                                <a:lnTo>
                                  <a:pt x="2028799" y="1031201"/>
                                </a:lnTo>
                                <a:lnTo>
                                  <a:pt x="2013978" y="1034211"/>
                                </a:lnTo>
                                <a:lnTo>
                                  <a:pt x="2001850" y="1042403"/>
                                </a:lnTo>
                                <a:lnTo>
                                  <a:pt x="1993684" y="1054519"/>
                                </a:lnTo>
                                <a:lnTo>
                                  <a:pt x="1990699" y="1069301"/>
                                </a:lnTo>
                                <a:lnTo>
                                  <a:pt x="1993722" y="1084160"/>
                                </a:lnTo>
                                <a:lnTo>
                                  <a:pt x="2001913" y="1096264"/>
                                </a:lnTo>
                                <a:lnTo>
                                  <a:pt x="2014029" y="1104417"/>
                                </a:lnTo>
                                <a:lnTo>
                                  <a:pt x="2028799" y="1107401"/>
                                </a:lnTo>
                                <a:lnTo>
                                  <a:pt x="2043582" y="1104417"/>
                                </a:lnTo>
                                <a:lnTo>
                                  <a:pt x="2055698" y="1096264"/>
                                </a:lnTo>
                                <a:lnTo>
                                  <a:pt x="2063889" y="1084160"/>
                                </a:lnTo>
                                <a:lnTo>
                                  <a:pt x="2065604" y="1075651"/>
                                </a:lnTo>
                                <a:lnTo>
                                  <a:pt x="2066899" y="1069301"/>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211296" y="212057"/>
                            <a:ext cx="668020" cy="781685"/>
                          </a:xfrm>
                          <a:custGeom>
                            <a:avLst/>
                            <a:gdLst/>
                            <a:ahLst/>
                            <a:cxnLst/>
                            <a:rect l="l" t="t" r="r" b="b"/>
                            <a:pathLst>
                              <a:path w="668020" h="781685">
                                <a:moveTo>
                                  <a:pt x="442087" y="0"/>
                                </a:moveTo>
                                <a:lnTo>
                                  <a:pt x="361950" y="29083"/>
                                </a:lnTo>
                                <a:lnTo>
                                  <a:pt x="385013" y="50939"/>
                                </a:lnTo>
                                <a:lnTo>
                                  <a:pt x="0" y="456692"/>
                                </a:lnTo>
                                <a:lnTo>
                                  <a:pt x="9144" y="465328"/>
                                </a:lnTo>
                                <a:lnTo>
                                  <a:pt x="394208" y="59651"/>
                                </a:lnTo>
                                <a:lnTo>
                                  <a:pt x="417322" y="81534"/>
                                </a:lnTo>
                                <a:lnTo>
                                  <a:pt x="429425" y="41656"/>
                                </a:lnTo>
                                <a:lnTo>
                                  <a:pt x="442087" y="0"/>
                                </a:lnTo>
                                <a:close/>
                              </a:path>
                              <a:path w="668020" h="781685">
                                <a:moveTo>
                                  <a:pt x="667639" y="349123"/>
                                </a:moveTo>
                                <a:lnTo>
                                  <a:pt x="658495" y="340487"/>
                                </a:lnTo>
                                <a:lnTo>
                                  <a:pt x="297370" y="721944"/>
                                </a:lnTo>
                                <a:lnTo>
                                  <a:pt x="274320" y="700151"/>
                                </a:lnTo>
                                <a:lnTo>
                                  <a:pt x="249682" y="781685"/>
                                </a:lnTo>
                                <a:lnTo>
                                  <a:pt x="329692" y="752475"/>
                                </a:lnTo>
                                <a:lnTo>
                                  <a:pt x="316382" y="739902"/>
                                </a:lnTo>
                                <a:lnTo>
                                  <a:pt x="306641" y="730707"/>
                                </a:lnTo>
                                <a:lnTo>
                                  <a:pt x="667639" y="349123"/>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1D5CA88F" id="Group 44" o:spid="_x0000_s1026" style="position:absolute;margin-left:171.45pt;margin-top:24.6pt;width:162.75pt;height:87.95pt;z-index:15738880;mso-wrap-distance-left:0;mso-wrap-distance-right:0;mso-position-horizontal-relative:page" coordsize="20669,11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">
                <v:shape id="Graphic 45" o:spid="_x0000_s1027" style="position:absolute;width:20669;height:11169;visibility:visible;mso-wrap-style:square;v-text-anchor:top" coordsize="2066925,111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" path="m202539,1060538r-50800,l151739,1073238r50800,l202539,1060538xem291439,1060665r-50800,l240639,1073365r50800,l291439,1060665xem380339,1060792r-50800,l329539,1073492r50800,l380339,1060792xem469239,1060919r-50800,l418439,1073619r50800,l469239,1060919xem558139,1061046r-50800,l507339,1073746r50800,l558139,1061046xem647039,1061173r-50800,l596239,1073873r50800,l647039,1061173xem735939,1061300r-50800,l685139,1074000r50800,l735939,1061300xem824839,1061427r-50800,l774039,1074127r50800,l824839,1061427xem913739,1061554r-50800,l862939,1074254r50800,l913739,1061554xem1002639,1061681r-50800,-127l951839,1074254r50800,127l1002639,1061681xem1078166,37363l1053782,2501,1039406,r-14288,3060l1012672,11645r-8141,12739l1002030,38760r3060,14287l1009992,60147,75120,1031163r-12281,-2502l48018,1031671r-12128,8192l34925,1041298r-11837,2527l10642,1052410r-8141,12739l,1079525r3060,14287l11658,1106258r12726,8128l38773,1116901r14274,-3061l65506,1105242r673,-1054l77622,1101877r12116,-8153l97929,1081620r1689,-8382l113639,1073238r,-12700l99682,1060538r-1740,-8559l89789,1039863r-3252,-2185l1019162,68999r7252,4622l1040803,76136r14274,-3061l1067536,64477r8115,-12725l1078166,37363xem1091526,1061681r-50787,l1040739,1074381r50787,l1091526,1061681xem1180439,1061808r-50813,l1129626,1074508r50813,l1180439,1061808xem1269339,1061935r-50800,l1218539,1074635r50800,l1269339,1061935xem1358239,1062062r-50800,l1307439,1074762r50800,l1358239,1062062xem1447139,1062189r-50800,l1396339,1074889r50800,l1447139,1062189xem1536039,1062316r-50800,l1485239,1075016r50800,l1536039,1062316xem1624939,1062443r-50800,-127l1574139,1075016r50800,127l1624939,1062443xem1713839,1062570r-50800,l1663039,1075270r50800,l1713839,1062570xem1802739,1062697r-50800,l1751939,1075397r50800,l1802739,1062697xem1891639,1062824r-50800,l1840839,1075524r50800,l1891639,1062824xem1980539,1062951r-50800,l1929739,1075651r50800,l1980539,1062951xem2066899,1069301r-1295,-6350l2063902,1054519r-8153,-12116l2043645,1034211r-14846,-3010l2013978,1034211r-12128,8192l1993684,1054519r-2985,14782l1993722,1084160r8191,12104l2014029,1104417r14770,2984l2043582,1104417r12116,-8153l2063889,1084160r1715,-8509l2066899,1069301xe" fillcolor="black" stroked="f">
                  <v:path arrowok="t"/>
                </v:shape>
                <v:shape id="Graphic 46" o:spid="_x0000_s1028" style="position:absolute;left:2112;top:2120;width:6681;height:7817;visibility:visible;mso-wrap-style:square;v-text-anchor:top" coordsize="668020,78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" path="m442087,l361950,29083r23063,21856l,456692r9144,8636l394208,59651r23114,21883l429425,41656,442087,xem667639,349123r-9144,-8636l297370,721944,274320,700151r-24638,81534l329692,752475,316382,739902r-9741,-9195l667639,349123xe" fillcolor="blue" stroked="f">
                  <v:path arrowok="t"/>
                </v:shape>
                <w10:wrap anchorx="page"/>
              </v:group>
            </w:pict>
          </mc:Fallback>
        </mc:AlternateContent>
      </w:r>
      <w:r>
        <w:rPr>
          <w:spacing w:val="-10"/>
          <w:sz w:val="24"/>
        </w:rPr>
        <w:t>M</w:t>
      </w:r>
    </w:p>
    <w:p w14:paraId="6FDA4253" w14:textId="77777777" w:rsidR="0081192E" w:rsidRDefault="0081192E">
      <w:pPr>
        <w:pStyle w:val="BodyText"/>
        <w:spacing w:before="275"/>
      </w:pPr>
    </w:p>
    <w:p w14:paraId="232F5620" w14:textId="77777777" w:rsidR="0081192E" w:rsidRDefault="00A65CA4">
      <w:pPr>
        <w:pStyle w:val="BodyText"/>
        <w:spacing w:before="1"/>
        <w:ind w:left="2942"/>
      </w:pPr>
      <w:r>
        <w:rPr>
          <w:spacing w:val="-5"/>
        </w:rPr>
        <w:t>16</w:t>
      </w:r>
    </w:p>
    <w:p w14:paraId="6A07D9B9" w14:textId="77777777" w:rsidR="0081192E" w:rsidRDefault="0081192E">
      <w:pPr>
        <w:pStyle w:val="BodyText"/>
      </w:pPr>
    </w:p>
    <w:p w14:paraId="4A386EB7" w14:textId="77777777" w:rsidR="0081192E" w:rsidRDefault="0081192E">
      <w:pPr>
        <w:pStyle w:val="BodyText"/>
      </w:pPr>
    </w:p>
    <w:p w14:paraId="71FC3A85" w14:textId="77777777" w:rsidR="0081192E" w:rsidRDefault="0081192E">
      <w:pPr>
        <w:pStyle w:val="BodyText"/>
      </w:pPr>
    </w:p>
    <w:p w14:paraId="745DEA90" w14:textId="77777777" w:rsidR="0081192E" w:rsidRDefault="00A65CA4">
      <w:pPr>
        <w:pStyle w:val="BodyText"/>
        <w:tabs>
          <w:tab w:val="left" w:pos="5743"/>
        </w:tabs>
        <w:ind w:left="2301"/>
      </w:pPr>
      <w:r>
        <w:rPr>
          <w:spacing w:val="-10"/>
        </w:rPr>
        <w:t>H</w:t>
      </w:r>
      <w:r>
        <w:tab/>
      </w:r>
      <w:r>
        <w:rPr>
          <w:spacing w:val="-10"/>
        </w:rPr>
        <w:t>B</w:t>
      </w:r>
    </w:p>
    <w:p w14:paraId="51FC8608" w14:textId="77777777" w:rsidR="0081192E" w:rsidRDefault="00A65CA4">
      <w:pPr>
        <w:pStyle w:val="BodyText"/>
        <w:ind w:right="2311"/>
        <w:jc w:val="center"/>
      </w:pPr>
      <w:r>
        <w:rPr>
          <w:spacing w:val="-5"/>
        </w:rPr>
        <w:t>15</w:t>
      </w:r>
    </w:p>
    <w:p w14:paraId="5FAEB426" w14:textId="77777777" w:rsidR="0081192E" w:rsidRDefault="0081192E">
      <w:pPr>
        <w:pStyle w:val="BodyText"/>
      </w:pPr>
    </w:p>
    <w:p w14:paraId="4C420E70" w14:textId="77777777" w:rsidR="0081192E" w:rsidRDefault="0081192E">
      <w:pPr>
        <w:pStyle w:val="BodyText"/>
        <w:spacing w:before="240"/>
      </w:pPr>
    </w:p>
    <w:p w14:paraId="1D30C976" w14:textId="77777777" w:rsidR="0081192E" w:rsidRDefault="00A65CA4">
      <w:pPr>
        <w:pStyle w:val="BodyText"/>
        <w:ind w:left="140" w:right="314"/>
      </w:pPr>
      <w:r>
        <w:t xml:space="preserve">In scenario 5, where someone travels </w:t>
      </w:r>
      <w:r>
        <w:rPr>
          <w:rFonts w:ascii="Arial" w:hAnsi="Arial"/>
          <w:b/>
        </w:rPr>
        <w:t xml:space="preserve">H – M – H, </w:t>
      </w:r>
      <w:r>
        <w:t>the total distance travelled is 32 miles however</w:t>
      </w:r>
      <w:r>
        <w:rPr>
          <w:spacing w:val="-2"/>
        </w:rPr>
        <w:t xml:space="preserve"> </w:t>
      </w:r>
      <w:r>
        <w:t>the</w:t>
      </w:r>
      <w:r>
        <w:rPr>
          <w:spacing w:val="-4"/>
        </w:rPr>
        <w:t xml:space="preserve"> </w:t>
      </w:r>
      <w:r>
        <w:t xml:space="preserve">normal </w:t>
      </w:r>
      <w:r>
        <w:rPr>
          <w:rFonts w:ascii="Arial" w:hAnsi="Arial"/>
          <w:i/>
        </w:rPr>
        <w:t>return</w:t>
      </w:r>
      <w:r>
        <w:rPr>
          <w:rFonts w:ascii="Arial" w:hAnsi="Arial"/>
          <w:i/>
          <w:spacing w:val="-1"/>
        </w:rPr>
        <w:t xml:space="preserve"> </w:t>
      </w:r>
      <w:r>
        <w:t>commute</w:t>
      </w:r>
      <w:r>
        <w:rPr>
          <w:spacing w:val="-3"/>
        </w:rPr>
        <w:t xml:space="preserve"> </w:t>
      </w:r>
      <w:r>
        <w:t>(30</w:t>
      </w:r>
      <w:r>
        <w:rPr>
          <w:spacing w:val="-4"/>
        </w:rPr>
        <w:t xml:space="preserve"> </w:t>
      </w:r>
      <w:r>
        <w:t>miles)</w:t>
      </w:r>
      <w:r>
        <w:rPr>
          <w:spacing w:val="-2"/>
        </w:rPr>
        <w:t xml:space="preserve"> </w:t>
      </w:r>
      <w:r>
        <w:t>must</w:t>
      </w:r>
      <w:r>
        <w:rPr>
          <w:spacing w:val="-4"/>
        </w:rPr>
        <w:t xml:space="preserve"> </w:t>
      </w:r>
      <w:r>
        <w:t>be</w:t>
      </w:r>
      <w:r>
        <w:rPr>
          <w:spacing w:val="-2"/>
        </w:rPr>
        <w:t xml:space="preserve"> </w:t>
      </w:r>
      <w:r>
        <w:t>subtracted</w:t>
      </w:r>
      <w:r>
        <w:rPr>
          <w:spacing w:val="-4"/>
        </w:rPr>
        <w:t xml:space="preserve"> </w:t>
      </w:r>
      <w:r>
        <w:t>as</w:t>
      </w:r>
      <w:r>
        <w:rPr>
          <w:spacing w:val="-2"/>
        </w:rPr>
        <w:t xml:space="preserve"> </w:t>
      </w:r>
      <w:r>
        <w:t>the</w:t>
      </w:r>
      <w:r>
        <w:rPr>
          <w:spacing w:val="-4"/>
        </w:rPr>
        <w:t xml:space="preserve"> </w:t>
      </w:r>
      <w:r>
        <w:t>member</w:t>
      </w:r>
      <w:r>
        <w:rPr>
          <w:spacing w:val="-2"/>
        </w:rPr>
        <w:t xml:space="preserve"> </w:t>
      </w:r>
      <w:r>
        <w:t>of</w:t>
      </w:r>
      <w:r>
        <w:rPr>
          <w:spacing w:val="-4"/>
        </w:rPr>
        <w:t xml:space="preserve"> </w:t>
      </w:r>
      <w:r>
        <w:t>staff has returned home.</w:t>
      </w:r>
    </w:p>
    <w:p w14:paraId="73AD877C" w14:textId="77777777" w:rsidR="0081192E" w:rsidRDefault="00A65CA4">
      <w:pPr>
        <w:pStyle w:val="BodyText"/>
        <w:spacing w:before="120"/>
        <w:ind w:left="140"/>
      </w:pPr>
      <w:r>
        <w:t>As</w:t>
      </w:r>
      <w:r>
        <w:rPr>
          <w:spacing w:val="-2"/>
        </w:rPr>
        <w:t xml:space="preserve"> </w:t>
      </w:r>
      <w:r>
        <w:t>such,</w:t>
      </w:r>
      <w:r>
        <w:rPr>
          <w:spacing w:val="-4"/>
        </w:rPr>
        <w:t xml:space="preserve"> </w:t>
      </w:r>
      <w:r>
        <w:t>in</w:t>
      </w:r>
      <w:r>
        <w:rPr>
          <w:spacing w:val="-1"/>
        </w:rPr>
        <w:t xml:space="preserve"> </w:t>
      </w:r>
      <w:r>
        <w:t>this</w:t>
      </w:r>
      <w:r>
        <w:rPr>
          <w:spacing w:val="-2"/>
        </w:rPr>
        <w:t xml:space="preserve"> </w:t>
      </w:r>
      <w:r>
        <w:t>scenario</w:t>
      </w:r>
      <w:r>
        <w:rPr>
          <w:spacing w:val="-2"/>
        </w:rPr>
        <w:t xml:space="preserve"> </w:t>
      </w:r>
      <w:r>
        <w:t>2</w:t>
      </w:r>
      <w:r>
        <w:rPr>
          <w:spacing w:val="1"/>
        </w:rPr>
        <w:t xml:space="preserve"> </w:t>
      </w:r>
      <w:r>
        <w:t>miles</w:t>
      </w:r>
      <w:r>
        <w:rPr>
          <w:spacing w:val="-2"/>
        </w:rPr>
        <w:t xml:space="preserve"> </w:t>
      </w:r>
      <w:r>
        <w:t>is</w:t>
      </w:r>
      <w:r>
        <w:rPr>
          <w:spacing w:val="-2"/>
        </w:rPr>
        <w:t xml:space="preserve"> payable.</w:t>
      </w:r>
    </w:p>
    <w:p w14:paraId="63339528" w14:textId="77777777" w:rsidR="0081192E" w:rsidRDefault="0081192E">
      <w:pPr>
        <w:pStyle w:val="BodyText"/>
      </w:pPr>
    </w:p>
    <w:p w14:paraId="4CEE1C23" w14:textId="77777777" w:rsidR="0081192E" w:rsidRDefault="00A65CA4">
      <w:pPr>
        <w:pStyle w:val="ListParagraph"/>
        <w:numPr>
          <w:ilvl w:val="0"/>
          <w:numId w:val="3"/>
        </w:numPr>
        <w:tabs>
          <w:tab w:val="left" w:pos="4071"/>
        </w:tabs>
        <w:ind w:left="4071" w:hanging="3931"/>
        <w:rPr>
          <w:sz w:val="24"/>
        </w:rPr>
      </w:pPr>
      <w:r>
        <w:rPr>
          <w:spacing w:val="-10"/>
          <w:sz w:val="24"/>
        </w:rPr>
        <w:t>M</w:t>
      </w:r>
    </w:p>
    <w:p w14:paraId="65BA472D" w14:textId="77777777" w:rsidR="0081192E" w:rsidRDefault="0081192E">
      <w:pPr>
        <w:pStyle w:val="BodyText"/>
      </w:pPr>
    </w:p>
    <w:p w14:paraId="364968BB" w14:textId="77777777" w:rsidR="0081192E" w:rsidRDefault="0081192E">
      <w:pPr>
        <w:pStyle w:val="BodyText"/>
      </w:pPr>
    </w:p>
    <w:p w14:paraId="3943B08A" w14:textId="77777777" w:rsidR="0081192E" w:rsidRDefault="0081192E">
      <w:pPr>
        <w:pStyle w:val="BodyText"/>
      </w:pPr>
    </w:p>
    <w:p w14:paraId="74D87978" w14:textId="77777777" w:rsidR="0081192E" w:rsidRDefault="0081192E">
      <w:pPr>
        <w:pStyle w:val="BodyText"/>
      </w:pPr>
    </w:p>
    <w:p w14:paraId="2FB8DA8B" w14:textId="77777777" w:rsidR="0081192E" w:rsidRDefault="0081192E">
      <w:pPr>
        <w:pStyle w:val="BodyText"/>
      </w:pPr>
    </w:p>
    <w:p w14:paraId="61A4DA57" w14:textId="77777777" w:rsidR="0081192E" w:rsidRDefault="00A65CA4">
      <w:pPr>
        <w:pStyle w:val="BodyText"/>
        <w:ind w:left="2210"/>
      </w:pPr>
      <w:r>
        <w:rPr>
          <w:noProof/>
        </w:rPr>
        <mc:AlternateContent>
          <mc:Choice Requires="wpg">
            <w:drawing>
              <wp:anchor distT="0" distB="0" distL="0" distR="0" simplePos="0" relativeHeight="15737856" behindDoc="0" locked="0" layoutInCell="1" allowOverlap="1" wp14:anchorId="0B624B49" wp14:editId="54EED655">
                <wp:simplePos x="0" y="0"/>
                <wp:positionH relativeFrom="page">
                  <wp:posOffset>3066923</wp:posOffset>
                </wp:positionH>
                <wp:positionV relativeFrom="paragraph">
                  <wp:posOffset>-520288</wp:posOffset>
                </wp:positionV>
                <wp:extent cx="1224280" cy="69659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4280" cy="696595"/>
                          <a:chOff x="0" y="0"/>
                          <a:chExt cx="1224280" cy="696595"/>
                        </a:xfrm>
                      </wpg:grpSpPr>
                      <wps:wsp>
                        <wps:cNvPr id="48" name="Textbox 48"/>
                        <wps:cNvSpPr txBox="1"/>
                        <wps:spPr>
                          <a:xfrm>
                            <a:off x="0" y="0"/>
                            <a:ext cx="97790" cy="170815"/>
                          </a:xfrm>
                          <a:prstGeom prst="rect">
                            <a:avLst/>
                          </a:prstGeom>
                        </wps:spPr>
                        <wps:txbx>
                          <w:txbxContent>
                            <w:p w14:paraId="2C3F7334" w14:textId="77777777" w:rsidR="0081192E" w:rsidRDefault="00A65CA4">
                              <w:pPr>
                                <w:spacing w:line="268" w:lineRule="exact"/>
                                <w:rPr>
                                  <w:sz w:val="24"/>
                                </w:rPr>
                              </w:pPr>
                              <w:r>
                                <w:rPr>
                                  <w:spacing w:val="-10"/>
                                  <w:sz w:val="24"/>
                                </w:rPr>
                                <w:t>8</w:t>
                              </w:r>
                            </w:p>
                          </w:txbxContent>
                        </wps:txbx>
                        <wps:bodyPr wrap="square" lIns="0" tIns="0" rIns="0" bIns="0" rtlCol="0">
                          <a:noAutofit/>
                        </wps:bodyPr>
                      </wps:wsp>
                      <wps:wsp>
                        <wps:cNvPr id="49" name="Textbox 49"/>
                        <wps:cNvSpPr txBox="1"/>
                        <wps:spPr>
                          <a:xfrm>
                            <a:off x="1109472" y="525780"/>
                            <a:ext cx="114935" cy="170815"/>
                          </a:xfrm>
                          <a:prstGeom prst="rect">
                            <a:avLst/>
                          </a:prstGeom>
                        </wps:spPr>
                        <wps:txbx>
                          <w:txbxContent>
                            <w:p w14:paraId="6096FD33" w14:textId="77777777" w:rsidR="0081192E" w:rsidRDefault="00A65CA4">
                              <w:pPr>
                                <w:spacing w:line="268" w:lineRule="exact"/>
                                <w:rPr>
                                  <w:sz w:val="24"/>
                                </w:rPr>
                              </w:pPr>
                              <w:r>
                                <w:rPr>
                                  <w:spacing w:val="-10"/>
                                  <w:sz w:val="24"/>
                                </w:rPr>
                                <w:t>B</w:t>
                              </w:r>
                            </w:p>
                          </w:txbxContent>
                        </wps:txbx>
                        <wps:bodyPr wrap="square" lIns="0" tIns="0" rIns="0" bIns="0" rtlCol="0">
                          <a:noAutofit/>
                        </wps:bodyPr>
                      </wps:wsp>
                    </wpg:wgp>
                  </a:graphicData>
                </a:graphic>
              </wp:anchor>
            </w:drawing>
          </mc:Choice>
          <mc:Fallback>
            <w:pict>
              <v:group w14:anchorId="0B624B49" id="Group 47" o:spid="_x0000_s1032" style="position:absolute;left:0;text-align:left;margin-left:241.5pt;margin-top:-40.95pt;width:96.4pt;height:54.85pt;z-index:15737856;mso-wrap-distance-left:0;mso-wrap-distance-right:0;mso-position-horizontal-relative:page" coordsize="12242,6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">
                <v:shape id="Textbox 48" o:spid="_x0000_s1033" type="#_x0000_t202" style="position:absolute;width:977;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2C3F7334" w14:textId="77777777" w:rsidR="0081192E" w:rsidRDefault="00A65CA4">
                        <w:pPr>
                          <w:spacing w:line="268" w:lineRule="exact"/>
                          <w:rPr>
                            <w:sz w:val="24"/>
                          </w:rPr>
                        </w:pPr>
                        <w:r>
                          <w:rPr>
                            <w:spacing w:val="-10"/>
                            <w:sz w:val="24"/>
                          </w:rPr>
                          <w:t>8</w:t>
                        </w:r>
                      </w:p>
                    </w:txbxContent>
                  </v:textbox>
                </v:shape>
                <v:shape id="Textbox 49" o:spid="_x0000_s1034" type="#_x0000_t202" style="position:absolute;left:11094;top:5257;width:1150;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6096FD33" w14:textId="77777777" w:rsidR="0081192E" w:rsidRDefault="00A65CA4">
                        <w:pPr>
                          <w:spacing w:line="268" w:lineRule="exact"/>
                          <w:rPr>
                            <w:sz w:val="24"/>
                          </w:rPr>
                        </w:pPr>
                        <w:r>
                          <w:rPr>
                            <w:spacing w:val="-10"/>
                            <w:sz w:val="24"/>
                          </w:rPr>
                          <w:t>B</w:t>
                        </w:r>
                      </w:p>
                    </w:txbxContent>
                  </v:textbox>
                </v:shape>
                <w10:wrap anchorx="page"/>
              </v:group>
            </w:pict>
          </mc:Fallback>
        </mc:AlternateContent>
      </w:r>
      <w:r>
        <w:rPr>
          <w:noProof/>
        </w:rPr>
        <mc:AlternateContent>
          <mc:Choice Requires="wpg">
            <w:drawing>
              <wp:anchor distT="0" distB="0" distL="0" distR="0" simplePos="0" relativeHeight="15739392" behindDoc="0" locked="0" layoutInCell="1" allowOverlap="1" wp14:anchorId="69A1582A" wp14:editId="6DC02290">
                <wp:simplePos x="0" y="0"/>
                <wp:positionH relativeFrom="page">
                  <wp:posOffset>2238375</wp:posOffset>
                </wp:positionH>
                <wp:positionV relativeFrom="paragraph">
                  <wp:posOffset>-784882</wp:posOffset>
                </wp:positionV>
                <wp:extent cx="2030730" cy="108204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0730" cy="1082040"/>
                          <a:chOff x="0" y="0"/>
                          <a:chExt cx="2030730" cy="1082040"/>
                        </a:xfrm>
                      </wpg:grpSpPr>
                      <wps:wsp>
                        <wps:cNvPr id="51" name="Graphic 51"/>
                        <wps:cNvSpPr/>
                        <wps:spPr>
                          <a:xfrm>
                            <a:off x="0" y="6"/>
                            <a:ext cx="2030730" cy="1082040"/>
                          </a:xfrm>
                          <a:custGeom>
                            <a:avLst/>
                            <a:gdLst/>
                            <a:ahLst/>
                            <a:cxnLst/>
                            <a:rect l="l" t="t" r="r" b="b"/>
                            <a:pathLst>
                              <a:path w="2030730" h="1082040">
                                <a:moveTo>
                                  <a:pt x="177800" y="1037551"/>
                                </a:moveTo>
                                <a:lnTo>
                                  <a:pt x="127000" y="1037551"/>
                                </a:lnTo>
                                <a:lnTo>
                                  <a:pt x="127000" y="1050251"/>
                                </a:lnTo>
                                <a:lnTo>
                                  <a:pt x="177800" y="1050251"/>
                                </a:lnTo>
                                <a:lnTo>
                                  <a:pt x="177800" y="1037551"/>
                                </a:lnTo>
                                <a:close/>
                              </a:path>
                              <a:path w="2030730" h="1082040">
                                <a:moveTo>
                                  <a:pt x="266700" y="1037551"/>
                                </a:moveTo>
                                <a:lnTo>
                                  <a:pt x="215900" y="1037551"/>
                                </a:lnTo>
                                <a:lnTo>
                                  <a:pt x="215900" y="1050251"/>
                                </a:lnTo>
                                <a:lnTo>
                                  <a:pt x="266700" y="1050251"/>
                                </a:lnTo>
                                <a:lnTo>
                                  <a:pt x="266700" y="1037551"/>
                                </a:lnTo>
                                <a:close/>
                              </a:path>
                              <a:path w="2030730" h="1082040">
                                <a:moveTo>
                                  <a:pt x="355600" y="1037551"/>
                                </a:moveTo>
                                <a:lnTo>
                                  <a:pt x="304800" y="1037551"/>
                                </a:lnTo>
                                <a:lnTo>
                                  <a:pt x="304800" y="1050251"/>
                                </a:lnTo>
                                <a:lnTo>
                                  <a:pt x="355600" y="1050251"/>
                                </a:lnTo>
                                <a:lnTo>
                                  <a:pt x="355600" y="1037551"/>
                                </a:lnTo>
                                <a:close/>
                              </a:path>
                              <a:path w="2030730" h="1082040">
                                <a:moveTo>
                                  <a:pt x="444500" y="1037551"/>
                                </a:moveTo>
                                <a:lnTo>
                                  <a:pt x="393700" y="1037551"/>
                                </a:lnTo>
                                <a:lnTo>
                                  <a:pt x="393700" y="1050251"/>
                                </a:lnTo>
                                <a:lnTo>
                                  <a:pt x="444500" y="1050251"/>
                                </a:lnTo>
                                <a:lnTo>
                                  <a:pt x="444500" y="1037551"/>
                                </a:lnTo>
                                <a:close/>
                              </a:path>
                              <a:path w="2030730" h="1082040">
                                <a:moveTo>
                                  <a:pt x="533400" y="1037551"/>
                                </a:moveTo>
                                <a:lnTo>
                                  <a:pt x="482600" y="1037551"/>
                                </a:lnTo>
                                <a:lnTo>
                                  <a:pt x="482600" y="1050251"/>
                                </a:lnTo>
                                <a:lnTo>
                                  <a:pt x="533400" y="1050251"/>
                                </a:lnTo>
                                <a:lnTo>
                                  <a:pt x="533400" y="1037551"/>
                                </a:lnTo>
                                <a:close/>
                              </a:path>
                              <a:path w="2030730" h="1082040">
                                <a:moveTo>
                                  <a:pt x="622300" y="1037551"/>
                                </a:moveTo>
                                <a:lnTo>
                                  <a:pt x="571500" y="1037551"/>
                                </a:lnTo>
                                <a:lnTo>
                                  <a:pt x="571500" y="1050251"/>
                                </a:lnTo>
                                <a:lnTo>
                                  <a:pt x="622300" y="1050251"/>
                                </a:lnTo>
                                <a:lnTo>
                                  <a:pt x="622300" y="1037551"/>
                                </a:lnTo>
                                <a:close/>
                              </a:path>
                              <a:path w="2030730" h="1082040">
                                <a:moveTo>
                                  <a:pt x="711200" y="1037551"/>
                                </a:moveTo>
                                <a:lnTo>
                                  <a:pt x="660400" y="1037551"/>
                                </a:lnTo>
                                <a:lnTo>
                                  <a:pt x="660400" y="1050251"/>
                                </a:lnTo>
                                <a:lnTo>
                                  <a:pt x="711200" y="1050251"/>
                                </a:lnTo>
                                <a:lnTo>
                                  <a:pt x="711200" y="1037551"/>
                                </a:lnTo>
                                <a:close/>
                              </a:path>
                              <a:path w="2030730" h="1082040">
                                <a:moveTo>
                                  <a:pt x="800100" y="1037551"/>
                                </a:moveTo>
                                <a:lnTo>
                                  <a:pt x="749300" y="1037551"/>
                                </a:lnTo>
                                <a:lnTo>
                                  <a:pt x="749300" y="1050251"/>
                                </a:lnTo>
                                <a:lnTo>
                                  <a:pt x="800100" y="1050251"/>
                                </a:lnTo>
                                <a:lnTo>
                                  <a:pt x="800100" y="1037551"/>
                                </a:lnTo>
                                <a:close/>
                              </a:path>
                              <a:path w="2030730" h="1082040">
                                <a:moveTo>
                                  <a:pt x="889000" y="1037551"/>
                                </a:moveTo>
                                <a:lnTo>
                                  <a:pt x="838200" y="1037551"/>
                                </a:lnTo>
                                <a:lnTo>
                                  <a:pt x="838200" y="1050251"/>
                                </a:lnTo>
                                <a:lnTo>
                                  <a:pt x="889000" y="1050251"/>
                                </a:lnTo>
                                <a:lnTo>
                                  <a:pt x="889000" y="1037551"/>
                                </a:lnTo>
                                <a:close/>
                              </a:path>
                              <a:path w="2030730" h="1082040">
                                <a:moveTo>
                                  <a:pt x="977900" y="1037551"/>
                                </a:moveTo>
                                <a:lnTo>
                                  <a:pt x="927100" y="1037551"/>
                                </a:lnTo>
                                <a:lnTo>
                                  <a:pt x="927100" y="1050251"/>
                                </a:lnTo>
                                <a:lnTo>
                                  <a:pt x="977900" y="1050251"/>
                                </a:lnTo>
                                <a:lnTo>
                                  <a:pt x="977900" y="1037551"/>
                                </a:lnTo>
                                <a:close/>
                              </a:path>
                              <a:path w="2030730" h="1082040">
                                <a:moveTo>
                                  <a:pt x="1034376" y="37147"/>
                                </a:moveTo>
                                <a:lnTo>
                                  <a:pt x="1009789" y="2451"/>
                                </a:lnTo>
                                <a:lnTo>
                                  <a:pt x="995387" y="0"/>
                                </a:lnTo>
                                <a:lnTo>
                                  <a:pt x="981125" y="3111"/>
                                </a:lnTo>
                                <a:lnTo>
                                  <a:pt x="968756" y="11772"/>
                                </a:lnTo>
                                <a:lnTo>
                                  <a:pt x="960691" y="24587"/>
                                </a:lnTo>
                                <a:lnTo>
                                  <a:pt x="958240" y="38989"/>
                                </a:lnTo>
                                <a:lnTo>
                                  <a:pt x="961351" y="53251"/>
                                </a:lnTo>
                                <a:lnTo>
                                  <a:pt x="966355" y="60388"/>
                                </a:lnTo>
                                <a:lnTo>
                                  <a:pt x="58966" y="1012863"/>
                                </a:lnTo>
                                <a:lnTo>
                                  <a:pt x="52946" y="1008799"/>
                                </a:lnTo>
                                <a:lnTo>
                                  <a:pt x="52108" y="1008634"/>
                                </a:lnTo>
                                <a:lnTo>
                                  <a:pt x="51574" y="1008291"/>
                                </a:lnTo>
                                <a:lnTo>
                                  <a:pt x="44272" y="1007059"/>
                                </a:lnTo>
                                <a:lnTo>
                                  <a:pt x="38100" y="1005801"/>
                                </a:lnTo>
                                <a:lnTo>
                                  <a:pt x="37566" y="1005916"/>
                                </a:lnTo>
                                <a:lnTo>
                                  <a:pt x="37172" y="1005840"/>
                                </a:lnTo>
                                <a:lnTo>
                                  <a:pt x="28117" y="1007821"/>
                                </a:lnTo>
                                <a:lnTo>
                                  <a:pt x="23241" y="1008799"/>
                                </a:lnTo>
                                <a:lnTo>
                                  <a:pt x="23063" y="1008926"/>
                                </a:lnTo>
                                <a:lnTo>
                                  <a:pt x="22910" y="1008951"/>
                                </a:lnTo>
                                <a:lnTo>
                                  <a:pt x="20269" y="1010805"/>
                                </a:lnTo>
                                <a:lnTo>
                                  <a:pt x="11137" y="1016952"/>
                                </a:lnTo>
                                <a:lnTo>
                                  <a:pt x="10820" y="1017422"/>
                                </a:lnTo>
                                <a:lnTo>
                                  <a:pt x="10541" y="1017612"/>
                                </a:lnTo>
                                <a:lnTo>
                                  <a:pt x="8382" y="1021054"/>
                                </a:lnTo>
                                <a:lnTo>
                                  <a:pt x="2984" y="1029055"/>
                                </a:lnTo>
                                <a:lnTo>
                                  <a:pt x="2806" y="1029893"/>
                                </a:lnTo>
                                <a:lnTo>
                                  <a:pt x="2476" y="1030427"/>
                                </a:lnTo>
                                <a:lnTo>
                                  <a:pt x="1193" y="1037971"/>
                                </a:lnTo>
                                <a:lnTo>
                                  <a:pt x="0" y="1043901"/>
                                </a:lnTo>
                                <a:lnTo>
                                  <a:pt x="88" y="1044397"/>
                                </a:lnTo>
                                <a:lnTo>
                                  <a:pt x="25" y="1044829"/>
                                </a:lnTo>
                                <a:lnTo>
                                  <a:pt x="2044" y="1054125"/>
                                </a:lnTo>
                                <a:lnTo>
                                  <a:pt x="2984" y="1058760"/>
                                </a:lnTo>
                                <a:lnTo>
                                  <a:pt x="3098" y="1058938"/>
                                </a:lnTo>
                                <a:lnTo>
                                  <a:pt x="3136" y="1059091"/>
                                </a:lnTo>
                                <a:lnTo>
                                  <a:pt x="4914" y="1061643"/>
                                </a:lnTo>
                                <a:lnTo>
                                  <a:pt x="11137" y="1070864"/>
                                </a:lnTo>
                                <a:lnTo>
                                  <a:pt x="11607" y="1071194"/>
                                </a:lnTo>
                                <a:lnTo>
                                  <a:pt x="11811" y="1071460"/>
                                </a:lnTo>
                                <a:lnTo>
                                  <a:pt x="15087" y="1073531"/>
                                </a:lnTo>
                                <a:lnTo>
                                  <a:pt x="23241" y="1079017"/>
                                </a:lnTo>
                                <a:lnTo>
                                  <a:pt x="24066" y="1079195"/>
                                </a:lnTo>
                                <a:lnTo>
                                  <a:pt x="24612" y="1079525"/>
                                </a:lnTo>
                                <a:lnTo>
                                  <a:pt x="32194" y="1080820"/>
                                </a:lnTo>
                                <a:lnTo>
                                  <a:pt x="38100" y="1082001"/>
                                </a:lnTo>
                                <a:lnTo>
                                  <a:pt x="38582" y="1081913"/>
                                </a:lnTo>
                                <a:lnTo>
                                  <a:pt x="39014" y="1081976"/>
                                </a:lnTo>
                                <a:lnTo>
                                  <a:pt x="48247" y="1079969"/>
                                </a:lnTo>
                                <a:lnTo>
                                  <a:pt x="52946" y="1079017"/>
                                </a:lnTo>
                                <a:lnTo>
                                  <a:pt x="53111" y="1078903"/>
                                </a:lnTo>
                                <a:lnTo>
                                  <a:pt x="53276" y="1078865"/>
                                </a:lnTo>
                                <a:lnTo>
                                  <a:pt x="55880" y="1077048"/>
                                </a:lnTo>
                                <a:lnTo>
                                  <a:pt x="65049" y="1070864"/>
                                </a:lnTo>
                                <a:lnTo>
                                  <a:pt x="65354" y="1070406"/>
                                </a:lnTo>
                                <a:lnTo>
                                  <a:pt x="65659" y="1070190"/>
                                </a:lnTo>
                                <a:lnTo>
                                  <a:pt x="67856" y="1066698"/>
                                </a:lnTo>
                                <a:lnTo>
                                  <a:pt x="73202" y="1058760"/>
                                </a:lnTo>
                                <a:lnTo>
                                  <a:pt x="73367" y="1057935"/>
                                </a:lnTo>
                                <a:lnTo>
                                  <a:pt x="73710" y="1057389"/>
                                </a:lnTo>
                                <a:lnTo>
                                  <a:pt x="74917" y="1050251"/>
                                </a:lnTo>
                                <a:lnTo>
                                  <a:pt x="88900" y="1050251"/>
                                </a:lnTo>
                                <a:lnTo>
                                  <a:pt x="88900" y="1037551"/>
                                </a:lnTo>
                                <a:lnTo>
                                  <a:pt x="74968" y="1037551"/>
                                </a:lnTo>
                                <a:lnTo>
                                  <a:pt x="74180" y="1033970"/>
                                </a:lnTo>
                                <a:lnTo>
                                  <a:pt x="73202" y="1029055"/>
                                </a:lnTo>
                                <a:lnTo>
                                  <a:pt x="73075" y="1028890"/>
                                </a:lnTo>
                                <a:lnTo>
                                  <a:pt x="73050" y="1028725"/>
                                </a:lnTo>
                                <a:lnTo>
                                  <a:pt x="71247" y="1026172"/>
                                </a:lnTo>
                                <a:lnTo>
                                  <a:pt x="68110" y="1021511"/>
                                </a:lnTo>
                                <a:lnTo>
                                  <a:pt x="975474" y="69062"/>
                                </a:lnTo>
                                <a:lnTo>
                                  <a:pt x="982827" y="73685"/>
                                </a:lnTo>
                                <a:lnTo>
                                  <a:pt x="997229" y="76136"/>
                                </a:lnTo>
                                <a:lnTo>
                                  <a:pt x="1011491" y="73025"/>
                                </a:lnTo>
                                <a:lnTo>
                                  <a:pt x="1023874" y="64350"/>
                                </a:lnTo>
                                <a:lnTo>
                                  <a:pt x="1031925" y="51549"/>
                                </a:lnTo>
                                <a:lnTo>
                                  <a:pt x="1034376" y="37147"/>
                                </a:lnTo>
                                <a:close/>
                              </a:path>
                              <a:path w="2030730" h="1082040">
                                <a:moveTo>
                                  <a:pt x="1066800" y="1037551"/>
                                </a:moveTo>
                                <a:lnTo>
                                  <a:pt x="1016000" y="1037551"/>
                                </a:lnTo>
                                <a:lnTo>
                                  <a:pt x="1016000" y="1050251"/>
                                </a:lnTo>
                                <a:lnTo>
                                  <a:pt x="1066800" y="1050251"/>
                                </a:lnTo>
                                <a:lnTo>
                                  <a:pt x="1066800" y="1037551"/>
                                </a:lnTo>
                                <a:close/>
                              </a:path>
                              <a:path w="2030730" h="1082040">
                                <a:moveTo>
                                  <a:pt x="1155700" y="1037551"/>
                                </a:moveTo>
                                <a:lnTo>
                                  <a:pt x="1104900" y="1037551"/>
                                </a:lnTo>
                                <a:lnTo>
                                  <a:pt x="1104900" y="1050251"/>
                                </a:lnTo>
                                <a:lnTo>
                                  <a:pt x="1155700" y="1050251"/>
                                </a:lnTo>
                                <a:lnTo>
                                  <a:pt x="1155700" y="1037551"/>
                                </a:lnTo>
                                <a:close/>
                              </a:path>
                              <a:path w="2030730" h="1082040">
                                <a:moveTo>
                                  <a:pt x="1244600" y="1037551"/>
                                </a:moveTo>
                                <a:lnTo>
                                  <a:pt x="1193800" y="1037551"/>
                                </a:lnTo>
                                <a:lnTo>
                                  <a:pt x="1193800" y="1050251"/>
                                </a:lnTo>
                                <a:lnTo>
                                  <a:pt x="1244600" y="1050251"/>
                                </a:lnTo>
                                <a:lnTo>
                                  <a:pt x="1244600" y="1037551"/>
                                </a:lnTo>
                                <a:close/>
                              </a:path>
                              <a:path w="2030730" h="1082040">
                                <a:moveTo>
                                  <a:pt x="1333500" y="1037551"/>
                                </a:moveTo>
                                <a:lnTo>
                                  <a:pt x="1282700" y="1037551"/>
                                </a:lnTo>
                                <a:lnTo>
                                  <a:pt x="1282700" y="1050251"/>
                                </a:lnTo>
                                <a:lnTo>
                                  <a:pt x="1333500" y="1050251"/>
                                </a:lnTo>
                                <a:lnTo>
                                  <a:pt x="1333500" y="1037551"/>
                                </a:lnTo>
                                <a:close/>
                              </a:path>
                              <a:path w="2030730" h="1082040">
                                <a:moveTo>
                                  <a:pt x="1422400" y="1037551"/>
                                </a:moveTo>
                                <a:lnTo>
                                  <a:pt x="1371600" y="1037551"/>
                                </a:lnTo>
                                <a:lnTo>
                                  <a:pt x="1371600" y="1050251"/>
                                </a:lnTo>
                                <a:lnTo>
                                  <a:pt x="1422400" y="1050251"/>
                                </a:lnTo>
                                <a:lnTo>
                                  <a:pt x="1422400" y="1037551"/>
                                </a:lnTo>
                                <a:close/>
                              </a:path>
                              <a:path w="2030730" h="1082040">
                                <a:moveTo>
                                  <a:pt x="1511300" y="1037551"/>
                                </a:moveTo>
                                <a:lnTo>
                                  <a:pt x="1460500" y="1037551"/>
                                </a:lnTo>
                                <a:lnTo>
                                  <a:pt x="1460500" y="1050251"/>
                                </a:lnTo>
                                <a:lnTo>
                                  <a:pt x="1511300" y="1050251"/>
                                </a:lnTo>
                                <a:lnTo>
                                  <a:pt x="1511300" y="1037551"/>
                                </a:lnTo>
                                <a:close/>
                              </a:path>
                              <a:path w="2030730" h="1082040">
                                <a:moveTo>
                                  <a:pt x="1600200" y="1037551"/>
                                </a:moveTo>
                                <a:lnTo>
                                  <a:pt x="1549400" y="1037551"/>
                                </a:lnTo>
                                <a:lnTo>
                                  <a:pt x="1549400" y="1050251"/>
                                </a:lnTo>
                                <a:lnTo>
                                  <a:pt x="1600200" y="1050251"/>
                                </a:lnTo>
                                <a:lnTo>
                                  <a:pt x="1600200" y="1037551"/>
                                </a:lnTo>
                                <a:close/>
                              </a:path>
                              <a:path w="2030730" h="1082040">
                                <a:moveTo>
                                  <a:pt x="1689100" y="1037551"/>
                                </a:moveTo>
                                <a:lnTo>
                                  <a:pt x="1638300" y="1037551"/>
                                </a:lnTo>
                                <a:lnTo>
                                  <a:pt x="1638300" y="1050251"/>
                                </a:lnTo>
                                <a:lnTo>
                                  <a:pt x="1689100" y="1050251"/>
                                </a:lnTo>
                                <a:lnTo>
                                  <a:pt x="1689100" y="1037551"/>
                                </a:lnTo>
                                <a:close/>
                              </a:path>
                              <a:path w="2030730" h="1082040">
                                <a:moveTo>
                                  <a:pt x="1778000" y="1037551"/>
                                </a:moveTo>
                                <a:lnTo>
                                  <a:pt x="1727200" y="1037551"/>
                                </a:lnTo>
                                <a:lnTo>
                                  <a:pt x="1727200" y="1050251"/>
                                </a:lnTo>
                                <a:lnTo>
                                  <a:pt x="1778000" y="1050251"/>
                                </a:lnTo>
                                <a:lnTo>
                                  <a:pt x="1778000" y="1037551"/>
                                </a:lnTo>
                                <a:close/>
                              </a:path>
                              <a:path w="2030730" h="1082040">
                                <a:moveTo>
                                  <a:pt x="1866900" y="1037551"/>
                                </a:moveTo>
                                <a:lnTo>
                                  <a:pt x="1816100" y="1037551"/>
                                </a:lnTo>
                                <a:lnTo>
                                  <a:pt x="1816100" y="1050251"/>
                                </a:lnTo>
                                <a:lnTo>
                                  <a:pt x="1866900" y="1050251"/>
                                </a:lnTo>
                                <a:lnTo>
                                  <a:pt x="1866900" y="1037551"/>
                                </a:lnTo>
                                <a:close/>
                              </a:path>
                              <a:path w="2030730" h="1082040">
                                <a:moveTo>
                                  <a:pt x="2030730" y="1043901"/>
                                </a:moveTo>
                                <a:lnTo>
                                  <a:pt x="2027732" y="1029055"/>
                                </a:lnTo>
                                <a:lnTo>
                                  <a:pt x="2019579" y="1016952"/>
                                </a:lnTo>
                                <a:lnTo>
                                  <a:pt x="2007476" y="1008799"/>
                                </a:lnTo>
                                <a:lnTo>
                                  <a:pt x="1992630" y="1005801"/>
                                </a:lnTo>
                                <a:lnTo>
                                  <a:pt x="1977771" y="1008799"/>
                                </a:lnTo>
                                <a:lnTo>
                                  <a:pt x="1965667" y="1016952"/>
                                </a:lnTo>
                                <a:lnTo>
                                  <a:pt x="1957514" y="1029055"/>
                                </a:lnTo>
                                <a:lnTo>
                                  <a:pt x="1955800" y="1037551"/>
                                </a:lnTo>
                                <a:lnTo>
                                  <a:pt x="1905000" y="1037551"/>
                                </a:lnTo>
                                <a:lnTo>
                                  <a:pt x="1905000" y="1050251"/>
                                </a:lnTo>
                                <a:lnTo>
                                  <a:pt x="1955800" y="1050251"/>
                                </a:lnTo>
                                <a:lnTo>
                                  <a:pt x="1957514" y="1058760"/>
                                </a:lnTo>
                                <a:lnTo>
                                  <a:pt x="1965667" y="1070864"/>
                                </a:lnTo>
                                <a:lnTo>
                                  <a:pt x="1977771" y="1079017"/>
                                </a:lnTo>
                                <a:lnTo>
                                  <a:pt x="1992630" y="1082001"/>
                                </a:lnTo>
                                <a:lnTo>
                                  <a:pt x="2007476" y="1079017"/>
                                </a:lnTo>
                                <a:lnTo>
                                  <a:pt x="2019579" y="1070864"/>
                                </a:lnTo>
                                <a:lnTo>
                                  <a:pt x="2027732" y="1058760"/>
                                </a:lnTo>
                                <a:lnTo>
                                  <a:pt x="2030730" y="1043901"/>
                                </a:lnTo>
                                <a:close/>
                              </a:path>
                            </a:pathLst>
                          </a:custGeom>
                          <a:solidFill>
                            <a:srgbClr val="000000"/>
                          </a:solidFill>
                        </wps:spPr>
                        <wps:bodyPr wrap="square" lIns="0" tIns="0" rIns="0" bIns="0" rtlCol="0">
                          <a:prstTxWarp prst="textNoShape">
                            <a:avLst/>
                          </a:prstTxWarp>
                          <a:noAutofit/>
                        </wps:bodyPr>
                      </wps:wsp>
                      <wps:wsp>
                        <wps:cNvPr id="52" name="Graphic 52"/>
                        <wps:cNvSpPr/>
                        <wps:spPr>
                          <a:xfrm>
                            <a:off x="127508" y="176498"/>
                            <a:ext cx="835660" cy="618490"/>
                          </a:xfrm>
                          <a:custGeom>
                            <a:avLst/>
                            <a:gdLst/>
                            <a:ahLst/>
                            <a:cxnLst/>
                            <a:rect l="l" t="t" r="r" b="b"/>
                            <a:pathLst>
                              <a:path w="835660" h="618490">
                                <a:moveTo>
                                  <a:pt x="442087" y="0"/>
                                </a:moveTo>
                                <a:lnTo>
                                  <a:pt x="361950" y="29083"/>
                                </a:lnTo>
                                <a:lnTo>
                                  <a:pt x="385013" y="50939"/>
                                </a:lnTo>
                                <a:lnTo>
                                  <a:pt x="0" y="456692"/>
                                </a:lnTo>
                                <a:lnTo>
                                  <a:pt x="9144" y="465328"/>
                                </a:lnTo>
                                <a:lnTo>
                                  <a:pt x="394208" y="59651"/>
                                </a:lnTo>
                                <a:lnTo>
                                  <a:pt x="417322" y="81534"/>
                                </a:lnTo>
                                <a:lnTo>
                                  <a:pt x="429425" y="41656"/>
                                </a:lnTo>
                                <a:lnTo>
                                  <a:pt x="442087" y="0"/>
                                </a:lnTo>
                                <a:close/>
                              </a:path>
                              <a:path w="835660" h="618490">
                                <a:moveTo>
                                  <a:pt x="835279" y="185928"/>
                                </a:moveTo>
                                <a:lnTo>
                                  <a:pt x="826135" y="177292"/>
                                </a:lnTo>
                                <a:lnTo>
                                  <a:pt x="465010" y="558749"/>
                                </a:lnTo>
                                <a:lnTo>
                                  <a:pt x="441960" y="536956"/>
                                </a:lnTo>
                                <a:lnTo>
                                  <a:pt x="417322" y="618490"/>
                                </a:lnTo>
                                <a:lnTo>
                                  <a:pt x="497332" y="589280"/>
                                </a:lnTo>
                                <a:lnTo>
                                  <a:pt x="484022" y="576707"/>
                                </a:lnTo>
                                <a:lnTo>
                                  <a:pt x="474281" y="567512"/>
                                </a:lnTo>
                                <a:lnTo>
                                  <a:pt x="835279" y="185928"/>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7ADEA58F" id="Group 50" o:spid="_x0000_s1026" style="position:absolute;margin-left:176.25pt;margin-top:-61.8pt;width:159.9pt;height:85.2pt;z-index:15739392;mso-wrap-distance-left:0;mso-wrap-distance-right:0;mso-position-horizontal-relative:page" coordsize="20307,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">
                <v:shape id="Graphic 51" o:spid="_x0000_s1027" style="position:absolute;width:20307;height:10820;visibility:visible;mso-wrap-style:square;v-text-anchor:top" coordsize="2030730,108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" path="m177800,1037551r-50800,l127000,1050251r50800,l177800,1037551xem266700,1037551r-50800,l215900,1050251r50800,l266700,1037551xem355600,1037551r-50800,l304800,1050251r50800,l355600,1037551xem444500,1037551r-50800,l393700,1050251r50800,l444500,1037551xem533400,1037551r-50800,l482600,1050251r50800,l533400,1037551xem622300,1037551r-50800,l571500,1050251r50800,l622300,1037551xem711200,1037551r-50800,l660400,1050251r50800,l711200,1037551xem800100,1037551r-50800,l749300,1050251r50800,l800100,1037551xem889000,1037551r-50800,l838200,1050251r50800,l889000,1037551xem977900,1037551r-50800,l927100,1050251r50800,l977900,1037551xem1034376,37147l1009789,2451,995387,,981125,3111r-12369,8661l960691,24587r-2451,14402l961351,53251r5004,7137l58966,1012863r-6020,-4064l52108,1008634r-534,-343l44272,1007059r-6172,-1258l37566,1005916r-394,-76l28117,1007821r-4876,978l23063,1008926r-153,25l20269,1010805r-9132,6147l10820,1017422r-279,190l8382,1021054r-5398,8001l2806,1029893r-330,534l1193,1037971,,1043901r88,496l25,1044829r2019,9296l2984,1058760r114,178l3136,1059091r1778,2552l11137,1070864r470,330l11811,1071460r3276,2071l23241,1079017r825,178l24612,1079525r7582,1295l38100,1082001r482,-88l39014,1081976r9233,-2007l52946,1079017r165,-114l53276,1078865r2604,-1817l65049,1070864r305,-458l65659,1070190r2197,-3492l73202,1058760r165,-825l73710,1057389r1207,-7138l88900,1050251r,-12700l74968,1037551r-788,-3581l73202,1029055r-127,-165l73050,1028725r-1803,-2553l68110,1021511,975474,69062r7353,4623l997229,76136r14262,-3111l1023874,64350r8051,-12801l1034376,37147xem1066800,1037551r-50800,l1016000,1050251r50800,l1066800,1037551xem1155700,1037551r-50800,l1104900,1050251r50800,l1155700,1037551xem1244600,1037551r-50800,l1193800,1050251r50800,l1244600,1037551xem1333500,1037551r-50800,l1282700,1050251r50800,l1333500,1037551xem1422400,1037551r-50800,l1371600,1050251r50800,l1422400,1037551xem1511300,1037551r-50800,l1460500,1050251r50800,l1511300,1037551xem1600200,1037551r-50800,l1549400,1050251r50800,l1600200,1037551xem1689100,1037551r-50800,l1638300,1050251r50800,l1689100,1037551xem1778000,1037551r-50800,l1727200,1050251r50800,l1778000,1037551xem1866900,1037551r-50800,l1816100,1050251r50800,l1866900,1037551xem2030730,1043901r-2998,-14846l2019579,1016952r-12103,-8153l1992630,1005801r-14859,2998l1965667,1016952r-8153,12103l1955800,1037551r-50800,l1905000,1050251r50800,l1957514,1058760r8153,12104l1977771,1079017r14859,2984l2007476,1079017r12103,-8153l2027732,1058760r2998,-14859xe" fillcolor="black" stroked="f">
                  <v:path arrowok="t"/>
                </v:shape>
                <v:shape id="Graphic 52" o:spid="_x0000_s1028" style="position:absolute;left:1275;top:1764;width:8356;height:6185;visibility:visible;mso-wrap-style:square;v-text-anchor:top" coordsize="835660,61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" path="m442087,l361950,29083r23063,21856l,456692r9144,8636l394208,59651r23114,21883l429425,41656,442087,xem835279,185928r-9144,-8636l465010,558749,441960,536956r-24638,81534l497332,589280,484022,576707r-9741,-9195l835279,185928xe" fillcolor="blue" stroked="f">
                  <v:path arrowok="t"/>
                </v:shape>
                <w10:wrap anchorx="page"/>
              </v:group>
            </w:pict>
          </mc:Fallback>
        </mc:AlternateContent>
      </w:r>
      <w:r>
        <w:rPr>
          <w:spacing w:val="-10"/>
        </w:rPr>
        <w:t>H</w:t>
      </w:r>
    </w:p>
    <w:p w14:paraId="0C591F43" w14:textId="77777777" w:rsidR="0081192E" w:rsidRDefault="0081192E">
      <w:pPr>
        <w:pStyle w:val="BodyText"/>
        <w:spacing w:before="1"/>
      </w:pPr>
    </w:p>
    <w:p w14:paraId="52111725" w14:textId="77777777" w:rsidR="0081192E" w:rsidRDefault="00A65CA4">
      <w:pPr>
        <w:pStyle w:val="BodyText"/>
        <w:ind w:right="2311"/>
        <w:jc w:val="center"/>
      </w:pPr>
      <w:r>
        <w:rPr>
          <w:spacing w:val="-5"/>
        </w:rPr>
        <w:t>15</w:t>
      </w:r>
    </w:p>
    <w:p w14:paraId="74B1BD0E" w14:textId="77777777" w:rsidR="0081192E" w:rsidRDefault="0081192E">
      <w:pPr>
        <w:pStyle w:val="BodyText"/>
        <w:spacing w:before="120"/>
      </w:pPr>
    </w:p>
    <w:p w14:paraId="61AEC163" w14:textId="77777777" w:rsidR="0081192E" w:rsidRDefault="00A65CA4">
      <w:pPr>
        <w:pStyle w:val="BodyText"/>
        <w:ind w:left="140" w:right="314"/>
      </w:pPr>
      <w:r>
        <w:t xml:space="preserve">In scenario 6, where someone travels </w:t>
      </w:r>
      <w:r>
        <w:rPr>
          <w:rFonts w:ascii="Arial" w:hAnsi="Arial"/>
          <w:b/>
        </w:rPr>
        <w:t xml:space="preserve">H – M – H, </w:t>
      </w:r>
      <w:r>
        <w:t>the total distance travelled is 16 miles however</w:t>
      </w:r>
      <w:r>
        <w:rPr>
          <w:spacing w:val="-2"/>
        </w:rPr>
        <w:t xml:space="preserve"> </w:t>
      </w:r>
      <w:r>
        <w:t>the</w:t>
      </w:r>
      <w:r>
        <w:rPr>
          <w:spacing w:val="-4"/>
        </w:rPr>
        <w:t xml:space="preserve"> </w:t>
      </w:r>
      <w:r>
        <w:t xml:space="preserve">normal </w:t>
      </w:r>
      <w:r>
        <w:rPr>
          <w:rFonts w:ascii="Arial" w:hAnsi="Arial"/>
          <w:i/>
        </w:rPr>
        <w:t>return</w:t>
      </w:r>
      <w:r>
        <w:rPr>
          <w:rFonts w:ascii="Arial" w:hAnsi="Arial"/>
          <w:i/>
          <w:spacing w:val="-1"/>
        </w:rPr>
        <w:t xml:space="preserve"> </w:t>
      </w:r>
      <w:r>
        <w:t>commute</w:t>
      </w:r>
      <w:r>
        <w:rPr>
          <w:spacing w:val="-3"/>
        </w:rPr>
        <w:t xml:space="preserve"> </w:t>
      </w:r>
      <w:r>
        <w:t>(30</w:t>
      </w:r>
      <w:r>
        <w:rPr>
          <w:spacing w:val="-4"/>
        </w:rPr>
        <w:t xml:space="preserve"> </w:t>
      </w:r>
      <w:r>
        <w:t>miles)</w:t>
      </w:r>
      <w:r>
        <w:rPr>
          <w:spacing w:val="-2"/>
        </w:rPr>
        <w:t xml:space="preserve"> </w:t>
      </w:r>
      <w:r>
        <w:t>must</w:t>
      </w:r>
      <w:r>
        <w:rPr>
          <w:spacing w:val="-4"/>
        </w:rPr>
        <w:t xml:space="preserve"> </w:t>
      </w:r>
      <w:r>
        <w:t>be</w:t>
      </w:r>
      <w:r>
        <w:rPr>
          <w:spacing w:val="-2"/>
        </w:rPr>
        <w:t xml:space="preserve"> </w:t>
      </w:r>
      <w:r>
        <w:t>subtracted</w:t>
      </w:r>
      <w:r>
        <w:rPr>
          <w:spacing w:val="-4"/>
        </w:rPr>
        <w:t xml:space="preserve"> </w:t>
      </w:r>
      <w:r>
        <w:t>as</w:t>
      </w:r>
      <w:r>
        <w:rPr>
          <w:spacing w:val="-2"/>
        </w:rPr>
        <w:t xml:space="preserve"> </w:t>
      </w:r>
      <w:r>
        <w:t>the</w:t>
      </w:r>
      <w:r>
        <w:rPr>
          <w:spacing w:val="-4"/>
        </w:rPr>
        <w:t xml:space="preserve"> </w:t>
      </w:r>
      <w:r>
        <w:t>member</w:t>
      </w:r>
      <w:r>
        <w:rPr>
          <w:spacing w:val="-2"/>
        </w:rPr>
        <w:t xml:space="preserve"> </w:t>
      </w:r>
      <w:r>
        <w:t>of</w:t>
      </w:r>
      <w:r>
        <w:rPr>
          <w:spacing w:val="-4"/>
        </w:rPr>
        <w:t xml:space="preserve"> </w:t>
      </w:r>
      <w:r>
        <w:t>staff has returned home.</w:t>
      </w:r>
    </w:p>
    <w:p w14:paraId="083DE42F" w14:textId="77777777" w:rsidR="0081192E" w:rsidRDefault="00A65CA4">
      <w:pPr>
        <w:pStyle w:val="BodyText"/>
        <w:spacing w:before="120"/>
        <w:ind w:left="140"/>
      </w:pPr>
      <w:r>
        <w:t>As</w:t>
      </w:r>
      <w:r>
        <w:rPr>
          <w:spacing w:val="-2"/>
        </w:rPr>
        <w:t xml:space="preserve"> </w:t>
      </w:r>
      <w:r>
        <w:t>such,</w:t>
      </w:r>
      <w:r>
        <w:rPr>
          <w:spacing w:val="-4"/>
        </w:rPr>
        <w:t xml:space="preserve"> </w:t>
      </w:r>
      <w:r>
        <w:t>in</w:t>
      </w:r>
      <w:r>
        <w:rPr>
          <w:spacing w:val="-1"/>
        </w:rPr>
        <w:t xml:space="preserve"> </w:t>
      </w:r>
      <w:r>
        <w:t>this</w:t>
      </w:r>
      <w:r>
        <w:rPr>
          <w:spacing w:val="-2"/>
        </w:rPr>
        <w:t xml:space="preserve"> </w:t>
      </w:r>
      <w:r>
        <w:t>scenario</w:t>
      </w:r>
      <w:r>
        <w:rPr>
          <w:spacing w:val="-2"/>
        </w:rPr>
        <w:t xml:space="preserve"> </w:t>
      </w:r>
      <w:r>
        <w:t>no</w:t>
      </w:r>
      <w:r>
        <w:rPr>
          <w:spacing w:val="-3"/>
        </w:rPr>
        <w:t xml:space="preserve"> </w:t>
      </w:r>
      <w:r>
        <w:t>mileage</w:t>
      </w:r>
      <w:r>
        <w:rPr>
          <w:spacing w:val="1"/>
        </w:rPr>
        <w:t xml:space="preserve"> </w:t>
      </w:r>
      <w:r>
        <w:t>is</w:t>
      </w:r>
      <w:r>
        <w:rPr>
          <w:spacing w:val="-1"/>
        </w:rPr>
        <w:t xml:space="preserve"> </w:t>
      </w:r>
      <w:r>
        <w:rPr>
          <w:spacing w:val="-2"/>
        </w:rPr>
        <w:t>payable.</w:t>
      </w:r>
    </w:p>
    <w:p w14:paraId="4967A428" w14:textId="77777777" w:rsidR="0081192E" w:rsidRDefault="0081192E">
      <w:pPr>
        <w:pStyle w:val="BodyText"/>
        <w:sectPr w:rsidR="0081192E">
          <w:pgSz w:w="11910" w:h="16850"/>
          <w:pgMar w:top="920" w:right="850" w:bottom="900" w:left="992" w:header="0" w:footer="709" w:gutter="0"/>
          <w:cols w:space="720"/>
        </w:sectPr>
      </w:pPr>
    </w:p>
    <w:p w14:paraId="28117E81" w14:textId="77777777" w:rsidR="0081192E" w:rsidRDefault="00A65CA4">
      <w:pPr>
        <w:pStyle w:val="BodyText"/>
        <w:spacing w:before="63"/>
        <w:ind w:left="140"/>
      </w:pPr>
      <w:bookmarkStart w:id="19" w:name="_bookmark19"/>
      <w:bookmarkEnd w:id="19"/>
      <w:r>
        <w:lastRenderedPageBreak/>
        <w:t>APPENDIX</w:t>
      </w:r>
      <w:r>
        <w:rPr>
          <w:spacing w:val="-3"/>
        </w:rPr>
        <w:t xml:space="preserve"> </w:t>
      </w:r>
      <w:r>
        <w:t>C</w:t>
      </w:r>
      <w:r>
        <w:rPr>
          <w:spacing w:val="-4"/>
        </w:rPr>
        <w:t xml:space="preserve"> </w:t>
      </w:r>
      <w:r>
        <w:t>–</w:t>
      </w:r>
      <w:r>
        <w:rPr>
          <w:spacing w:val="-2"/>
        </w:rPr>
        <w:t xml:space="preserve"> </w:t>
      </w:r>
      <w:r>
        <w:t>TRAVEL</w:t>
      </w:r>
      <w:r>
        <w:rPr>
          <w:spacing w:val="-3"/>
        </w:rPr>
        <w:t xml:space="preserve"> </w:t>
      </w:r>
      <w:r>
        <w:t>Booking</w:t>
      </w:r>
      <w:r>
        <w:rPr>
          <w:spacing w:val="-4"/>
        </w:rPr>
        <w:t xml:space="preserve"> </w:t>
      </w:r>
      <w:r>
        <w:t>Form</w:t>
      </w:r>
      <w:r>
        <w:rPr>
          <w:spacing w:val="-5"/>
        </w:rPr>
        <w:t xml:space="preserve"> </w:t>
      </w:r>
      <w:r>
        <w:t>for</w:t>
      </w:r>
      <w:r>
        <w:rPr>
          <w:spacing w:val="-4"/>
        </w:rPr>
        <w:t xml:space="preserve"> </w:t>
      </w:r>
      <w:r>
        <w:t>Co-Operative</w:t>
      </w:r>
      <w:r>
        <w:rPr>
          <w:spacing w:val="-5"/>
        </w:rPr>
        <w:t xml:space="preserve"> </w:t>
      </w:r>
      <w:r>
        <w:t>Travel</w:t>
      </w:r>
      <w:r>
        <w:rPr>
          <w:spacing w:val="-3"/>
        </w:rPr>
        <w:t xml:space="preserve"> </w:t>
      </w:r>
      <w:r>
        <w:rPr>
          <w:spacing w:val="-2"/>
        </w:rPr>
        <w:t>Management</w:t>
      </w:r>
    </w:p>
    <w:p w14:paraId="422EEAE3" w14:textId="77777777" w:rsidR="0081192E" w:rsidRDefault="00A65CA4">
      <w:pPr>
        <w:spacing w:before="269"/>
        <w:ind w:left="1538" w:right="1685" w:firstLine="897"/>
        <w:rPr>
          <w:rFonts w:ascii="Arial"/>
          <w:b/>
        </w:rPr>
      </w:pPr>
      <w:r>
        <w:rPr>
          <w:rFonts w:ascii="Arial"/>
          <w:b/>
        </w:rPr>
        <w:t>LEEDS COMMUNITY HEALTHCARE NHS TRUST</w:t>
      </w:r>
      <w:r>
        <w:rPr>
          <w:rFonts w:ascii="Arial"/>
          <w:b/>
          <w:spacing w:val="40"/>
        </w:rPr>
        <w:t xml:space="preserve"> </w:t>
      </w:r>
      <w:r>
        <w:rPr>
          <w:rFonts w:ascii="Arial"/>
          <w:b/>
        </w:rPr>
        <w:t>TRAVEL</w:t>
      </w:r>
      <w:r>
        <w:rPr>
          <w:rFonts w:ascii="Arial"/>
          <w:b/>
          <w:spacing w:val="-7"/>
        </w:rPr>
        <w:t xml:space="preserve"> </w:t>
      </w:r>
      <w:r>
        <w:rPr>
          <w:rFonts w:ascii="Arial"/>
          <w:b/>
        </w:rPr>
        <w:t>BOOKING</w:t>
      </w:r>
      <w:r>
        <w:rPr>
          <w:rFonts w:ascii="Arial"/>
          <w:b/>
          <w:spacing w:val="-5"/>
        </w:rPr>
        <w:t xml:space="preserve"> </w:t>
      </w:r>
      <w:r>
        <w:rPr>
          <w:rFonts w:ascii="Arial"/>
          <w:b/>
        </w:rPr>
        <w:t>FORM</w:t>
      </w:r>
      <w:r>
        <w:rPr>
          <w:rFonts w:ascii="Arial"/>
          <w:b/>
          <w:spacing w:val="-6"/>
        </w:rPr>
        <w:t xml:space="preserve"> </w:t>
      </w:r>
      <w:r>
        <w:rPr>
          <w:rFonts w:ascii="Arial"/>
          <w:b/>
        </w:rPr>
        <w:t>FOR</w:t>
      </w:r>
      <w:r>
        <w:rPr>
          <w:rFonts w:ascii="Arial"/>
          <w:b/>
          <w:spacing w:val="-7"/>
        </w:rPr>
        <w:t xml:space="preserve"> </w:t>
      </w:r>
      <w:r>
        <w:rPr>
          <w:rFonts w:ascii="Arial"/>
          <w:b/>
        </w:rPr>
        <w:t>CLARITY</w:t>
      </w:r>
      <w:r>
        <w:rPr>
          <w:rFonts w:ascii="Arial"/>
          <w:b/>
          <w:spacing w:val="-8"/>
        </w:rPr>
        <w:t xml:space="preserve"> </w:t>
      </w:r>
      <w:r>
        <w:rPr>
          <w:rFonts w:ascii="Arial"/>
          <w:b/>
        </w:rPr>
        <w:t>TRAVEL</w:t>
      </w:r>
      <w:r>
        <w:rPr>
          <w:rFonts w:ascii="Arial"/>
          <w:b/>
          <w:spacing w:val="-7"/>
        </w:rPr>
        <w:t xml:space="preserve"> </w:t>
      </w:r>
      <w:r>
        <w:rPr>
          <w:rFonts w:ascii="Arial"/>
          <w:b/>
        </w:rPr>
        <w:t>MANAGEMENT</w:t>
      </w:r>
    </w:p>
    <w:p w14:paraId="1CF5E002" w14:textId="77777777" w:rsidR="0081192E" w:rsidRDefault="00A65CA4">
      <w:pPr>
        <w:spacing w:line="204" w:lineRule="exact"/>
        <w:ind w:right="142"/>
        <w:jc w:val="center"/>
        <w:rPr>
          <w:sz w:val="18"/>
        </w:rPr>
      </w:pPr>
      <w:r>
        <w:rPr>
          <w:noProof/>
          <w:sz w:val="18"/>
        </w:rPr>
        <mc:AlternateContent>
          <mc:Choice Requires="wps">
            <w:drawing>
              <wp:anchor distT="0" distB="0" distL="0" distR="0" simplePos="0" relativeHeight="15744512" behindDoc="0" locked="0" layoutInCell="1" allowOverlap="1" wp14:anchorId="7EFAF04F" wp14:editId="7BE20C98">
                <wp:simplePos x="0" y="0"/>
                <wp:positionH relativeFrom="page">
                  <wp:posOffset>4263390</wp:posOffset>
                </wp:positionH>
                <wp:positionV relativeFrom="paragraph">
                  <wp:posOffset>199559</wp:posOffset>
                </wp:positionV>
                <wp:extent cx="1943100" cy="43751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437515"/>
                        </a:xfrm>
                        <a:prstGeom prst="rect">
                          <a:avLst/>
                        </a:prstGeom>
                        <a:ln w="9525">
                          <a:solidFill>
                            <a:srgbClr val="000000"/>
                          </a:solidFill>
                          <a:prstDash val="solid"/>
                        </a:ln>
                      </wps:spPr>
                      <wps:txbx>
                        <w:txbxContent>
                          <w:p w14:paraId="10372012" w14:textId="77777777" w:rsidR="0081192E" w:rsidRDefault="00A65CA4">
                            <w:pPr>
                              <w:spacing w:before="72"/>
                              <w:ind w:left="146"/>
                              <w:rPr>
                                <w:sz w:val="20"/>
                              </w:rPr>
                            </w:pPr>
                            <w:r>
                              <w:rPr>
                                <w:sz w:val="20"/>
                              </w:rPr>
                              <w:t>Name</w:t>
                            </w:r>
                            <w:r>
                              <w:rPr>
                                <w:spacing w:val="-6"/>
                                <w:sz w:val="20"/>
                              </w:rPr>
                              <w:t xml:space="preserve"> </w:t>
                            </w:r>
                            <w:r>
                              <w:rPr>
                                <w:sz w:val="20"/>
                              </w:rPr>
                              <w:t>of</w:t>
                            </w:r>
                            <w:r>
                              <w:rPr>
                                <w:spacing w:val="-7"/>
                                <w:sz w:val="20"/>
                              </w:rPr>
                              <w:t xml:space="preserve"> </w:t>
                            </w:r>
                            <w:r>
                              <w:rPr>
                                <w:sz w:val="20"/>
                              </w:rPr>
                              <w:t>Clarity</w:t>
                            </w:r>
                            <w:r>
                              <w:rPr>
                                <w:spacing w:val="-4"/>
                                <w:sz w:val="20"/>
                              </w:rPr>
                              <w:t xml:space="preserve"> rep:</w:t>
                            </w:r>
                          </w:p>
                        </w:txbxContent>
                      </wps:txbx>
                      <wps:bodyPr wrap="square" lIns="0" tIns="0" rIns="0" bIns="0" rtlCol="0">
                        <a:noAutofit/>
                      </wps:bodyPr>
                    </wps:wsp>
                  </a:graphicData>
                </a:graphic>
              </wp:anchor>
            </w:drawing>
          </mc:Choice>
          <mc:Fallback>
            <w:pict>
              <v:shape w14:anchorId="7EFAF04F" id="Textbox 53" o:spid="_x0000_s1035" type="#_x0000_t202" style="position:absolute;left:0;text-align:left;margin-left:335.7pt;margin-top:15.7pt;width:153pt;height:34.45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" filled="f">
                <v:path arrowok="t"/>
                <v:textbox inset="0,0,0,0">
                  <w:txbxContent>
                    <w:p w14:paraId="10372012" w14:textId="77777777" w:rsidR="0081192E" w:rsidRDefault="00A65CA4">
                      <w:pPr>
                        <w:spacing w:before="72"/>
                        <w:ind w:left="146"/>
                        <w:rPr>
                          <w:sz w:val="20"/>
                        </w:rPr>
                      </w:pPr>
                      <w:r>
                        <w:rPr>
                          <w:sz w:val="20"/>
                        </w:rPr>
                        <w:t>Name</w:t>
                      </w:r>
                      <w:r>
                        <w:rPr>
                          <w:spacing w:val="-6"/>
                          <w:sz w:val="20"/>
                        </w:rPr>
                        <w:t xml:space="preserve"> </w:t>
                      </w:r>
                      <w:r>
                        <w:rPr>
                          <w:sz w:val="20"/>
                        </w:rPr>
                        <w:t>of</w:t>
                      </w:r>
                      <w:r>
                        <w:rPr>
                          <w:spacing w:val="-7"/>
                          <w:sz w:val="20"/>
                        </w:rPr>
                        <w:t xml:space="preserve"> </w:t>
                      </w:r>
                      <w:r>
                        <w:rPr>
                          <w:sz w:val="20"/>
                        </w:rPr>
                        <w:t>Clarity</w:t>
                      </w:r>
                      <w:r>
                        <w:rPr>
                          <w:spacing w:val="-4"/>
                          <w:sz w:val="20"/>
                        </w:rPr>
                        <w:t xml:space="preserve"> rep:</w:t>
                      </w:r>
                    </w:p>
                  </w:txbxContent>
                </v:textbox>
                <w10:wrap anchorx="page"/>
              </v:shape>
            </w:pict>
          </mc:Fallback>
        </mc:AlternateContent>
      </w:r>
      <w:r>
        <w:rPr>
          <w:sz w:val="18"/>
        </w:rPr>
        <w:t>Business</w:t>
      </w:r>
      <w:r>
        <w:rPr>
          <w:spacing w:val="-3"/>
          <w:sz w:val="18"/>
        </w:rPr>
        <w:t xml:space="preserve"> </w:t>
      </w:r>
      <w:r>
        <w:rPr>
          <w:sz w:val="18"/>
        </w:rPr>
        <w:t>Travel</w:t>
      </w:r>
      <w:r>
        <w:rPr>
          <w:spacing w:val="-5"/>
          <w:sz w:val="18"/>
        </w:rPr>
        <w:t xml:space="preserve"> </w:t>
      </w:r>
      <w:r>
        <w:rPr>
          <w:sz w:val="18"/>
        </w:rPr>
        <w:t>Dept.,</w:t>
      </w:r>
      <w:r>
        <w:rPr>
          <w:spacing w:val="-5"/>
          <w:sz w:val="18"/>
        </w:rPr>
        <w:t xml:space="preserve"> </w:t>
      </w:r>
      <w:r>
        <w:rPr>
          <w:sz w:val="18"/>
        </w:rPr>
        <w:t>3rd</w:t>
      </w:r>
      <w:r>
        <w:rPr>
          <w:spacing w:val="-6"/>
          <w:sz w:val="18"/>
        </w:rPr>
        <w:t xml:space="preserve"> </w:t>
      </w:r>
      <w:r>
        <w:rPr>
          <w:sz w:val="18"/>
        </w:rPr>
        <w:t>Floor</w:t>
      </w:r>
      <w:r>
        <w:rPr>
          <w:spacing w:val="-3"/>
          <w:sz w:val="18"/>
        </w:rPr>
        <w:t xml:space="preserve"> </w:t>
      </w:r>
      <w:r>
        <w:rPr>
          <w:sz w:val="18"/>
        </w:rPr>
        <w:t>South,</w:t>
      </w:r>
      <w:r>
        <w:rPr>
          <w:spacing w:val="-3"/>
          <w:sz w:val="18"/>
        </w:rPr>
        <w:t xml:space="preserve"> </w:t>
      </w:r>
      <w:r>
        <w:rPr>
          <w:sz w:val="18"/>
        </w:rPr>
        <w:t>Airedale</w:t>
      </w:r>
      <w:r>
        <w:rPr>
          <w:spacing w:val="-4"/>
          <w:sz w:val="18"/>
        </w:rPr>
        <w:t xml:space="preserve"> </w:t>
      </w:r>
      <w:r>
        <w:rPr>
          <w:sz w:val="18"/>
        </w:rPr>
        <w:t>House,</w:t>
      </w:r>
      <w:r>
        <w:rPr>
          <w:spacing w:val="-5"/>
          <w:sz w:val="18"/>
        </w:rPr>
        <w:t xml:space="preserve"> </w:t>
      </w:r>
      <w:r>
        <w:rPr>
          <w:sz w:val="18"/>
        </w:rPr>
        <w:t>77-85</w:t>
      </w:r>
      <w:r>
        <w:rPr>
          <w:spacing w:val="-4"/>
          <w:sz w:val="18"/>
        </w:rPr>
        <w:t xml:space="preserve"> </w:t>
      </w:r>
      <w:r>
        <w:rPr>
          <w:sz w:val="18"/>
        </w:rPr>
        <w:t>Albion</w:t>
      </w:r>
      <w:r>
        <w:rPr>
          <w:spacing w:val="-3"/>
          <w:sz w:val="18"/>
        </w:rPr>
        <w:t xml:space="preserve"> </w:t>
      </w:r>
      <w:r>
        <w:rPr>
          <w:sz w:val="18"/>
        </w:rPr>
        <w:t>Street,</w:t>
      </w:r>
      <w:r>
        <w:rPr>
          <w:spacing w:val="-5"/>
          <w:sz w:val="18"/>
        </w:rPr>
        <w:t xml:space="preserve"> </w:t>
      </w:r>
      <w:r>
        <w:rPr>
          <w:sz w:val="18"/>
        </w:rPr>
        <w:t>Leeds</w:t>
      </w:r>
      <w:r>
        <w:rPr>
          <w:spacing w:val="-5"/>
          <w:sz w:val="18"/>
        </w:rPr>
        <w:t xml:space="preserve"> </w:t>
      </w:r>
      <w:r>
        <w:rPr>
          <w:sz w:val="18"/>
        </w:rPr>
        <w:t>LS1</w:t>
      </w:r>
      <w:r>
        <w:rPr>
          <w:spacing w:val="-3"/>
          <w:sz w:val="18"/>
        </w:rPr>
        <w:t xml:space="preserve"> </w:t>
      </w:r>
      <w:r>
        <w:rPr>
          <w:spacing w:val="-5"/>
          <w:sz w:val="18"/>
        </w:rPr>
        <w:t>5AP</w:t>
      </w:r>
    </w:p>
    <w:p w14:paraId="1F9F6287" w14:textId="77777777" w:rsidR="0081192E" w:rsidRDefault="0081192E">
      <w:pPr>
        <w:pStyle w:val="BodyText"/>
        <w:spacing w:before="48"/>
        <w:rPr>
          <w:sz w:val="18"/>
        </w:rPr>
      </w:pPr>
    </w:p>
    <w:p w14:paraId="4093988E" w14:textId="77777777" w:rsidR="0081192E" w:rsidRDefault="00A65CA4">
      <w:pPr>
        <w:ind w:left="140"/>
      </w:pPr>
      <w:r>
        <w:t>Telephone:</w:t>
      </w:r>
      <w:r>
        <w:rPr>
          <w:spacing w:val="-3"/>
        </w:rPr>
        <w:t xml:space="preserve"> </w:t>
      </w:r>
      <w:r>
        <w:t>0333</w:t>
      </w:r>
      <w:r>
        <w:rPr>
          <w:spacing w:val="-4"/>
        </w:rPr>
        <w:t xml:space="preserve"> </w:t>
      </w:r>
      <w:r>
        <w:t>014</w:t>
      </w:r>
      <w:r>
        <w:rPr>
          <w:spacing w:val="-5"/>
        </w:rPr>
        <w:t xml:space="preserve"> </w:t>
      </w:r>
      <w:r>
        <w:rPr>
          <w:spacing w:val="-4"/>
        </w:rPr>
        <w:t>6082</w:t>
      </w:r>
    </w:p>
    <w:p w14:paraId="79504C4F" w14:textId="77777777" w:rsidR="0081192E" w:rsidRDefault="00A65CA4">
      <w:pPr>
        <w:tabs>
          <w:tab w:val="left" w:pos="1304"/>
        </w:tabs>
        <w:spacing w:before="1"/>
        <w:ind w:left="140"/>
      </w:pPr>
      <w:r>
        <w:t>Fax</w:t>
      </w:r>
      <w:r>
        <w:rPr>
          <w:spacing w:val="-1"/>
        </w:rPr>
        <w:t xml:space="preserve"> </w:t>
      </w:r>
      <w:r>
        <w:rPr>
          <w:spacing w:val="-10"/>
        </w:rPr>
        <w:t>:</w:t>
      </w:r>
      <w:r>
        <w:tab/>
        <w:t>0113</w:t>
      </w:r>
      <w:r>
        <w:rPr>
          <w:spacing w:val="-3"/>
        </w:rPr>
        <w:t xml:space="preserve"> </w:t>
      </w:r>
      <w:r>
        <w:t>246</w:t>
      </w:r>
      <w:r>
        <w:rPr>
          <w:spacing w:val="-1"/>
        </w:rPr>
        <w:t xml:space="preserve"> </w:t>
      </w:r>
      <w:r>
        <w:rPr>
          <w:spacing w:val="-4"/>
        </w:rPr>
        <w:t>0267</w:t>
      </w:r>
    </w:p>
    <w:p w14:paraId="188C72E7" w14:textId="77777777" w:rsidR="0081192E" w:rsidRDefault="00A65CA4">
      <w:pPr>
        <w:spacing w:before="251"/>
        <w:ind w:left="140" w:right="3887"/>
      </w:pPr>
      <w:r>
        <w:t>NB.</w:t>
      </w:r>
      <w:r>
        <w:rPr>
          <w:spacing w:val="-4"/>
        </w:rPr>
        <w:t xml:space="preserve"> </w:t>
      </w:r>
      <w:r>
        <w:t>TELEPHONE</w:t>
      </w:r>
      <w:r>
        <w:rPr>
          <w:spacing w:val="-6"/>
        </w:rPr>
        <w:t xml:space="preserve"> </w:t>
      </w:r>
      <w:r>
        <w:t>BOOKINGS</w:t>
      </w:r>
      <w:r>
        <w:rPr>
          <w:spacing w:val="-8"/>
        </w:rPr>
        <w:t xml:space="preserve"> </w:t>
      </w:r>
      <w:r>
        <w:t>WILL</w:t>
      </w:r>
      <w:r>
        <w:rPr>
          <w:spacing w:val="-8"/>
        </w:rPr>
        <w:t xml:space="preserve"> </w:t>
      </w:r>
      <w:r>
        <w:t>NOT</w:t>
      </w:r>
      <w:r>
        <w:rPr>
          <w:spacing w:val="-8"/>
        </w:rPr>
        <w:t xml:space="preserve"> </w:t>
      </w:r>
      <w:r>
        <w:t>BE</w:t>
      </w:r>
      <w:r>
        <w:rPr>
          <w:spacing w:val="-6"/>
        </w:rPr>
        <w:t xml:space="preserve"> </w:t>
      </w:r>
      <w:r>
        <w:t>ACCEPTED ALL BOOKINGS MUST BE FAXED</w:t>
      </w:r>
    </w:p>
    <w:p w14:paraId="5F20D9AA" w14:textId="77777777" w:rsidR="0081192E" w:rsidRDefault="0081192E">
      <w:pPr>
        <w:pStyle w:val="BodyText"/>
        <w:spacing w:before="25"/>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1"/>
        <w:gridCol w:w="2134"/>
        <w:gridCol w:w="1416"/>
        <w:gridCol w:w="2129"/>
        <w:gridCol w:w="1416"/>
        <w:gridCol w:w="1132"/>
      </w:tblGrid>
      <w:tr w:rsidR="0081192E" w14:paraId="34E931CF" w14:textId="77777777">
        <w:trPr>
          <w:trHeight w:val="505"/>
        </w:trPr>
        <w:tc>
          <w:tcPr>
            <w:tcW w:w="1661" w:type="dxa"/>
          </w:tcPr>
          <w:p w14:paraId="0A4B2F1F" w14:textId="77777777" w:rsidR="0081192E" w:rsidRDefault="00A65CA4">
            <w:pPr>
              <w:pStyle w:val="TableParagraph"/>
              <w:spacing w:line="252" w:lineRule="exact"/>
              <w:ind w:left="107" w:right="328"/>
            </w:pPr>
            <w:r>
              <w:rPr>
                <w:spacing w:val="-2"/>
              </w:rPr>
              <w:t xml:space="preserve">Passenger’s </w:t>
            </w:r>
            <w:r>
              <w:t>Name Title</w:t>
            </w:r>
          </w:p>
        </w:tc>
        <w:tc>
          <w:tcPr>
            <w:tcW w:w="2134" w:type="dxa"/>
          </w:tcPr>
          <w:p w14:paraId="015B5C02" w14:textId="77777777" w:rsidR="0081192E" w:rsidRDefault="0081192E">
            <w:pPr>
              <w:pStyle w:val="TableParagraph"/>
              <w:rPr>
                <w:rFonts w:ascii="Times New Roman"/>
                <w:sz w:val="20"/>
              </w:rPr>
            </w:pPr>
          </w:p>
        </w:tc>
        <w:tc>
          <w:tcPr>
            <w:tcW w:w="1416" w:type="dxa"/>
          </w:tcPr>
          <w:p w14:paraId="28E55E7E" w14:textId="77777777" w:rsidR="0081192E" w:rsidRDefault="00A65CA4">
            <w:pPr>
              <w:pStyle w:val="TableParagraph"/>
              <w:ind w:left="108"/>
            </w:pPr>
            <w:r>
              <w:rPr>
                <w:spacing w:val="-2"/>
              </w:rPr>
              <w:t>Surname</w:t>
            </w:r>
          </w:p>
        </w:tc>
        <w:tc>
          <w:tcPr>
            <w:tcW w:w="2129" w:type="dxa"/>
          </w:tcPr>
          <w:p w14:paraId="0266D03C" w14:textId="77777777" w:rsidR="0081192E" w:rsidRDefault="0081192E">
            <w:pPr>
              <w:pStyle w:val="TableParagraph"/>
              <w:rPr>
                <w:rFonts w:ascii="Times New Roman"/>
                <w:sz w:val="20"/>
              </w:rPr>
            </w:pPr>
          </w:p>
        </w:tc>
        <w:tc>
          <w:tcPr>
            <w:tcW w:w="1416" w:type="dxa"/>
          </w:tcPr>
          <w:p w14:paraId="3D4F3F36" w14:textId="77777777" w:rsidR="0081192E" w:rsidRDefault="00A65CA4">
            <w:pPr>
              <w:pStyle w:val="TableParagraph"/>
              <w:ind w:left="170"/>
            </w:pPr>
            <w:r>
              <w:rPr>
                <w:spacing w:val="-2"/>
              </w:rPr>
              <w:t>Initials</w:t>
            </w:r>
          </w:p>
        </w:tc>
        <w:tc>
          <w:tcPr>
            <w:tcW w:w="1132" w:type="dxa"/>
          </w:tcPr>
          <w:p w14:paraId="2438DFAA" w14:textId="77777777" w:rsidR="0081192E" w:rsidRDefault="0081192E">
            <w:pPr>
              <w:pStyle w:val="TableParagraph"/>
              <w:rPr>
                <w:rFonts w:ascii="Times New Roman"/>
                <w:sz w:val="20"/>
              </w:rPr>
            </w:pPr>
          </w:p>
        </w:tc>
      </w:tr>
    </w:tbl>
    <w:p w14:paraId="71289CC0" w14:textId="77777777" w:rsidR="0081192E" w:rsidRDefault="00A65CA4">
      <w:pPr>
        <w:pStyle w:val="BodyText"/>
        <w:spacing w:before="9"/>
        <w:rPr>
          <w:sz w:val="19"/>
        </w:rPr>
      </w:pPr>
      <w:r>
        <w:rPr>
          <w:noProof/>
          <w:sz w:val="19"/>
        </w:rPr>
        <mc:AlternateContent>
          <mc:Choice Requires="wpg">
            <w:drawing>
              <wp:anchor distT="0" distB="0" distL="0" distR="0" simplePos="0" relativeHeight="487599104" behindDoc="1" locked="0" layoutInCell="1" allowOverlap="1" wp14:anchorId="2A0A13D6" wp14:editId="5FA7D2E1">
                <wp:simplePos x="0" y="0"/>
                <wp:positionH relativeFrom="page">
                  <wp:posOffset>647700</wp:posOffset>
                </wp:positionH>
                <wp:positionV relativeFrom="paragraph">
                  <wp:posOffset>160401</wp:posOffset>
                </wp:positionV>
                <wp:extent cx="6336665" cy="173990"/>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6665" cy="173990"/>
                          <a:chOff x="0" y="0"/>
                          <a:chExt cx="6336665" cy="173990"/>
                        </a:xfrm>
                      </wpg:grpSpPr>
                      <wps:wsp>
                        <wps:cNvPr id="55" name="Graphic 55"/>
                        <wps:cNvSpPr/>
                        <wps:spPr>
                          <a:xfrm>
                            <a:off x="2949575" y="0"/>
                            <a:ext cx="3387090" cy="173990"/>
                          </a:xfrm>
                          <a:custGeom>
                            <a:avLst/>
                            <a:gdLst/>
                            <a:ahLst/>
                            <a:cxnLst/>
                            <a:rect l="l" t="t" r="r" b="b"/>
                            <a:pathLst>
                              <a:path w="3387090" h="173990">
                                <a:moveTo>
                                  <a:pt x="6083" y="0"/>
                                </a:moveTo>
                                <a:lnTo>
                                  <a:pt x="0" y="0"/>
                                </a:lnTo>
                                <a:lnTo>
                                  <a:pt x="0" y="6096"/>
                                </a:lnTo>
                                <a:lnTo>
                                  <a:pt x="0" y="167640"/>
                                </a:lnTo>
                                <a:lnTo>
                                  <a:pt x="0" y="173736"/>
                                </a:lnTo>
                                <a:lnTo>
                                  <a:pt x="6083" y="173736"/>
                                </a:lnTo>
                                <a:lnTo>
                                  <a:pt x="6083" y="167640"/>
                                </a:lnTo>
                                <a:lnTo>
                                  <a:pt x="6083" y="6096"/>
                                </a:lnTo>
                                <a:lnTo>
                                  <a:pt x="6083" y="0"/>
                                </a:lnTo>
                                <a:close/>
                              </a:path>
                              <a:path w="3387090" h="173990">
                                <a:moveTo>
                                  <a:pt x="3386963" y="0"/>
                                </a:moveTo>
                                <a:lnTo>
                                  <a:pt x="3380867" y="0"/>
                                </a:lnTo>
                                <a:lnTo>
                                  <a:pt x="6096" y="0"/>
                                </a:lnTo>
                                <a:lnTo>
                                  <a:pt x="6096" y="6096"/>
                                </a:lnTo>
                                <a:lnTo>
                                  <a:pt x="3380867" y="6096"/>
                                </a:lnTo>
                                <a:lnTo>
                                  <a:pt x="3380867" y="167640"/>
                                </a:lnTo>
                                <a:lnTo>
                                  <a:pt x="6096" y="167640"/>
                                </a:lnTo>
                                <a:lnTo>
                                  <a:pt x="6096" y="173736"/>
                                </a:lnTo>
                                <a:lnTo>
                                  <a:pt x="3380867" y="173736"/>
                                </a:lnTo>
                                <a:lnTo>
                                  <a:pt x="3386963" y="173736"/>
                                </a:lnTo>
                                <a:lnTo>
                                  <a:pt x="3386963" y="167640"/>
                                </a:lnTo>
                                <a:lnTo>
                                  <a:pt x="3386963" y="6096"/>
                                </a:lnTo>
                                <a:lnTo>
                                  <a:pt x="3386963" y="0"/>
                                </a:lnTo>
                                <a:close/>
                              </a:path>
                            </a:pathLst>
                          </a:custGeom>
                          <a:solidFill>
                            <a:srgbClr val="000000"/>
                          </a:solidFill>
                        </wps:spPr>
                        <wps:bodyPr wrap="square" lIns="0" tIns="0" rIns="0" bIns="0" rtlCol="0">
                          <a:prstTxWarp prst="textNoShape">
                            <a:avLst/>
                          </a:prstTxWarp>
                          <a:noAutofit/>
                        </wps:bodyPr>
                      </wps:wsp>
                      <wps:wsp>
                        <wps:cNvPr id="56" name="Textbox 56"/>
                        <wps:cNvSpPr txBox="1"/>
                        <wps:spPr>
                          <a:xfrm>
                            <a:off x="3047" y="3047"/>
                            <a:ext cx="2949575" cy="167640"/>
                          </a:xfrm>
                          <a:prstGeom prst="rect">
                            <a:avLst/>
                          </a:prstGeom>
                          <a:ln w="6095">
                            <a:solidFill>
                              <a:srgbClr val="000000"/>
                            </a:solidFill>
                            <a:prstDash val="solid"/>
                          </a:ln>
                        </wps:spPr>
                        <wps:txbx>
                          <w:txbxContent>
                            <w:p w14:paraId="09101DD7" w14:textId="77777777" w:rsidR="0081192E" w:rsidRDefault="00A65CA4">
                              <w:pPr>
                                <w:ind w:left="103"/>
                              </w:pPr>
                              <w:r>
                                <w:t>Designation</w:t>
                              </w:r>
                              <w:r>
                                <w:rPr>
                                  <w:spacing w:val="-6"/>
                                </w:rPr>
                                <w:t xml:space="preserve"> </w:t>
                              </w:r>
                              <w:r>
                                <w:t>&amp;</w:t>
                              </w:r>
                              <w:r>
                                <w:rPr>
                                  <w:spacing w:val="-6"/>
                                </w:rPr>
                                <w:t xml:space="preserve"> </w:t>
                              </w:r>
                              <w:r>
                                <w:rPr>
                                  <w:spacing w:val="-2"/>
                                </w:rPr>
                                <w:t>Department</w:t>
                              </w:r>
                            </w:p>
                          </w:txbxContent>
                        </wps:txbx>
                        <wps:bodyPr wrap="square" lIns="0" tIns="0" rIns="0" bIns="0" rtlCol="0">
                          <a:noAutofit/>
                        </wps:bodyPr>
                      </wps:wsp>
                    </wpg:wgp>
                  </a:graphicData>
                </a:graphic>
              </wp:anchor>
            </w:drawing>
          </mc:Choice>
          <mc:Fallback>
            <w:pict>
              <v:group w14:anchorId="2A0A13D6" id="Group 54" o:spid="_x0000_s1036" style="position:absolute;margin-left:51pt;margin-top:12.65pt;width:498.95pt;height:13.7pt;z-index:-15717376;mso-wrap-distance-left:0;mso-wrap-distance-right:0;mso-position-horizontal-relative:page" coordsize="63366,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">
                <v:shape id="Graphic 55" o:spid="_x0000_s1037" style="position:absolute;left:29495;width:33871;height:1739;visibility:visible;mso-wrap-style:square;v-text-anchor:top" coordsize="338709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" path="m6083,l,,,6096,,167640r,6096l6083,173736r,-6096l6083,6096,6083,xem3386963,r-6096,l6096,r,6096l3380867,6096r,161544l6096,167640r,6096l3380867,173736r6096,l3386963,167640r,-161544l3386963,xe" fillcolor="black" stroked="f">
                  <v:path arrowok="t"/>
                </v:shape>
                <v:shape id="Textbox 56" o:spid="_x0000_s1038" type="#_x0000_t202" style="position:absolute;left:30;top:30;width:29496;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" filled="f" strokeweight=".16931mm">
                  <v:textbox inset="0,0,0,0">
                    <w:txbxContent>
                      <w:p w14:paraId="09101DD7" w14:textId="77777777" w:rsidR="0081192E" w:rsidRDefault="00A65CA4">
                        <w:pPr>
                          <w:ind w:left="103"/>
                        </w:pPr>
                        <w:r>
                          <w:t>Designation</w:t>
                        </w:r>
                        <w:r>
                          <w:rPr>
                            <w:spacing w:val="-6"/>
                          </w:rPr>
                          <w:t xml:space="preserve"> </w:t>
                        </w:r>
                        <w:r>
                          <w:t>&amp;</w:t>
                        </w:r>
                        <w:r>
                          <w:rPr>
                            <w:spacing w:val="-6"/>
                          </w:rPr>
                          <w:t xml:space="preserve"> </w:t>
                        </w:r>
                        <w:r>
                          <w:rPr>
                            <w:spacing w:val="-2"/>
                          </w:rPr>
                          <w:t>Department</w:t>
                        </w:r>
                      </w:p>
                    </w:txbxContent>
                  </v:textbox>
                </v:shape>
                <w10:wrap type="topAndBottom" anchorx="page"/>
              </v:group>
            </w:pict>
          </mc:Fallback>
        </mc:AlternateContent>
      </w:r>
      <w:r>
        <w:rPr>
          <w:noProof/>
          <w:sz w:val="19"/>
        </w:rPr>
        <mc:AlternateContent>
          <mc:Choice Requires="wpg">
            <w:drawing>
              <wp:anchor distT="0" distB="0" distL="0" distR="0" simplePos="0" relativeHeight="487599616" behindDoc="1" locked="0" layoutInCell="1" allowOverlap="1" wp14:anchorId="4451EF49" wp14:editId="16558C6D">
                <wp:simplePos x="0" y="0"/>
                <wp:positionH relativeFrom="page">
                  <wp:posOffset>647700</wp:posOffset>
                </wp:positionH>
                <wp:positionV relativeFrom="paragraph">
                  <wp:posOffset>494537</wp:posOffset>
                </wp:positionV>
                <wp:extent cx="6336665" cy="173990"/>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6665" cy="173990"/>
                          <a:chOff x="0" y="0"/>
                          <a:chExt cx="6336665" cy="173990"/>
                        </a:xfrm>
                      </wpg:grpSpPr>
                      <wps:wsp>
                        <wps:cNvPr id="58" name="Graphic 58"/>
                        <wps:cNvSpPr/>
                        <wps:spPr>
                          <a:xfrm>
                            <a:off x="2949575" y="0"/>
                            <a:ext cx="3387090" cy="173990"/>
                          </a:xfrm>
                          <a:custGeom>
                            <a:avLst/>
                            <a:gdLst/>
                            <a:ahLst/>
                            <a:cxnLst/>
                            <a:rect l="l" t="t" r="r" b="b"/>
                            <a:pathLst>
                              <a:path w="3387090" h="173990">
                                <a:moveTo>
                                  <a:pt x="6083" y="0"/>
                                </a:moveTo>
                                <a:lnTo>
                                  <a:pt x="0" y="0"/>
                                </a:lnTo>
                                <a:lnTo>
                                  <a:pt x="0" y="6096"/>
                                </a:lnTo>
                                <a:lnTo>
                                  <a:pt x="0" y="167640"/>
                                </a:lnTo>
                                <a:lnTo>
                                  <a:pt x="0" y="173736"/>
                                </a:lnTo>
                                <a:lnTo>
                                  <a:pt x="6083" y="173736"/>
                                </a:lnTo>
                                <a:lnTo>
                                  <a:pt x="6083" y="167640"/>
                                </a:lnTo>
                                <a:lnTo>
                                  <a:pt x="6083" y="6096"/>
                                </a:lnTo>
                                <a:lnTo>
                                  <a:pt x="6083" y="0"/>
                                </a:lnTo>
                                <a:close/>
                              </a:path>
                              <a:path w="3387090" h="173990">
                                <a:moveTo>
                                  <a:pt x="3386963" y="0"/>
                                </a:moveTo>
                                <a:lnTo>
                                  <a:pt x="3380867" y="0"/>
                                </a:lnTo>
                                <a:lnTo>
                                  <a:pt x="6096" y="0"/>
                                </a:lnTo>
                                <a:lnTo>
                                  <a:pt x="6096" y="6096"/>
                                </a:lnTo>
                                <a:lnTo>
                                  <a:pt x="3380867" y="6096"/>
                                </a:lnTo>
                                <a:lnTo>
                                  <a:pt x="3380867" y="167640"/>
                                </a:lnTo>
                                <a:lnTo>
                                  <a:pt x="6096" y="167640"/>
                                </a:lnTo>
                                <a:lnTo>
                                  <a:pt x="6096" y="173736"/>
                                </a:lnTo>
                                <a:lnTo>
                                  <a:pt x="3380867" y="173736"/>
                                </a:lnTo>
                                <a:lnTo>
                                  <a:pt x="3386963" y="173736"/>
                                </a:lnTo>
                                <a:lnTo>
                                  <a:pt x="3386963" y="167640"/>
                                </a:lnTo>
                                <a:lnTo>
                                  <a:pt x="3386963" y="6096"/>
                                </a:lnTo>
                                <a:lnTo>
                                  <a:pt x="3386963" y="0"/>
                                </a:lnTo>
                                <a:close/>
                              </a:path>
                            </a:pathLst>
                          </a:custGeom>
                          <a:solidFill>
                            <a:srgbClr val="000000"/>
                          </a:solidFill>
                        </wps:spPr>
                        <wps:bodyPr wrap="square" lIns="0" tIns="0" rIns="0" bIns="0" rtlCol="0">
                          <a:prstTxWarp prst="textNoShape">
                            <a:avLst/>
                          </a:prstTxWarp>
                          <a:noAutofit/>
                        </wps:bodyPr>
                      </wps:wsp>
                      <wps:wsp>
                        <wps:cNvPr id="59" name="Textbox 59"/>
                        <wps:cNvSpPr txBox="1"/>
                        <wps:spPr>
                          <a:xfrm>
                            <a:off x="3047" y="3048"/>
                            <a:ext cx="2949575" cy="167640"/>
                          </a:xfrm>
                          <a:prstGeom prst="rect">
                            <a:avLst/>
                          </a:prstGeom>
                          <a:ln w="6095">
                            <a:solidFill>
                              <a:srgbClr val="000000"/>
                            </a:solidFill>
                            <a:prstDash val="solid"/>
                          </a:ln>
                        </wps:spPr>
                        <wps:txbx>
                          <w:txbxContent>
                            <w:p w14:paraId="4D409476" w14:textId="77777777" w:rsidR="0081192E" w:rsidRDefault="00A65CA4">
                              <w:pPr>
                                <w:ind w:left="103"/>
                              </w:pPr>
                              <w:r>
                                <w:t>Reason</w:t>
                              </w:r>
                              <w:r>
                                <w:rPr>
                                  <w:spacing w:val="-6"/>
                                </w:rPr>
                                <w:t xml:space="preserve"> </w:t>
                              </w:r>
                              <w:r>
                                <w:t>for</w:t>
                              </w:r>
                              <w:r>
                                <w:rPr>
                                  <w:spacing w:val="-6"/>
                                </w:rPr>
                                <w:t xml:space="preserve"> </w:t>
                              </w:r>
                              <w:r>
                                <w:t>travel</w:t>
                              </w:r>
                              <w:r>
                                <w:rPr>
                                  <w:spacing w:val="-5"/>
                                </w:rPr>
                                <w:t xml:space="preserve"> </w:t>
                              </w:r>
                              <w:r>
                                <w:t>e.g.</w:t>
                              </w:r>
                              <w:r>
                                <w:rPr>
                                  <w:spacing w:val="-6"/>
                                </w:rPr>
                                <w:t xml:space="preserve"> </w:t>
                              </w:r>
                              <w:r>
                                <w:t>meeting,</w:t>
                              </w:r>
                              <w:r>
                                <w:rPr>
                                  <w:spacing w:val="-3"/>
                                </w:rPr>
                                <w:t xml:space="preserve"> </w:t>
                              </w:r>
                              <w:r>
                                <w:rPr>
                                  <w:spacing w:val="-2"/>
                                </w:rPr>
                                <w:t>course</w:t>
                              </w:r>
                            </w:p>
                          </w:txbxContent>
                        </wps:txbx>
                        <wps:bodyPr wrap="square" lIns="0" tIns="0" rIns="0" bIns="0" rtlCol="0">
                          <a:noAutofit/>
                        </wps:bodyPr>
                      </wps:wsp>
                    </wpg:wgp>
                  </a:graphicData>
                </a:graphic>
              </wp:anchor>
            </w:drawing>
          </mc:Choice>
          <mc:Fallback>
            <w:pict>
              <v:group w14:anchorId="4451EF49" id="Group 57" o:spid="_x0000_s1039" style="position:absolute;margin-left:51pt;margin-top:38.95pt;width:498.95pt;height:13.7pt;z-index:-15716864;mso-wrap-distance-left:0;mso-wrap-distance-right:0;mso-position-horizontal-relative:page" coordsize="63366,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">
                <v:shape id="Graphic 58" o:spid="_x0000_s1040" style="position:absolute;left:29495;width:33871;height:1739;visibility:visible;mso-wrap-style:square;v-text-anchor:top" coordsize="338709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" path="m6083,l,,,6096,,167640r,6096l6083,173736r,-6096l6083,6096,6083,xem3386963,r-6096,l6096,r,6096l3380867,6096r,161544l6096,167640r,6096l3380867,173736r6096,l3386963,167640r,-161544l3386963,xe" fillcolor="black" stroked="f">
                  <v:path arrowok="t"/>
                </v:shape>
                <v:shape id="Textbox 59" o:spid="_x0000_s1041" type="#_x0000_t202" style="position:absolute;left:30;top:30;width:29496;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" filled="f" strokeweight=".16931mm">
                  <v:textbox inset="0,0,0,0">
                    <w:txbxContent>
                      <w:p w14:paraId="4D409476" w14:textId="77777777" w:rsidR="0081192E" w:rsidRDefault="00A65CA4">
                        <w:pPr>
                          <w:ind w:left="103"/>
                        </w:pPr>
                        <w:r>
                          <w:t>Reason</w:t>
                        </w:r>
                        <w:r>
                          <w:rPr>
                            <w:spacing w:val="-6"/>
                          </w:rPr>
                          <w:t xml:space="preserve"> </w:t>
                        </w:r>
                        <w:r>
                          <w:t>for</w:t>
                        </w:r>
                        <w:r>
                          <w:rPr>
                            <w:spacing w:val="-6"/>
                          </w:rPr>
                          <w:t xml:space="preserve"> </w:t>
                        </w:r>
                        <w:r>
                          <w:t>travel</w:t>
                        </w:r>
                        <w:r>
                          <w:rPr>
                            <w:spacing w:val="-5"/>
                          </w:rPr>
                          <w:t xml:space="preserve"> </w:t>
                        </w:r>
                        <w:r>
                          <w:t>e.g.</w:t>
                        </w:r>
                        <w:r>
                          <w:rPr>
                            <w:spacing w:val="-6"/>
                          </w:rPr>
                          <w:t xml:space="preserve"> </w:t>
                        </w:r>
                        <w:r>
                          <w:t>meeting,</w:t>
                        </w:r>
                        <w:r>
                          <w:rPr>
                            <w:spacing w:val="-3"/>
                          </w:rPr>
                          <w:t xml:space="preserve"> </w:t>
                        </w:r>
                        <w:r>
                          <w:rPr>
                            <w:spacing w:val="-2"/>
                          </w:rPr>
                          <w:t>course</w:t>
                        </w:r>
                      </w:p>
                    </w:txbxContent>
                  </v:textbox>
                </v:shape>
                <w10:wrap type="topAndBottom" anchorx="page"/>
              </v:group>
            </w:pict>
          </mc:Fallback>
        </mc:AlternateContent>
      </w:r>
    </w:p>
    <w:p w14:paraId="3E1267B0" w14:textId="77777777" w:rsidR="0081192E" w:rsidRDefault="0081192E">
      <w:pPr>
        <w:pStyle w:val="BodyText"/>
        <w:spacing w:before="9"/>
        <w:rPr>
          <w:sz w:val="19"/>
        </w:rPr>
      </w:pPr>
    </w:p>
    <w:p w14:paraId="6320A12E" w14:textId="77777777" w:rsidR="0081192E" w:rsidRDefault="0081192E">
      <w:pPr>
        <w:pStyle w:val="BodyText"/>
        <w:spacing w:before="22"/>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3176"/>
        <w:gridCol w:w="1786"/>
        <w:gridCol w:w="3197"/>
      </w:tblGrid>
      <w:tr w:rsidR="0081192E" w14:paraId="7CF2839D" w14:textId="77777777">
        <w:trPr>
          <w:trHeight w:val="253"/>
        </w:trPr>
        <w:tc>
          <w:tcPr>
            <w:tcW w:w="1810" w:type="dxa"/>
          </w:tcPr>
          <w:p w14:paraId="75D43E2B" w14:textId="77777777" w:rsidR="0081192E" w:rsidRDefault="00A65CA4">
            <w:pPr>
              <w:pStyle w:val="TableParagraph"/>
              <w:spacing w:before="2" w:line="232" w:lineRule="exact"/>
              <w:ind w:left="107"/>
            </w:pPr>
            <w:r>
              <w:t>Type</w:t>
            </w:r>
            <w:r>
              <w:rPr>
                <w:spacing w:val="-2"/>
              </w:rPr>
              <w:t xml:space="preserve"> </w:t>
            </w:r>
            <w:r>
              <w:t>of</w:t>
            </w:r>
            <w:r>
              <w:rPr>
                <w:spacing w:val="-1"/>
              </w:rPr>
              <w:t xml:space="preserve"> </w:t>
            </w:r>
            <w:r>
              <w:rPr>
                <w:spacing w:val="-2"/>
              </w:rPr>
              <w:t>travel</w:t>
            </w:r>
          </w:p>
        </w:tc>
        <w:tc>
          <w:tcPr>
            <w:tcW w:w="3176" w:type="dxa"/>
          </w:tcPr>
          <w:p w14:paraId="6A61FD5E" w14:textId="77777777" w:rsidR="0081192E" w:rsidRDefault="0081192E">
            <w:pPr>
              <w:pStyle w:val="TableParagraph"/>
              <w:rPr>
                <w:rFonts w:ascii="Times New Roman"/>
                <w:sz w:val="18"/>
              </w:rPr>
            </w:pPr>
          </w:p>
        </w:tc>
        <w:tc>
          <w:tcPr>
            <w:tcW w:w="1786" w:type="dxa"/>
          </w:tcPr>
          <w:p w14:paraId="4C41E1D4" w14:textId="77777777" w:rsidR="0081192E" w:rsidRDefault="00A65CA4">
            <w:pPr>
              <w:pStyle w:val="TableParagraph"/>
              <w:spacing w:before="2" w:line="232" w:lineRule="exact"/>
              <w:ind w:left="107"/>
            </w:pPr>
            <w:r>
              <w:t>Class</w:t>
            </w:r>
            <w:r>
              <w:rPr>
                <w:spacing w:val="-4"/>
              </w:rPr>
              <w:t xml:space="preserve"> </w:t>
            </w:r>
            <w:r>
              <w:t>if</w:t>
            </w:r>
            <w:r>
              <w:rPr>
                <w:spacing w:val="-1"/>
              </w:rPr>
              <w:t xml:space="preserve"> </w:t>
            </w:r>
            <w:r>
              <w:rPr>
                <w:spacing w:val="-4"/>
              </w:rPr>
              <w:t>rail</w:t>
            </w:r>
          </w:p>
        </w:tc>
        <w:tc>
          <w:tcPr>
            <w:tcW w:w="3197" w:type="dxa"/>
          </w:tcPr>
          <w:p w14:paraId="16816453" w14:textId="77777777" w:rsidR="0081192E" w:rsidRDefault="0081192E">
            <w:pPr>
              <w:pStyle w:val="TableParagraph"/>
              <w:rPr>
                <w:rFonts w:ascii="Times New Roman"/>
                <w:sz w:val="18"/>
              </w:rPr>
            </w:pPr>
          </w:p>
        </w:tc>
      </w:tr>
    </w:tbl>
    <w:p w14:paraId="7EB01877" w14:textId="77777777" w:rsidR="0081192E" w:rsidRDefault="0081192E">
      <w:pPr>
        <w:pStyle w:val="BodyText"/>
        <w:spacing w:before="25"/>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2552"/>
        <w:gridCol w:w="2410"/>
        <w:gridCol w:w="3197"/>
      </w:tblGrid>
      <w:tr w:rsidR="0081192E" w14:paraId="50DE9E9F" w14:textId="77777777">
        <w:trPr>
          <w:trHeight w:val="505"/>
        </w:trPr>
        <w:tc>
          <w:tcPr>
            <w:tcW w:w="1810" w:type="dxa"/>
          </w:tcPr>
          <w:p w14:paraId="44A785F1" w14:textId="77777777" w:rsidR="0081192E" w:rsidRDefault="00A65CA4">
            <w:pPr>
              <w:pStyle w:val="TableParagraph"/>
              <w:ind w:left="107"/>
            </w:pPr>
            <w:r>
              <w:t>Travel</w:t>
            </w:r>
            <w:r>
              <w:rPr>
                <w:spacing w:val="-8"/>
              </w:rPr>
              <w:t xml:space="preserve"> </w:t>
            </w:r>
            <w:r>
              <w:rPr>
                <w:spacing w:val="-4"/>
              </w:rPr>
              <w:t>fare</w:t>
            </w:r>
          </w:p>
        </w:tc>
        <w:tc>
          <w:tcPr>
            <w:tcW w:w="2552" w:type="dxa"/>
          </w:tcPr>
          <w:p w14:paraId="69CA3A00" w14:textId="77777777" w:rsidR="0081192E" w:rsidRDefault="0081192E">
            <w:pPr>
              <w:pStyle w:val="TableParagraph"/>
              <w:rPr>
                <w:rFonts w:ascii="Times New Roman"/>
                <w:sz w:val="20"/>
              </w:rPr>
            </w:pPr>
          </w:p>
        </w:tc>
        <w:tc>
          <w:tcPr>
            <w:tcW w:w="2410" w:type="dxa"/>
          </w:tcPr>
          <w:p w14:paraId="0E200ED5" w14:textId="77777777" w:rsidR="0081192E" w:rsidRDefault="00A65CA4">
            <w:pPr>
              <w:pStyle w:val="TableParagraph"/>
              <w:spacing w:line="252" w:lineRule="exact"/>
              <w:ind w:left="110" w:right="684"/>
            </w:pPr>
            <w:r>
              <w:t>Seat</w:t>
            </w:r>
            <w:r>
              <w:rPr>
                <w:spacing w:val="-16"/>
              </w:rPr>
              <w:t xml:space="preserve"> </w:t>
            </w:r>
            <w:r>
              <w:t xml:space="preserve">reservation </w:t>
            </w:r>
            <w:r>
              <w:rPr>
                <w:spacing w:val="-2"/>
              </w:rPr>
              <w:t>details</w:t>
            </w:r>
          </w:p>
        </w:tc>
        <w:tc>
          <w:tcPr>
            <w:tcW w:w="3197" w:type="dxa"/>
          </w:tcPr>
          <w:p w14:paraId="7EE5CC61" w14:textId="77777777" w:rsidR="0081192E" w:rsidRDefault="0081192E">
            <w:pPr>
              <w:pStyle w:val="TableParagraph"/>
              <w:rPr>
                <w:rFonts w:ascii="Times New Roman"/>
                <w:sz w:val="20"/>
              </w:rPr>
            </w:pPr>
          </w:p>
        </w:tc>
      </w:tr>
    </w:tbl>
    <w:p w14:paraId="07781D7F" w14:textId="77777777" w:rsidR="0081192E" w:rsidRDefault="0081192E">
      <w:pPr>
        <w:pStyle w:val="BodyText"/>
        <w:spacing w:before="22"/>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3546"/>
        <w:gridCol w:w="1272"/>
        <w:gridCol w:w="2492"/>
      </w:tblGrid>
      <w:tr w:rsidR="0081192E" w14:paraId="3751B23A" w14:textId="77777777">
        <w:trPr>
          <w:trHeight w:val="253"/>
        </w:trPr>
        <w:tc>
          <w:tcPr>
            <w:tcW w:w="2660" w:type="dxa"/>
          </w:tcPr>
          <w:p w14:paraId="26103B8C" w14:textId="77777777" w:rsidR="0081192E" w:rsidRDefault="00A65CA4">
            <w:pPr>
              <w:pStyle w:val="TableParagraph"/>
              <w:spacing w:line="234" w:lineRule="exact"/>
              <w:ind w:left="107"/>
            </w:pPr>
            <w:r>
              <w:t>Departure</w:t>
            </w:r>
            <w:r>
              <w:rPr>
                <w:spacing w:val="-7"/>
              </w:rPr>
              <w:t xml:space="preserve"> </w:t>
            </w:r>
            <w:r>
              <w:rPr>
                <w:spacing w:val="-2"/>
              </w:rPr>
              <w:t>(outward)</w:t>
            </w:r>
          </w:p>
        </w:tc>
        <w:tc>
          <w:tcPr>
            <w:tcW w:w="3546" w:type="dxa"/>
          </w:tcPr>
          <w:p w14:paraId="57C93C5B" w14:textId="77777777" w:rsidR="0081192E" w:rsidRDefault="0081192E">
            <w:pPr>
              <w:pStyle w:val="TableParagraph"/>
              <w:rPr>
                <w:rFonts w:ascii="Times New Roman"/>
                <w:sz w:val="18"/>
              </w:rPr>
            </w:pPr>
          </w:p>
        </w:tc>
        <w:tc>
          <w:tcPr>
            <w:tcW w:w="1272" w:type="dxa"/>
          </w:tcPr>
          <w:p w14:paraId="5E1D485F" w14:textId="77777777" w:rsidR="0081192E" w:rsidRDefault="00A65CA4">
            <w:pPr>
              <w:pStyle w:val="TableParagraph"/>
              <w:spacing w:line="234" w:lineRule="exact"/>
              <w:ind w:left="107"/>
            </w:pPr>
            <w:r>
              <w:rPr>
                <w:spacing w:val="-4"/>
              </w:rPr>
              <w:t>Date</w:t>
            </w:r>
          </w:p>
        </w:tc>
        <w:tc>
          <w:tcPr>
            <w:tcW w:w="2492" w:type="dxa"/>
          </w:tcPr>
          <w:p w14:paraId="246E5222" w14:textId="77777777" w:rsidR="0081192E" w:rsidRDefault="0081192E">
            <w:pPr>
              <w:pStyle w:val="TableParagraph"/>
              <w:rPr>
                <w:rFonts w:ascii="Times New Roman"/>
                <w:sz w:val="18"/>
              </w:rPr>
            </w:pPr>
          </w:p>
        </w:tc>
      </w:tr>
      <w:tr w:rsidR="0081192E" w14:paraId="576867F6" w14:textId="77777777">
        <w:trPr>
          <w:trHeight w:val="251"/>
        </w:trPr>
        <w:tc>
          <w:tcPr>
            <w:tcW w:w="2660" w:type="dxa"/>
          </w:tcPr>
          <w:p w14:paraId="542F26AC" w14:textId="77777777" w:rsidR="0081192E" w:rsidRDefault="00A65CA4">
            <w:pPr>
              <w:pStyle w:val="TableParagraph"/>
              <w:spacing w:line="232" w:lineRule="exact"/>
              <w:ind w:left="107"/>
            </w:pPr>
            <w:r>
              <w:rPr>
                <w:spacing w:val="-2"/>
              </w:rPr>
              <w:t>Destination</w:t>
            </w:r>
          </w:p>
        </w:tc>
        <w:tc>
          <w:tcPr>
            <w:tcW w:w="3546" w:type="dxa"/>
          </w:tcPr>
          <w:p w14:paraId="2FEB78E4" w14:textId="77777777" w:rsidR="0081192E" w:rsidRDefault="0081192E">
            <w:pPr>
              <w:pStyle w:val="TableParagraph"/>
              <w:rPr>
                <w:rFonts w:ascii="Times New Roman"/>
                <w:sz w:val="18"/>
              </w:rPr>
            </w:pPr>
          </w:p>
        </w:tc>
        <w:tc>
          <w:tcPr>
            <w:tcW w:w="1272" w:type="dxa"/>
          </w:tcPr>
          <w:p w14:paraId="77898596" w14:textId="77777777" w:rsidR="0081192E" w:rsidRDefault="00A65CA4">
            <w:pPr>
              <w:pStyle w:val="TableParagraph"/>
              <w:spacing w:line="232" w:lineRule="exact"/>
              <w:ind w:left="107"/>
            </w:pPr>
            <w:r>
              <w:rPr>
                <w:spacing w:val="-4"/>
              </w:rPr>
              <w:t>Time</w:t>
            </w:r>
          </w:p>
        </w:tc>
        <w:tc>
          <w:tcPr>
            <w:tcW w:w="2492" w:type="dxa"/>
          </w:tcPr>
          <w:p w14:paraId="71D6C59F" w14:textId="77777777" w:rsidR="0081192E" w:rsidRDefault="0081192E">
            <w:pPr>
              <w:pStyle w:val="TableParagraph"/>
              <w:rPr>
                <w:rFonts w:ascii="Times New Roman"/>
                <w:sz w:val="18"/>
              </w:rPr>
            </w:pPr>
          </w:p>
        </w:tc>
      </w:tr>
      <w:tr w:rsidR="0081192E" w14:paraId="20A6FD2C" w14:textId="77777777">
        <w:trPr>
          <w:trHeight w:val="253"/>
        </w:trPr>
        <w:tc>
          <w:tcPr>
            <w:tcW w:w="2660" w:type="dxa"/>
          </w:tcPr>
          <w:p w14:paraId="5B69244E" w14:textId="77777777" w:rsidR="0081192E" w:rsidRDefault="00A65CA4">
            <w:pPr>
              <w:pStyle w:val="TableParagraph"/>
              <w:spacing w:line="234" w:lineRule="exact"/>
              <w:ind w:left="107"/>
            </w:pPr>
            <w:r>
              <w:t>Departure</w:t>
            </w:r>
            <w:r>
              <w:rPr>
                <w:spacing w:val="-7"/>
              </w:rPr>
              <w:t xml:space="preserve"> </w:t>
            </w:r>
            <w:r>
              <w:rPr>
                <w:spacing w:val="-2"/>
              </w:rPr>
              <w:t>(return)</w:t>
            </w:r>
          </w:p>
        </w:tc>
        <w:tc>
          <w:tcPr>
            <w:tcW w:w="3546" w:type="dxa"/>
          </w:tcPr>
          <w:p w14:paraId="6BA2994D" w14:textId="77777777" w:rsidR="0081192E" w:rsidRDefault="0081192E">
            <w:pPr>
              <w:pStyle w:val="TableParagraph"/>
              <w:rPr>
                <w:rFonts w:ascii="Times New Roman"/>
                <w:sz w:val="18"/>
              </w:rPr>
            </w:pPr>
          </w:p>
        </w:tc>
        <w:tc>
          <w:tcPr>
            <w:tcW w:w="1272" w:type="dxa"/>
          </w:tcPr>
          <w:p w14:paraId="57E01E6D" w14:textId="77777777" w:rsidR="0081192E" w:rsidRDefault="00A65CA4">
            <w:pPr>
              <w:pStyle w:val="TableParagraph"/>
              <w:spacing w:line="234" w:lineRule="exact"/>
              <w:ind w:left="107"/>
            </w:pPr>
            <w:r>
              <w:rPr>
                <w:spacing w:val="-4"/>
              </w:rPr>
              <w:t>Date</w:t>
            </w:r>
          </w:p>
        </w:tc>
        <w:tc>
          <w:tcPr>
            <w:tcW w:w="2492" w:type="dxa"/>
          </w:tcPr>
          <w:p w14:paraId="4BFC1463" w14:textId="77777777" w:rsidR="0081192E" w:rsidRDefault="0081192E">
            <w:pPr>
              <w:pStyle w:val="TableParagraph"/>
              <w:rPr>
                <w:rFonts w:ascii="Times New Roman"/>
                <w:sz w:val="18"/>
              </w:rPr>
            </w:pPr>
          </w:p>
        </w:tc>
      </w:tr>
      <w:tr w:rsidR="0081192E" w14:paraId="10EC7DE5" w14:textId="77777777">
        <w:trPr>
          <w:trHeight w:val="254"/>
        </w:trPr>
        <w:tc>
          <w:tcPr>
            <w:tcW w:w="2660" w:type="dxa"/>
          </w:tcPr>
          <w:p w14:paraId="414B4758" w14:textId="77777777" w:rsidR="0081192E" w:rsidRDefault="00A65CA4">
            <w:pPr>
              <w:pStyle w:val="TableParagraph"/>
              <w:spacing w:line="234" w:lineRule="exact"/>
              <w:ind w:left="107"/>
            </w:pPr>
            <w:r>
              <w:rPr>
                <w:spacing w:val="-2"/>
              </w:rPr>
              <w:t>Destination</w:t>
            </w:r>
          </w:p>
        </w:tc>
        <w:tc>
          <w:tcPr>
            <w:tcW w:w="3546" w:type="dxa"/>
          </w:tcPr>
          <w:p w14:paraId="7FFCC3F2" w14:textId="77777777" w:rsidR="0081192E" w:rsidRDefault="0081192E">
            <w:pPr>
              <w:pStyle w:val="TableParagraph"/>
              <w:rPr>
                <w:rFonts w:ascii="Times New Roman"/>
                <w:sz w:val="18"/>
              </w:rPr>
            </w:pPr>
          </w:p>
        </w:tc>
        <w:tc>
          <w:tcPr>
            <w:tcW w:w="1272" w:type="dxa"/>
          </w:tcPr>
          <w:p w14:paraId="1EF617F9" w14:textId="77777777" w:rsidR="0081192E" w:rsidRDefault="00A65CA4">
            <w:pPr>
              <w:pStyle w:val="TableParagraph"/>
              <w:spacing w:line="234" w:lineRule="exact"/>
              <w:ind w:left="107"/>
            </w:pPr>
            <w:r>
              <w:rPr>
                <w:spacing w:val="-4"/>
              </w:rPr>
              <w:t>Time</w:t>
            </w:r>
          </w:p>
        </w:tc>
        <w:tc>
          <w:tcPr>
            <w:tcW w:w="2492" w:type="dxa"/>
          </w:tcPr>
          <w:p w14:paraId="62026513" w14:textId="77777777" w:rsidR="0081192E" w:rsidRDefault="0081192E">
            <w:pPr>
              <w:pStyle w:val="TableParagraph"/>
              <w:rPr>
                <w:rFonts w:ascii="Times New Roman"/>
                <w:sz w:val="18"/>
              </w:rPr>
            </w:pPr>
          </w:p>
        </w:tc>
      </w:tr>
    </w:tbl>
    <w:p w14:paraId="5BA6748F" w14:textId="77777777" w:rsidR="0081192E" w:rsidRDefault="0081192E">
      <w:pPr>
        <w:pStyle w:val="BodyText"/>
        <w:spacing w:before="24"/>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6"/>
        <w:gridCol w:w="4984"/>
      </w:tblGrid>
      <w:tr w:rsidR="0081192E" w14:paraId="3D78CA98" w14:textId="77777777">
        <w:trPr>
          <w:trHeight w:val="506"/>
        </w:trPr>
        <w:tc>
          <w:tcPr>
            <w:tcW w:w="4986" w:type="dxa"/>
          </w:tcPr>
          <w:p w14:paraId="1BD27EE6" w14:textId="77777777" w:rsidR="0081192E" w:rsidRDefault="00A65CA4">
            <w:pPr>
              <w:pStyle w:val="TableParagraph"/>
              <w:spacing w:line="254" w:lineRule="exact"/>
              <w:ind w:left="107" w:right="842"/>
            </w:pPr>
            <w:r>
              <w:t>Other</w:t>
            </w:r>
            <w:r>
              <w:rPr>
                <w:spacing w:val="-8"/>
              </w:rPr>
              <w:t xml:space="preserve"> </w:t>
            </w:r>
            <w:r>
              <w:t>requirements</w:t>
            </w:r>
            <w:r>
              <w:rPr>
                <w:spacing w:val="-9"/>
              </w:rPr>
              <w:t xml:space="preserve"> </w:t>
            </w:r>
            <w:r>
              <w:t>(eg</w:t>
            </w:r>
            <w:r>
              <w:rPr>
                <w:spacing w:val="-9"/>
              </w:rPr>
              <w:t xml:space="preserve"> </w:t>
            </w:r>
            <w:r>
              <w:t>car</w:t>
            </w:r>
            <w:r>
              <w:rPr>
                <w:spacing w:val="-6"/>
              </w:rPr>
              <w:t xml:space="preserve"> </w:t>
            </w:r>
            <w:r>
              <w:t>parking,</w:t>
            </w:r>
            <w:r>
              <w:rPr>
                <w:spacing w:val="-6"/>
              </w:rPr>
              <w:t xml:space="preserve"> </w:t>
            </w:r>
            <w:r>
              <w:t xml:space="preserve">hotel </w:t>
            </w:r>
            <w:r>
              <w:rPr>
                <w:spacing w:val="-2"/>
              </w:rPr>
              <w:t>booking)</w:t>
            </w:r>
          </w:p>
        </w:tc>
        <w:tc>
          <w:tcPr>
            <w:tcW w:w="4984" w:type="dxa"/>
          </w:tcPr>
          <w:p w14:paraId="755AF513" w14:textId="77777777" w:rsidR="0081192E" w:rsidRDefault="0081192E">
            <w:pPr>
              <w:pStyle w:val="TableParagraph"/>
              <w:rPr>
                <w:rFonts w:ascii="Times New Roman"/>
                <w:sz w:val="20"/>
              </w:rPr>
            </w:pPr>
          </w:p>
        </w:tc>
      </w:tr>
      <w:tr w:rsidR="0081192E" w14:paraId="517ABC27" w14:textId="77777777">
        <w:trPr>
          <w:trHeight w:val="252"/>
        </w:trPr>
        <w:tc>
          <w:tcPr>
            <w:tcW w:w="4986" w:type="dxa"/>
          </w:tcPr>
          <w:p w14:paraId="5E010A40" w14:textId="77777777" w:rsidR="0081192E" w:rsidRDefault="0081192E">
            <w:pPr>
              <w:pStyle w:val="TableParagraph"/>
              <w:rPr>
                <w:rFonts w:ascii="Times New Roman"/>
                <w:sz w:val="18"/>
              </w:rPr>
            </w:pPr>
          </w:p>
        </w:tc>
        <w:tc>
          <w:tcPr>
            <w:tcW w:w="4984" w:type="dxa"/>
          </w:tcPr>
          <w:p w14:paraId="68F31BB4" w14:textId="77777777" w:rsidR="0081192E" w:rsidRDefault="0081192E">
            <w:pPr>
              <w:pStyle w:val="TableParagraph"/>
              <w:rPr>
                <w:rFonts w:ascii="Times New Roman"/>
                <w:sz w:val="18"/>
              </w:rPr>
            </w:pPr>
          </w:p>
        </w:tc>
      </w:tr>
    </w:tbl>
    <w:p w14:paraId="6C91165B" w14:textId="77777777" w:rsidR="0081192E" w:rsidRDefault="00A65CA4">
      <w:pPr>
        <w:pStyle w:val="BodyText"/>
        <w:spacing w:before="9"/>
        <w:rPr>
          <w:sz w:val="19"/>
        </w:rPr>
      </w:pPr>
      <w:r>
        <w:rPr>
          <w:noProof/>
          <w:sz w:val="19"/>
        </w:rPr>
        <mc:AlternateContent>
          <mc:Choice Requires="wpg">
            <w:drawing>
              <wp:anchor distT="0" distB="0" distL="0" distR="0" simplePos="0" relativeHeight="487600128" behindDoc="1" locked="0" layoutInCell="1" allowOverlap="1" wp14:anchorId="6AF90152" wp14:editId="6DB48AD1">
                <wp:simplePos x="0" y="0"/>
                <wp:positionH relativeFrom="page">
                  <wp:posOffset>647700</wp:posOffset>
                </wp:positionH>
                <wp:positionV relativeFrom="paragraph">
                  <wp:posOffset>160020</wp:posOffset>
                </wp:positionV>
                <wp:extent cx="6336665" cy="334010"/>
                <wp:effectExtent l="0" t="0" r="0" b="0"/>
                <wp:wrapTopAndBottom/>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6665" cy="334010"/>
                          <a:chOff x="0" y="0"/>
                          <a:chExt cx="6336665" cy="334010"/>
                        </a:xfrm>
                      </wpg:grpSpPr>
                      <wps:wsp>
                        <wps:cNvPr id="61" name="Graphic 61"/>
                        <wps:cNvSpPr/>
                        <wps:spPr>
                          <a:xfrm>
                            <a:off x="1419098" y="0"/>
                            <a:ext cx="4917440" cy="334010"/>
                          </a:xfrm>
                          <a:custGeom>
                            <a:avLst/>
                            <a:gdLst/>
                            <a:ahLst/>
                            <a:cxnLst/>
                            <a:rect l="l" t="t" r="r" b="b"/>
                            <a:pathLst>
                              <a:path w="4917440" h="334010">
                                <a:moveTo>
                                  <a:pt x="4911217" y="0"/>
                                </a:moveTo>
                                <a:lnTo>
                                  <a:pt x="6096" y="0"/>
                                </a:lnTo>
                                <a:lnTo>
                                  <a:pt x="0" y="0"/>
                                </a:lnTo>
                                <a:lnTo>
                                  <a:pt x="0" y="6096"/>
                                </a:lnTo>
                                <a:lnTo>
                                  <a:pt x="0" y="327660"/>
                                </a:lnTo>
                                <a:lnTo>
                                  <a:pt x="0" y="333756"/>
                                </a:lnTo>
                                <a:lnTo>
                                  <a:pt x="6096" y="333756"/>
                                </a:lnTo>
                                <a:lnTo>
                                  <a:pt x="4911217" y="333756"/>
                                </a:lnTo>
                                <a:lnTo>
                                  <a:pt x="4911217" y="327660"/>
                                </a:lnTo>
                                <a:lnTo>
                                  <a:pt x="6096" y="327660"/>
                                </a:lnTo>
                                <a:lnTo>
                                  <a:pt x="6096" y="6096"/>
                                </a:lnTo>
                                <a:lnTo>
                                  <a:pt x="4911217" y="6096"/>
                                </a:lnTo>
                                <a:lnTo>
                                  <a:pt x="4911217" y="0"/>
                                </a:lnTo>
                                <a:close/>
                              </a:path>
                              <a:path w="4917440" h="334010">
                                <a:moveTo>
                                  <a:pt x="4917440" y="0"/>
                                </a:moveTo>
                                <a:lnTo>
                                  <a:pt x="4911344" y="0"/>
                                </a:lnTo>
                                <a:lnTo>
                                  <a:pt x="4911344" y="6096"/>
                                </a:lnTo>
                                <a:lnTo>
                                  <a:pt x="4911344" y="327660"/>
                                </a:lnTo>
                                <a:lnTo>
                                  <a:pt x="4911344" y="333756"/>
                                </a:lnTo>
                                <a:lnTo>
                                  <a:pt x="4917440" y="333756"/>
                                </a:lnTo>
                                <a:lnTo>
                                  <a:pt x="4917440" y="327660"/>
                                </a:lnTo>
                                <a:lnTo>
                                  <a:pt x="4917440" y="6096"/>
                                </a:lnTo>
                                <a:lnTo>
                                  <a:pt x="4917440" y="0"/>
                                </a:lnTo>
                                <a:close/>
                              </a:path>
                            </a:pathLst>
                          </a:custGeom>
                          <a:solidFill>
                            <a:srgbClr val="000000"/>
                          </a:solidFill>
                        </wps:spPr>
                        <wps:bodyPr wrap="square" lIns="0" tIns="0" rIns="0" bIns="0" rtlCol="0">
                          <a:prstTxWarp prst="textNoShape">
                            <a:avLst/>
                          </a:prstTxWarp>
                          <a:noAutofit/>
                        </wps:bodyPr>
                      </wps:wsp>
                      <wps:wsp>
                        <wps:cNvPr id="62" name="Textbox 62"/>
                        <wps:cNvSpPr txBox="1"/>
                        <wps:spPr>
                          <a:xfrm>
                            <a:off x="3047" y="3048"/>
                            <a:ext cx="1419225" cy="327660"/>
                          </a:xfrm>
                          <a:prstGeom prst="rect">
                            <a:avLst/>
                          </a:prstGeom>
                          <a:ln w="6095">
                            <a:solidFill>
                              <a:srgbClr val="000000"/>
                            </a:solidFill>
                            <a:prstDash val="solid"/>
                          </a:ln>
                        </wps:spPr>
                        <wps:txbx>
                          <w:txbxContent>
                            <w:p w14:paraId="3FEB9BF8" w14:textId="77777777" w:rsidR="0081192E" w:rsidRDefault="00A65CA4">
                              <w:pPr>
                                <w:ind w:left="103"/>
                              </w:pPr>
                              <w:r>
                                <w:t>Delivery</w:t>
                              </w:r>
                              <w:r>
                                <w:rPr>
                                  <w:spacing w:val="-6"/>
                                </w:rPr>
                                <w:t xml:space="preserve"> </w:t>
                              </w:r>
                              <w:r>
                                <w:rPr>
                                  <w:spacing w:val="-2"/>
                                </w:rPr>
                                <w:t>address</w:t>
                              </w:r>
                            </w:p>
                          </w:txbxContent>
                        </wps:txbx>
                        <wps:bodyPr wrap="square" lIns="0" tIns="0" rIns="0" bIns="0" rtlCol="0">
                          <a:noAutofit/>
                        </wps:bodyPr>
                      </wps:wsp>
                    </wpg:wgp>
                  </a:graphicData>
                </a:graphic>
              </wp:anchor>
            </w:drawing>
          </mc:Choice>
          <mc:Fallback>
            <w:pict>
              <v:group w14:anchorId="6AF90152" id="Group 60" o:spid="_x0000_s1042" style="position:absolute;margin-left:51pt;margin-top:12.6pt;width:498.95pt;height:26.3pt;z-index:-15716352;mso-wrap-distance-left:0;mso-wrap-distance-right:0;mso-position-horizontal-relative:page" coordsize="63366,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">
                <v:shape id="Graphic 61" o:spid="_x0000_s1043" style="position:absolute;left:14190;width:49175;height:3340;visibility:visible;mso-wrap-style:square;v-text-anchor:top" coordsize="4917440,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" path="m4911217,l6096,,,,,6096,,327660r,6096l6096,333756r4905121,l4911217,327660r-4905121,l6096,6096r4905121,l4911217,xem4917440,r-6096,l4911344,6096r,321564l4911344,333756r6096,l4917440,327660r,-321564l4917440,xe" fillcolor="black" stroked="f">
                  <v:path arrowok="t"/>
                </v:shape>
                <v:shape id="Textbox 62" o:spid="_x0000_s1044" type="#_x0000_t202" style="position:absolute;left:30;top:30;width:14192;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" filled="f" strokeweight=".16931mm">
                  <v:textbox inset="0,0,0,0">
                    <w:txbxContent>
                      <w:p w14:paraId="3FEB9BF8" w14:textId="77777777" w:rsidR="0081192E" w:rsidRDefault="00A65CA4">
                        <w:pPr>
                          <w:ind w:left="103"/>
                        </w:pPr>
                        <w:r>
                          <w:t>Delivery</w:t>
                        </w:r>
                        <w:r>
                          <w:rPr>
                            <w:spacing w:val="-6"/>
                          </w:rPr>
                          <w:t xml:space="preserve"> </w:t>
                        </w:r>
                        <w:r>
                          <w:rPr>
                            <w:spacing w:val="-2"/>
                          </w:rPr>
                          <w:t>address</w:t>
                        </w:r>
                      </w:p>
                    </w:txbxContent>
                  </v:textbox>
                </v:shape>
                <w10:wrap type="topAndBottom" anchorx="page"/>
              </v:group>
            </w:pict>
          </mc:Fallback>
        </mc:AlternateContent>
      </w:r>
    </w:p>
    <w:p w14:paraId="15139A5F" w14:textId="77777777" w:rsidR="0081192E" w:rsidRDefault="0081192E">
      <w:pPr>
        <w:pStyle w:val="BodyText"/>
        <w:spacing w:before="24"/>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2751"/>
        <w:gridCol w:w="2492"/>
        <w:gridCol w:w="2492"/>
      </w:tblGrid>
      <w:tr w:rsidR="0081192E" w14:paraId="6B604002" w14:textId="77777777">
        <w:trPr>
          <w:trHeight w:val="251"/>
        </w:trPr>
        <w:tc>
          <w:tcPr>
            <w:tcW w:w="2235" w:type="dxa"/>
          </w:tcPr>
          <w:p w14:paraId="2C15E4FC" w14:textId="77777777" w:rsidR="0081192E" w:rsidRDefault="00A65CA4">
            <w:pPr>
              <w:pStyle w:val="TableParagraph"/>
              <w:spacing w:line="232" w:lineRule="exact"/>
              <w:ind w:left="107"/>
            </w:pPr>
            <w:r>
              <w:t>Contact</w:t>
            </w:r>
            <w:r>
              <w:rPr>
                <w:spacing w:val="-5"/>
              </w:rPr>
              <w:t xml:space="preserve"> </w:t>
            </w:r>
            <w:r>
              <w:rPr>
                <w:spacing w:val="-4"/>
              </w:rPr>
              <w:t>Name</w:t>
            </w:r>
          </w:p>
        </w:tc>
        <w:tc>
          <w:tcPr>
            <w:tcW w:w="2751" w:type="dxa"/>
          </w:tcPr>
          <w:p w14:paraId="5EFE7368" w14:textId="77777777" w:rsidR="0081192E" w:rsidRDefault="0081192E">
            <w:pPr>
              <w:pStyle w:val="TableParagraph"/>
              <w:rPr>
                <w:rFonts w:ascii="Times New Roman"/>
                <w:sz w:val="18"/>
              </w:rPr>
            </w:pPr>
          </w:p>
        </w:tc>
        <w:tc>
          <w:tcPr>
            <w:tcW w:w="2492" w:type="dxa"/>
          </w:tcPr>
          <w:p w14:paraId="629E5125" w14:textId="77777777" w:rsidR="0081192E" w:rsidRDefault="00A65CA4">
            <w:pPr>
              <w:pStyle w:val="TableParagraph"/>
              <w:spacing w:line="232" w:lineRule="exact"/>
              <w:ind w:left="107"/>
            </w:pPr>
            <w:r>
              <w:rPr>
                <w:spacing w:val="-2"/>
              </w:rPr>
              <w:t>Telephone</w:t>
            </w:r>
          </w:p>
        </w:tc>
        <w:tc>
          <w:tcPr>
            <w:tcW w:w="2492" w:type="dxa"/>
          </w:tcPr>
          <w:p w14:paraId="6E9BD5A6" w14:textId="77777777" w:rsidR="0081192E" w:rsidRDefault="0081192E">
            <w:pPr>
              <w:pStyle w:val="TableParagraph"/>
              <w:rPr>
                <w:rFonts w:ascii="Times New Roman"/>
                <w:sz w:val="18"/>
              </w:rPr>
            </w:pPr>
          </w:p>
        </w:tc>
      </w:tr>
    </w:tbl>
    <w:p w14:paraId="66846C8F" w14:textId="77777777" w:rsidR="0081192E" w:rsidRDefault="0081192E">
      <w:pPr>
        <w:pStyle w:val="BodyText"/>
        <w:spacing w:before="1"/>
        <w:rPr>
          <w:sz w:val="22"/>
        </w:rPr>
      </w:pPr>
    </w:p>
    <w:p w14:paraId="01459015" w14:textId="77777777" w:rsidR="0081192E" w:rsidRDefault="00A65CA4">
      <w:pPr>
        <w:ind w:left="140"/>
      </w:pPr>
      <w:r>
        <w:t>FOR</w:t>
      </w:r>
      <w:r>
        <w:rPr>
          <w:spacing w:val="-7"/>
        </w:rPr>
        <w:t xml:space="preserve"> </w:t>
      </w:r>
      <w:r>
        <w:t>USE</w:t>
      </w:r>
      <w:r>
        <w:rPr>
          <w:spacing w:val="-5"/>
        </w:rPr>
        <w:t xml:space="preserve"> </w:t>
      </w:r>
      <w:r>
        <w:t>BY</w:t>
      </w:r>
      <w:r>
        <w:rPr>
          <w:spacing w:val="-5"/>
        </w:rPr>
        <w:t xml:space="preserve"> </w:t>
      </w:r>
      <w:r>
        <w:t>BUDGET</w:t>
      </w:r>
      <w:r>
        <w:rPr>
          <w:spacing w:val="-9"/>
        </w:rPr>
        <w:t xml:space="preserve"> </w:t>
      </w:r>
      <w:r>
        <w:t>HOLDER/APPROVING</w:t>
      </w:r>
      <w:r>
        <w:rPr>
          <w:spacing w:val="-7"/>
        </w:rPr>
        <w:t xml:space="preserve"> </w:t>
      </w:r>
      <w:r>
        <w:rPr>
          <w:spacing w:val="-2"/>
        </w:rPr>
        <w:t>OFFICER</w:t>
      </w: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1937"/>
        <w:gridCol w:w="2316"/>
        <w:gridCol w:w="1701"/>
        <w:gridCol w:w="965"/>
        <w:gridCol w:w="1663"/>
      </w:tblGrid>
      <w:tr w:rsidR="0081192E" w14:paraId="337AD1D3" w14:textId="77777777">
        <w:trPr>
          <w:trHeight w:val="506"/>
        </w:trPr>
        <w:tc>
          <w:tcPr>
            <w:tcW w:w="1385" w:type="dxa"/>
          </w:tcPr>
          <w:p w14:paraId="64B518D8" w14:textId="77777777" w:rsidR="0081192E" w:rsidRDefault="00A65CA4">
            <w:pPr>
              <w:pStyle w:val="TableParagraph"/>
              <w:ind w:left="107"/>
            </w:pPr>
            <w:r>
              <w:rPr>
                <w:spacing w:val="-2"/>
              </w:rPr>
              <w:t>Signature</w:t>
            </w:r>
          </w:p>
        </w:tc>
        <w:tc>
          <w:tcPr>
            <w:tcW w:w="1937" w:type="dxa"/>
          </w:tcPr>
          <w:p w14:paraId="1286FE8C" w14:textId="77777777" w:rsidR="0081192E" w:rsidRDefault="0081192E">
            <w:pPr>
              <w:pStyle w:val="TableParagraph"/>
              <w:rPr>
                <w:rFonts w:ascii="Times New Roman"/>
                <w:sz w:val="20"/>
              </w:rPr>
            </w:pPr>
          </w:p>
        </w:tc>
        <w:tc>
          <w:tcPr>
            <w:tcW w:w="2316" w:type="dxa"/>
          </w:tcPr>
          <w:p w14:paraId="5FE00B43" w14:textId="77777777" w:rsidR="0081192E" w:rsidRDefault="00A65CA4">
            <w:pPr>
              <w:pStyle w:val="TableParagraph"/>
              <w:ind w:left="110"/>
            </w:pPr>
            <w:r>
              <w:t>Budget</w:t>
            </w:r>
            <w:r>
              <w:rPr>
                <w:spacing w:val="-3"/>
              </w:rPr>
              <w:t xml:space="preserve"> </w:t>
            </w:r>
            <w:r>
              <w:rPr>
                <w:spacing w:val="-4"/>
              </w:rPr>
              <w:t>code</w:t>
            </w:r>
          </w:p>
        </w:tc>
        <w:tc>
          <w:tcPr>
            <w:tcW w:w="1701" w:type="dxa"/>
          </w:tcPr>
          <w:p w14:paraId="311CF157" w14:textId="77777777" w:rsidR="0081192E" w:rsidRDefault="00A65CA4">
            <w:pPr>
              <w:pStyle w:val="TableParagraph"/>
              <w:ind w:left="108"/>
            </w:pPr>
            <w:r>
              <w:rPr>
                <w:spacing w:val="-10"/>
              </w:rPr>
              <w:t>J</w:t>
            </w:r>
          </w:p>
        </w:tc>
        <w:tc>
          <w:tcPr>
            <w:tcW w:w="965" w:type="dxa"/>
          </w:tcPr>
          <w:p w14:paraId="3E6374F1" w14:textId="77777777" w:rsidR="0081192E" w:rsidRDefault="00A65CA4">
            <w:pPr>
              <w:pStyle w:val="TableParagraph"/>
              <w:ind w:left="109"/>
            </w:pPr>
            <w:r>
              <w:rPr>
                <w:spacing w:val="-4"/>
              </w:rPr>
              <w:t>Date</w:t>
            </w:r>
          </w:p>
        </w:tc>
        <w:tc>
          <w:tcPr>
            <w:tcW w:w="1663" w:type="dxa"/>
          </w:tcPr>
          <w:p w14:paraId="088A0F54" w14:textId="77777777" w:rsidR="0081192E" w:rsidRDefault="0081192E">
            <w:pPr>
              <w:pStyle w:val="TableParagraph"/>
              <w:rPr>
                <w:rFonts w:ascii="Times New Roman"/>
                <w:sz w:val="20"/>
              </w:rPr>
            </w:pPr>
          </w:p>
        </w:tc>
      </w:tr>
    </w:tbl>
    <w:p w14:paraId="09D049FF" w14:textId="77777777" w:rsidR="0081192E" w:rsidRDefault="0081192E">
      <w:pPr>
        <w:pStyle w:val="BodyText"/>
        <w:rPr>
          <w:sz w:val="22"/>
        </w:rPr>
      </w:pPr>
    </w:p>
    <w:p w14:paraId="16B373E9" w14:textId="77777777" w:rsidR="0081192E" w:rsidRDefault="00A65CA4">
      <w:pPr>
        <w:ind w:left="140"/>
      </w:pPr>
      <w:r>
        <w:t>For</w:t>
      </w:r>
      <w:r>
        <w:rPr>
          <w:spacing w:val="-3"/>
        </w:rPr>
        <w:t xml:space="preserve"> </w:t>
      </w:r>
      <w:r>
        <w:t>the</w:t>
      </w:r>
      <w:r>
        <w:rPr>
          <w:spacing w:val="-2"/>
        </w:rPr>
        <w:t xml:space="preserve"> </w:t>
      </w:r>
      <w:r>
        <w:t>attention</w:t>
      </w:r>
      <w:r>
        <w:rPr>
          <w:spacing w:val="-2"/>
        </w:rPr>
        <w:t xml:space="preserve"> </w:t>
      </w:r>
      <w:r>
        <w:t>of</w:t>
      </w:r>
      <w:r>
        <w:rPr>
          <w:spacing w:val="-3"/>
        </w:rPr>
        <w:t xml:space="preserve"> </w:t>
      </w:r>
      <w:r>
        <w:t>CLARITY</w:t>
      </w:r>
      <w:r>
        <w:rPr>
          <w:spacing w:val="-3"/>
        </w:rPr>
        <w:t xml:space="preserve"> </w:t>
      </w:r>
      <w:r>
        <w:t>Travel</w:t>
      </w:r>
      <w:r>
        <w:rPr>
          <w:spacing w:val="-5"/>
        </w:rPr>
        <w:t xml:space="preserve"> </w:t>
      </w:r>
      <w:r>
        <w:t>Management:</w:t>
      </w:r>
      <w:r>
        <w:rPr>
          <w:spacing w:val="40"/>
        </w:rPr>
        <w:t xml:space="preserve"> </w:t>
      </w:r>
      <w:r>
        <w:t>Please</w:t>
      </w:r>
      <w:r>
        <w:rPr>
          <w:spacing w:val="-2"/>
        </w:rPr>
        <w:t xml:space="preserve"> </w:t>
      </w:r>
      <w:r>
        <w:t>ensure</w:t>
      </w:r>
      <w:r>
        <w:rPr>
          <w:spacing w:val="-4"/>
        </w:rPr>
        <w:t xml:space="preserve"> </w:t>
      </w:r>
      <w:r>
        <w:t>all</w:t>
      </w:r>
      <w:r>
        <w:rPr>
          <w:spacing w:val="-2"/>
        </w:rPr>
        <w:t xml:space="preserve"> </w:t>
      </w:r>
      <w:r>
        <w:t>the</w:t>
      </w:r>
      <w:r>
        <w:rPr>
          <w:spacing w:val="-4"/>
        </w:rPr>
        <w:t xml:space="preserve"> </w:t>
      </w:r>
      <w:r>
        <w:t>following</w:t>
      </w:r>
      <w:r>
        <w:rPr>
          <w:spacing w:val="-2"/>
        </w:rPr>
        <w:t xml:space="preserve"> </w:t>
      </w:r>
      <w:r>
        <w:t>information</w:t>
      </w:r>
      <w:r>
        <w:rPr>
          <w:spacing w:val="-2"/>
        </w:rPr>
        <w:t xml:space="preserve"> </w:t>
      </w:r>
      <w:r>
        <w:t>is quoted on your invoice:</w:t>
      </w:r>
    </w:p>
    <w:p w14:paraId="7D7274ED" w14:textId="77777777" w:rsidR="0081192E" w:rsidRDefault="0081192E">
      <w:pPr>
        <w:pStyle w:val="BodyText"/>
        <w:rPr>
          <w:sz w:val="22"/>
        </w:rPr>
      </w:pPr>
    </w:p>
    <w:p w14:paraId="2AFCACA6" w14:textId="77777777" w:rsidR="0081192E" w:rsidRDefault="00A65CA4">
      <w:pPr>
        <w:tabs>
          <w:tab w:val="left" w:pos="5443"/>
        </w:tabs>
        <w:ind w:left="140"/>
      </w:pPr>
      <w:r>
        <w:rPr>
          <w:noProof/>
        </w:rPr>
        <mc:AlternateContent>
          <mc:Choice Requires="wps">
            <w:drawing>
              <wp:anchor distT="0" distB="0" distL="0" distR="0" simplePos="0" relativeHeight="486498304" behindDoc="1" locked="0" layoutInCell="1" allowOverlap="1" wp14:anchorId="423E60A6" wp14:editId="6E0E895B">
                <wp:simplePos x="0" y="0"/>
                <wp:positionH relativeFrom="page">
                  <wp:posOffset>1499235</wp:posOffset>
                </wp:positionH>
                <wp:positionV relativeFrom="paragraph">
                  <wp:posOffset>-39542</wp:posOffset>
                </wp:positionV>
                <wp:extent cx="1920239" cy="246379"/>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0239" cy="246379"/>
                        </a:xfrm>
                        <a:custGeom>
                          <a:avLst/>
                          <a:gdLst/>
                          <a:ahLst/>
                          <a:cxnLst/>
                          <a:rect l="l" t="t" r="r" b="b"/>
                          <a:pathLst>
                            <a:path w="1920239" h="246379">
                              <a:moveTo>
                                <a:pt x="0" y="246380"/>
                              </a:moveTo>
                              <a:lnTo>
                                <a:pt x="1920239" y="246380"/>
                              </a:lnTo>
                              <a:lnTo>
                                <a:pt x="1920239" y="0"/>
                              </a:lnTo>
                              <a:lnTo>
                                <a:pt x="0" y="0"/>
                              </a:lnTo>
                              <a:lnTo>
                                <a:pt x="0" y="24638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3A20EF" id="Graphic 63" o:spid="_x0000_s1026" style="position:absolute;margin-left:118.05pt;margin-top:-3.1pt;width:151.2pt;height:19.4pt;z-index:-16818176;visibility:visible;mso-wrap-style:square;mso-wrap-distance-left:0;mso-wrap-distance-top:0;mso-wrap-distance-right:0;mso-wrap-distance-bottom:0;mso-position-horizontal:absolute;mso-position-horizontal-relative:page;mso-position-vertical:absolute;mso-position-vertical-relative:text;v-text-anchor:top" coordsize="1920239,246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" path="m,246380r1920239,l1920239,,,,,246380xe" filled="f">
                <v:path arrowok="t"/>
                <w10:wrap anchorx="page"/>
              </v:shape>
            </w:pict>
          </mc:Fallback>
        </mc:AlternateContent>
      </w:r>
      <w:r>
        <w:rPr>
          <w:noProof/>
        </w:rPr>
        <mc:AlternateContent>
          <mc:Choice Requires="wps">
            <w:drawing>
              <wp:anchor distT="0" distB="0" distL="0" distR="0" simplePos="0" relativeHeight="15742464" behindDoc="0" locked="0" layoutInCell="1" allowOverlap="1" wp14:anchorId="3EB86C15" wp14:editId="44173D91">
                <wp:simplePos x="0" y="0"/>
                <wp:positionH relativeFrom="page">
                  <wp:posOffset>5065395</wp:posOffset>
                </wp:positionH>
                <wp:positionV relativeFrom="paragraph">
                  <wp:posOffset>-39542</wp:posOffset>
                </wp:positionV>
                <wp:extent cx="1920239" cy="250825"/>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0239" cy="250825"/>
                        </a:xfrm>
                        <a:custGeom>
                          <a:avLst/>
                          <a:gdLst/>
                          <a:ahLst/>
                          <a:cxnLst/>
                          <a:rect l="l" t="t" r="r" b="b"/>
                          <a:pathLst>
                            <a:path w="1920239" h="250825">
                              <a:moveTo>
                                <a:pt x="0" y="250825"/>
                              </a:moveTo>
                              <a:lnTo>
                                <a:pt x="1920239" y="250825"/>
                              </a:lnTo>
                              <a:lnTo>
                                <a:pt x="1920239" y="0"/>
                              </a:lnTo>
                              <a:lnTo>
                                <a:pt x="0" y="0"/>
                              </a:lnTo>
                              <a:lnTo>
                                <a:pt x="0" y="25082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FD38BE" id="Graphic 64" o:spid="_x0000_s1026" style="position:absolute;margin-left:398.85pt;margin-top:-3.1pt;width:151.2pt;height:19.75pt;z-index:15742464;visibility:visible;mso-wrap-style:square;mso-wrap-distance-left:0;mso-wrap-distance-top:0;mso-wrap-distance-right:0;mso-wrap-distance-bottom:0;mso-position-horizontal:absolute;mso-position-horizontal-relative:page;mso-position-vertical:absolute;mso-position-vertical-relative:text;v-text-anchor:top" coordsize="1920239,250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" path="m,250825r1920239,l1920239,,,,,250825xe" filled="f">
                <v:path arrowok="t"/>
                <w10:wrap anchorx="page"/>
              </v:shape>
            </w:pict>
          </mc:Fallback>
        </mc:AlternateContent>
      </w:r>
      <w:r>
        <w:rPr>
          <w:spacing w:val="-2"/>
        </w:rPr>
        <w:t>Requester</w:t>
      </w:r>
      <w:r>
        <w:tab/>
        <w:t>Budget</w:t>
      </w:r>
      <w:r>
        <w:rPr>
          <w:spacing w:val="-8"/>
        </w:rPr>
        <w:t xml:space="preserve"> </w:t>
      </w:r>
      <w:r>
        <w:rPr>
          <w:spacing w:val="-2"/>
        </w:rPr>
        <w:t>holder</w:t>
      </w:r>
    </w:p>
    <w:p w14:paraId="3A781C38" w14:textId="77777777" w:rsidR="0081192E" w:rsidRDefault="0081192E">
      <w:pPr>
        <w:pStyle w:val="BodyText"/>
        <w:spacing w:before="1"/>
        <w:rPr>
          <w:sz w:val="22"/>
        </w:rPr>
      </w:pPr>
    </w:p>
    <w:p w14:paraId="2CDF67DD" w14:textId="77777777" w:rsidR="0081192E" w:rsidRDefault="00A65CA4">
      <w:pPr>
        <w:tabs>
          <w:tab w:val="left" w:pos="5902"/>
        </w:tabs>
        <w:ind w:left="140"/>
      </w:pPr>
      <w:r>
        <w:rPr>
          <w:noProof/>
        </w:rPr>
        <mc:AlternateContent>
          <mc:Choice Requires="wps">
            <w:drawing>
              <wp:anchor distT="0" distB="0" distL="0" distR="0" simplePos="0" relativeHeight="486497792" behindDoc="1" locked="0" layoutInCell="1" allowOverlap="1" wp14:anchorId="4AA1B8A5" wp14:editId="39356B08">
                <wp:simplePos x="0" y="0"/>
                <wp:positionH relativeFrom="page">
                  <wp:posOffset>5039318</wp:posOffset>
                </wp:positionH>
                <wp:positionV relativeFrom="paragraph">
                  <wp:posOffset>4246</wp:posOffset>
                </wp:positionV>
                <wp:extent cx="155575" cy="15684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56845"/>
                        </a:xfrm>
                        <a:prstGeom prst="rect">
                          <a:avLst/>
                        </a:prstGeom>
                      </wps:spPr>
                      <wps:txbx>
                        <w:txbxContent>
                          <w:p w14:paraId="2C456E83" w14:textId="77777777" w:rsidR="0081192E" w:rsidRDefault="00A65CA4">
                            <w:pPr>
                              <w:spacing w:line="247" w:lineRule="exact"/>
                            </w:pPr>
                            <w:r>
                              <w:rPr>
                                <w:spacing w:val="-5"/>
                              </w:rPr>
                              <w:t>de</w:t>
                            </w:r>
                          </w:p>
                        </w:txbxContent>
                      </wps:txbx>
                      <wps:bodyPr wrap="square" lIns="0" tIns="0" rIns="0" bIns="0" rtlCol="0">
                        <a:noAutofit/>
                      </wps:bodyPr>
                    </wps:wsp>
                  </a:graphicData>
                </a:graphic>
              </wp:anchor>
            </w:drawing>
          </mc:Choice>
          <mc:Fallback>
            <w:pict>
              <v:shape w14:anchorId="4AA1B8A5" id="Textbox 65" o:spid="_x0000_s1045" type="#_x0000_t202" style="position:absolute;left:0;text-align:left;margin-left:396.8pt;margin-top:.35pt;width:12.25pt;height:12.35pt;z-index:-16818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" filled="f" stroked="f">
                <v:textbox inset="0,0,0,0">
                  <w:txbxContent>
                    <w:p w14:paraId="2C456E83" w14:textId="77777777" w:rsidR="0081192E" w:rsidRDefault="00A65CA4">
                      <w:pPr>
                        <w:spacing w:line="247" w:lineRule="exact"/>
                      </w:pPr>
                      <w:r>
                        <w:rPr>
                          <w:spacing w:val="-5"/>
                        </w:rPr>
                        <w:t>de</w:t>
                      </w:r>
                    </w:p>
                  </w:txbxContent>
                </v:textbox>
                <w10:wrap anchorx="page"/>
              </v:shape>
            </w:pict>
          </mc:Fallback>
        </mc:AlternateContent>
      </w:r>
      <w:r>
        <w:rPr>
          <w:noProof/>
        </w:rPr>
        <mc:AlternateContent>
          <mc:Choice Requires="wps">
            <w:drawing>
              <wp:anchor distT="0" distB="0" distL="0" distR="0" simplePos="0" relativeHeight="15742976" behindDoc="0" locked="0" layoutInCell="1" allowOverlap="1" wp14:anchorId="5157EA9F" wp14:editId="34D0B200">
                <wp:simplePos x="0" y="0"/>
                <wp:positionH relativeFrom="page">
                  <wp:posOffset>5065395</wp:posOffset>
                </wp:positionH>
                <wp:positionV relativeFrom="paragraph">
                  <wp:posOffset>-24909</wp:posOffset>
                </wp:positionV>
                <wp:extent cx="1920239" cy="27432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0239" cy="274320"/>
                        </a:xfrm>
                        <a:custGeom>
                          <a:avLst/>
                          <a:gdLst/>
                          <a:ahLst/>
                          <a:cxnLst/>
                          <a:rect l="l" t="t" r="r" b="b"/>
                          <a:pathLst>
                            <a:path w="1920239" h="274320">
                              <a:moveTo>
                                <a:pt x="1920239" y="0"/>
                              </a:moveTo>
                              <a:lnTo>
                                <a:pt x="0" y="0"/>
                              </a:lnTo>
                              <a:lnTo>
                                <a:pt x="0" y="274320"/>
                              </a:lnTo>
                              <a:lnTo>
                                <a:pt x="1920239" y="274320"/>
                              </a:lnTo>
                              <a:lnTo>
                                <a:pt x="192023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DE1DCE4" id="Graphic 66" o:spid="_x0000_s1026" style="position:absolute;margin-left:398.85pt;margin-top:-1.95pt;width:151.2pt;height:21.6pt;z-index:15742976;visibility:visible;mso-wrap-style:square;mso-wrap-distance-left:0;mso-wrap-distance-top:0;mso-wrap-distance-right:0;mso-wrap-distance-bottom:0;mso-position-horizontal:absolute;mso-position-horizontal-relative:page;mso-position-vertical:absolute;mso-position-vertical-relative:text;v-text-anchor:top" coordsize="1920239,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" path="m1920239,l,,,274320r1920239,l1920239,xe" stroked="f">
                <v:path arrowok="t"/>
                <w10:wrap anchorx="page"/>
              </v:shape>
            </w:pict>
          </mc:Fallback>
        </mc:AlternateContent>
      </w:r>
      <w:r>
        <w:rPr>
          <w:noProof/>
        </w:rPr>
        <mc:AlternateContent>
          <mc:Choice Requires="wps">
            <w:drawing>
              <wp:anchor distT="0" distB="0" distL="0" distR="0" simplePos="0" relativeHeight="15743488" behindDoc="0" locked="0" layoutInCell="1" allowOverlap="1" wp14:anchorId="4549747B" wp14:editId="2E065B4A">
                <wp:simplePos x="0" y="0"/>
                <wp:positionH relativeFrom="page">
                  <wp:posOffset>5065395</wp:posOffset>
                </wp:positionH>
                <wp:positionV relativeFrom="paragraph">
                  <wp:posOffset>-24909</wp:posOffset>
                </wp:positionV>
                <wp:extent cx="1920239" cy="27432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0239" cy="274320"/>
                        </a:xfrm>
                        <a:prstGeom prst="rect">
                          <a:avLst/>
                        </a:prstGeom>
                        <a:ln w="9525">
                          <a:solidFill>
                            <a:srgbClr val="000000"/>
                          </a:solidFill>
                          <a:prstDash val="solid"/>
                        </a:ln>
                      </wps:spPr>
                      <wps:txbx>
                        <w:txbxContent>
                          <w:p w14:paraId="5A872CF0" w14:textId="77777777" w:rsidR="0081192E" w:rsidRDefault="00A65CA4">
                            <w:pPr>
                              <w:pStyle w:val="BodyText"/>
                              <w:spacing w:before="75"/>
                              <w:ind w:left="145"/>
                            </w:pPr>
                            <w:r>
                              <w:rPr>
                                <w:spacing w:val="-10"/>
                              </w:rPr>
                              <w:t>J</w:t>
                            </w:r>
                          </w:p>
                        </w:txbxContent>
                      </wps:txbx>
                      <wps:bodyPr wrap="square" lIns="0" tIns="0" rIns="0" bIns="0" rtlCol="0">
                        <a:noAutofit/>
                      </wps:bodyPr>
                    </wps:wsp>
                  </a:graphicData>
                </a:graphic>
              </wp:anchor>
            </w:drawing>
          </mc:Choice>
          <mc:Fallback>
            <w:pict>
              <v:shape w14:anchorId="4549747B" id="Textbox 67" o:spid="_x0000_s1046" type="#_x0000_t202" style="position:absolute;left:0;text-align:left;margin-left:398.85pt;margin-top:-1.95pt;width:151.2pt;height:21.6pt;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" filled="f">
                <v:path arrowok="t"/>
                <v:textbox inset="0,0,0,0">
                  <w:txbxContent>
                    <w:p w14:paraId="5A872CF0" w14:textId="77777777" w:rsidR="0081192E" w:rsidRDefault="00A65CA4">
                      <w:pPr>
                        <w:pStyle w:val="BodyText"/>
                        <w:spacing w:before="75"/>
                        <w:ind w:left="145"/>
                      </w:pPr>
                      <w:r>
                        <w:rPr>
                          <w:spacing w:val="-10"/>
                        </w:rPr>
                        <w:t>J</w:t>
                      </w:r>
                    </w:p>
                  </w:txbxContent>
                </v:textbox>
                <w10:wrap anchorx="page"/>
              </v:shape>
            </w:pict>
          </mc:Fallback>
        </mc:AlternateContent>
      </w:r>
      <w:r>
        <w:rPr>
          <w:noProof/>
        </w:rPr>
        <mc:AlternateContent>
          <mc:Choice Requires="wps">
            <w:drawing>
              <wp:anchor distT="0" distB="0" distL="0" distR="0" simplePos="0" relativeHeight="486500352" behindDoc="1" locked="0" layoutInCell="1" allowOverlap="1" wp14:anchorId="44E90019" wp14:editId="39B58D3C">
                <wp:simplePos x="0" y="0"/>
                <wp:positionH relativeFrom="page">
                  <wp:posOffset>1682114</wp:posOffset>
                </wp:positionH>
                <wp:positionV relativeFrom="paragraph">
                  <wp:posOffset>-24909</wp:posOffset>
                </wp:positionV>
                <wp:extent cx="1737360" cy="27432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7360" cy="274320"/>
                        </a:xfrm>
                        <a:prstGeom prst="rect">
                          <a:avLst/>
                        </a:prstGeom>
                        <a:ln w="9525">
                          <a:solidFill>
                            <a:srgbClr val="000000"/>
                          </a:solidFill>
                          <a:prstDash val="solid"/>
                        </a:ln>
                      </wps:spPr>
                      <wps:txbx>
                        <w:txbxContent>
                          <w:p w14:paraId="72E563BE" w14:textId="77777777" w:rsidR="0081192E" w:rsidRDefault="00A65CA4">
                            <w:pPr>
                              <w:pStyle w:val="BodyText"/>
                              <w:spacing w:before="75"/>
                              <w:ind w:right="1"/>
                              <w:jc w:val="center"/>
                            </w:pPr>
                            <w:r>
                              <w:rPr>
                                <w:spacing w:val="-5"/>
                              </w:rPr>
                              <w:t>RY6</w:t>
                            </w:r>
                          </w:p>
                        </w:txbxContent>
                      </wps:txbx>
                      <wps:bodyPr wrap="square" lIns="0" tIns="0" rIns="0" bIns="0" rtlCol="0">
                        <a:noAutofit/>
                      </wps:bodyPr>
                    </wps:wsp>
                  </a:graphicData>
                </a:graphic>
              </wp:anchor>
            </w:drawing>
          </mc:Choice>
          <mc:Fallback>
            <w:pict>
              <v:shape w14:anchorId="44E90019" id="Textbox 68" o:spid="_x0000_s1047" type="#_x0000_t202" style="position:absolute;left:0;text-align:left;margin-left:132.45pt;margin-top:-1.95pt;width:136.8pt;height:21.6pt;z-index:-16816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" filled="f">
                <v:path arrowok="t"/>
                <v:textbox inset="0,0,0,0">
                  <w:txbxContent>
                    <w:p w14:paraId="72E563BE" w14:textId="77777777" w:rsidR="0081192E" w:rsidRDefault="00A65CA4">
                      <w:pPr>
                        <w:pStyle w:val="BodyText"/>
                        <w:spacing w:before="75"/>
                        <w:ind w:right="1"/>
                        <w:jc w:val="center"/>
                      </w:pPr>
                      <w:r>
                        <w:rPr>
                          <w:spacing w:val="-5"/>
                        </w:rPr>
                        <w:t>RY6</w:t>
                      </w:r>
                    </w:p>
                  </w:txbxContent>
                </v:textbox>
                <w10:wrap anchorx="page"/>
              </v:shape>
            </w:pict>
          </mc:Fallback>
        </mc:AlternateContent>
      </w:r>
      <w:r>
        <w:t>Entity</w:t>
      </w:r>
      <w:r>
        <w:rPr>
          <w:spacing w:val="-2"/>
        </w:rPr>
        <w:t xml:space="preserve"> </w:t>
      </w:r>
      <w:r>
        <w:rPr>
          <w:spacing w:val="-4"/>
        </w:rPr>
        <w:t>Code</w:t>
      </w:r>
      <w:r>
        <w:tab/>
        <w:t>Budget</w:t>
      </w:r>
      <w:r>
        <w:rPr>
          <w:spacing w:val="-3"/>
        </w:rPr>
        <w:t xml:space="preserve"> </w:t>
      </w:r>
      <w:r>
        <w:rPr>
          <w:spacing w:val="-5"/>
        </w:rPr>
        <w:t>Co</w:t>
      </w:r>
    </w:p>
    <w:p w14:paraId="11A042C2" w14:textId="77777777" w:rsidR="0081192E" w:rsidRDefault="0081192E">
      <w:pPr>
        <w:pStyle w:val="BodyText"/>
        <w:rPr>
          <w:sz w:val="22"/>
        </w:rPr>
      </w:pPr>
    </w:p>
    <w:p w14:paraId="4C2DCC2A" w14:textId="77777777" w:rsidR="0081192E" w:rsidRDefault="00A65CA4">
      <w:pPr>
        <w:ind w:left="140"/>
      </w:pPr>
      <w:r>
        <w:t>Leeds</w:t>
      </w:r>
      <w:r>
        <w:rPr>
          <w:spacing w:val="-2"/>
        </w:rPr>
        <w:t xml:space="preserve"> </w:t>
      </w:r>
      <w:r>
        <w:t>Community</w:t>
      </w:r>
      <w:r>
        <w:rPr>
          <w:spacing w:val="-5"/>
        </w:rPr>
        <w:t xml:space="preserve"> </w:t>
      </w:r>
      <w:r>
        <w:t>Healthcare</w:t>
      </w:r>
      <w:r>
        <w:rPr>
          <w:spacing w:val="-3"/>
        </w:rPr>
        <w:t xml:space="preserve"> </w:t>
      </w:r>
      <w:r>
        <w:t>NHS</w:t>
      </w:r>
      <w:r>
        <w:rPr>
          <w:spacing w:val="-3"/>
        </w:rPr>
        <w:t xml:space="preserve"> </w:t>
      </w:r>
      <w:r>
        <w:t>Trust,</w:t>
      </w:r>
      <w:r>
        <w:rPr>
          <w:spacing w:val="-2"/>
        </w:rPr>
        <w:t xml:space="preserve"> </w:t>
      </w:r>
      <w:r>
        <w:t>RY6</w:t>
      </w:r>
      <w:r>
        <w:rPr>
          <w:spacing w:val="-5"/>
        </w:rPr>
        <w:t xml:space="preserve"> </w:t>
      </w:r>
      <w:r>
        <w:t>Payables</w:t>
      </w:r>
      <w:r>
        <w:rPr>
          <w:spacing w:val="-3"/>
        </w:rPr>
        <w:t xml:space="preserve"> </w:t>
      </w:r>
      <w:r>
        <w:t>C635,</w:t>
      </w:r>
      <w:r>
        <w:rPr>
          <w:spacing w:val="-2"/>
        </w:rPr>
        <w:t xml:space="preserve"> </w:t>
      </w:r>
      <w:r>
        <w:t>Phoenix</w:t>
      </w:r>
      <w:r>
        <w:rPr>
          <w:spacing w:val="-7"/>
        </w:rPr>
        <w:t xml:space="preserve"> </w:t>
      </w:r>
      <w:r>
        <w:t>House,</w:t>
      </w:r>
      <w:r>
        <w:rPr>
          <w:spacing w:val="-2"/>
        </w:rPr>
        <w:t xml:space="preserve"> </w:t>
      </w:r>
      <w:r>
        <w:t>Topcliffe</w:t>
      </w:r>
      <w:r>
        <w:rPr>
          <w:spacing w:val="-3"/>
        </w:rPr>
        <w:t xml:space="preserve"> </w:t>
      </w:r>
      <w:r>
        <w:t>Lane, Tingley, Wakefield, WF3 1WE</w:t>
      </w:r>
    </w:p>
    <w:p w14:paraId="13FE503C" w14:textId="77777777" w:rsidR="0081192E" w:rsidRDefault="0081192E">
      <w:pPr>
        <w:pStyle w:val="BodyText"/>
        <w:rPr>
          <w:sz w:val="22"/>
        </w:rPr>
      </w:pPr>
    </w:p>
    <w:p w14:paraId="1E58D3A2" w14:textId="77777777" w:rsidR="0081192E" w:rsidRDefault="00A65CA4">
      <w:pPr>
        <w:ind w:left="140"/>
      </w:pPr>
      <w:r>
        <w:t>NB.</w:t>
      </w:r>
      <w:r>
        <w:rPr>
          <w:spacing w:val="53"/>
        </w:rPr>
        <w:t xml:space="preserve"> </w:t>
      </w:r>
      <w:r>
        <w:t>Failure</w:t>
      </w:r>
      <w:r>
        <w:rPr>
          <w:spacing w:val="-6"/>
        </w:rPr>
        <w:t xml:space="preserve"> </w:t>
      </w:r>
      <w:r>
        <w:t>to</w:t>
      </w:r>
      <w:r>
        <w:rPr>
          <w:spacing w:val="-6"/>
        </w:rPr>
        <w:t xml:space="preserve"> </w:t>
      </w:r>
      <w:r>
        <w:t>enter</w:t>
      </w:r>
      <w:r>
        <w:rPr>
          <w:spacing w:val="-5"/>
        </w:rPr>
        <w:t xml:space="preserve"> </w:t>
      </w:r>
      <w:r>
        <w:t>this</w:t>
      </w:r>
      <w:r>
        <w:rPr>
          <w:spacing w:val="-6"/>
        </w:rPr>
        <w:t xml:space="preserve"> </w:t>
      </w:r>
      <w:r>
        <w:t>information</w:t>
      </w:r>
      <w:r>
        <w:rPr>
          <w:spacing w:val="-5"/>
        </w:rPr>
        <w:t xml:space="preserve"> </w:t>
      </w:r>
      <w:r>
        <w:t>may</w:t>
      </w:r>
      <w:r>
        <w:rPr>
          <w:spacing w:val="-6"/>
        </w:rPr>
        <w:t xml:space="preserve"> </w:t>
      </w:r>
      <w:r>
        <w:t>result</w:t>
      </w:r>
      <w:r>
        <w:rPr>
          <w:spacing w:val="-5"/>
        </w:rPr>
        <w:t xml:space="preserve"> </w:t>
      </w:r>
      <w:r>
        <w:t>in</w:t>
      </w:r>
      <w:r>
        <w:rPr>
          <w:spacing w:val="-4"/>
        </w:rPr>
        <w:t xml:space="preserve"> </w:t>
      </w:r>
      <w:r>
        <w:t>your</w:t>
      </w:r>
      <w:r>
        <w:rPr>
          <w:spacing w:val="-5"/>
        </w:rPr>
        <w:t xml:space="preserve"> </w:t>
      </w:r>
      <w:r>
        <w:t>invoice</w:t>
      </w:r>
      <w:r>
        <w:rPr>
          <w:spacing w:val="-5"/>
        </w:rPr>
        <w:t xml:space="preserve"> </w:t>
      </w:r>
      <w:r>
        <w:t>being</w:t>
      </w:r>
      <w:r>
        <w:rPr>
          <w:spacing w:val="-5"/>
        </w:rPr>
        <w:t xml:space="preserve"> </w:t>
      </w:r>
      <w:r>
        <w:t>returned</w:t>
      </w:r>
      <w:r>
        <w:rPr>
          <w:spacing w:val="-4"/>
        </w:rPr>
        <w:t xml:space="preserve"> </w:t>
      </w:r>
      <w:r>
        <w:rPr>
          <w:spacing w:val="-2"/>
        </w:rPr>
        <w:t>unpaid.</w:t>
      </w:r>
    </w:p>
    <w:p w14:paraId="50BBAC6A" w14:textId="77777777" w:rsidR="0081192E" w:rsidRDefault="0081192E">
      <w:pPr>
        <w:sectPr w:rsidR="0081192E">
          <w:pgSz w:w="11910" w:h="16850"/>
          <w:pgMar w:top="920" w:right="850" w:bottom="900" w:left="992" w:header="0" w:footer="709" w:gutter="0"/>
          <w:cols w:space="720"/>
        </w:sectPr>
      </w:pPr>
    </w:p>
    <w:p w14:paraId="4AD2520C" w14:textId="77777777" w:rsidR="0081192E" w:rsidRDefault="00A65CA4">
      <w:pPr>
        <w:pStyle w:val="BodyText"/>
        <w:spacing w:before="63"/>
        <w:ind w:left="140"/>
      </w:pPr>
      <w:r>
        <w:rPr>
          <w:noProof/>
        </w:rPr>
        <mc:AlternateContent>
          <mc:Choice Requires="wpg">
            <w:drawing>
              <wp:anchor distT="0" distB="0" distL="0" distR="0" simplePos="0" relativeHeight="15747584" behindDoc="0" locked="0" layoutInCell="1" allowOverlap="1" wp14:anchorId="04F7FB96" wp14:editId="387B533A">
                <wp:simplePos x="0" y="0"/>
                <wp:positionH relativeFrom="page">
                  <wp:posOffset>2876232</wp:posOffset>
                </wp:positionH>
                <wp:positionV relativeFrom="paragraph">
                  <wp:posOffset>1285049</wp:posOffset>
                </wp:positionV>
                <wp:extent cx="2613660" cy="338137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3660" cy="3381375"/>
                          <a:chOff x="0" y="0"/>
                          <a:chExt cx="2613660" cy="3381375"/>
                        </a:xfrm>
                      </wpg:grpSpPr>
                      <wps:wsp>
                        <wps:cNvPr id="70" name="Graphic 70"/>
                        <wps:cNvSpPr/>
                        <wps:spPr>
                          <a:xfrm>
                            <a:off x="47307" y="384492"/>
                            <a:ext cx="2561590" cy="1011555"/>
                          </a:xfrm>
                          <a:custGeom>
                            <a:avLst/>
                            <a:gdLst/>
                            <a:ahLst/>
                            <a:cxnLst/>
                            <a:rect l="l" t="t" r="r" b="b"/>
                            <a:pathLst>
                              <a:path w="2561590" h="1011555">
                                <a:moveTo>
                                  <a:pt x="2392934" y="0"/>
                                </a:moveTo>
                                <a:lnTo>
                                  <a:pt x="168656" y="0"/>
                                </a:lnTo>
                                <a:lnTo>
                                  <a:pt x="123795" y="6018"/>
                                </a:lnTo>
                                <a:lnTo>
                                  <a:pt x="83500" y="23005"/>
                                </a:lnTo>
                                <a:lnTo>
                                  <a:pt x="49371" y="49355"/>
                                </a:lnTo>
                                <a:lnTo>
                                  <a:pt x="23010" y="83462"/>
                                </a:lnTo>
                                <a:lnTo>
                                  <a:pt x="6019" y="123722"/>
                                </a:lnTo>
                                <a:lnTo>
                                  <a:pt x="0" y="168528"/>
                                </a:lnTo>
                                <a:lnTo>
                                  <a:pt x="0" y="843026"/>
                                </a:lnTo>
                                <a:lnTo>
                                  <a:pt x="6019" y="887832"/>
                                </a:lnTo>
                                <a:lnTo>
                                  <a:pt x="23010" y="928092"/>
                                </a:lnTo>
                                <a:lnTo>
                                  <a:pt x="49371" y="962199"/>
                                </a:lnTo>
                                <a:lnTo>
                                  <a:pt x="83500" y="988549"/>
                                </a:lnTo>
                                <a:lnTo>
                                  <a:pt x="123795" y="1005536"/>
                                </a:lnTo>
                                <a:lnTo>
                                  <a:pt x="168656" y="1011554"/>
                                </a:lnTo>
                                <a:lnTo>
                                  <a:pt x="2392934" y="1011554"/>
                                </a:lnTo>
                                <a:lnTo>
                                  <a:pt x="2437794" y="1005536"/>
                                </a:lnTo>
                                <a:lnTo>
                                  <a:pt x="2478089" y="988549"/>
                                </a:lnTo>
                                <a:lnTo>
                                  <a:pt x="2512218" y="962199"/>
                                </a:lnTo>
                                <a:lnTo>
                                  <a:pt x="2538579" y="928092"/>
                                </a:lnTo>
                                <a:lnTo>
                                  <a:pt x="2555570" y="887832"/>
                                </a:lnTo>
                                <a:lnTo>
                                  <a:pt x="2561590" y="843026"/>
                                </a:lnTo>
                                <a:lnTo>
                                  <a:pt x="2561590" y="168528"/>
                                </a:lnTo>
                                <a:lnTo>
                                  <a:pt x="2555570" y="123722"/>
                                </a:lnTo>
                                <a:lnTo>
                                  <a:pt x="2538579" y="83462"/>
                                </a:lnTo>
                                <a:lnTo>
                                  <a:pt x="2512218" y="49355"/>
                                </a:lnTo>
                                <a:lnTo>
                                  <a:pt x="2478089" y="23005"/>
                                </a:lnTo>
                                <a:lnTo>
                                  <a:pt x="2437794" y="6018"/>
                                </a:lnTo>
                                <a:lnTo>
                                  <a:pt x="2392934" y="0"/>
                                </a:lnTo>
                                <a:close/>
                              </a:path>
                            </a:pathLst>
                          </a:custGeom>
                          <a:solidFill>
                            <a:srgbClr val="99CCFF"/>
                          </a:solidFill>
                        </wps:spPr>
                        <wps:bodyPr wrap="square" lIns="0" tIns="0" rIns="0" bIns="0" rtlCol="0">
                          <a:prstTxWarp prst="textNoShape">
                            <a:avLst/>
                          </a:prstTxWarp>
                          <a:noAutofit/>
                        </wps:bodyPr>
                      </wps:wsp>
                      <wps:wsp>
                        <wps:cNvPr id="71" name="Graphic 71"/>
                        <wps:cNvSpPr/>
                        <wps:spPr>
                          <a:xfrm>
                            <a:off x="47307" y="384492"/>
                            <a:ext cx="2561590" cy="1011555"/>
                          </a:xfrm>
                          <a:custGeom>
                            <a:avLst/>
                            <a:gdLst/>
                            <a:ahLst/>
                            <a:cxnLst/>
                            <a:rect l="l" t="t" r="r" b="b"/>
                            <a:pathLst>
                              <a:path w="2561590" h="1011555">
                                <a:moveTo>
                                  <a:pt x="168656" y="0"/>
                                </a:moveTo>
                                <a:lnTo>
                                  <a:pt x="123795" y="6018"/>
                                </a:lnTo>
                                <a:lnTo>
                                  <a:pt x="83500" y="23005"/>
                                </a:lnTo>
                                <a:lnTo>
                                  <a:pt x="49371" y="49355"/>
                                </a:lnTo>
                                <a:lnTo>
                                  <a:pt x="23010" y="83462"/>
                                </a:lnTo>
                                <a:lnTo>
                                  <a:pt x="6019" y="123722"/>
                                </a:lnTo>
                                <a:lnTo>
                                  <a:pt x="0" y="168528"/>
                                </a:lnTo>
                                <a:lnTo>
                                  <a:pt x="0" y="843026"/>
                                </a:lnTo>
                                <a:lnTo>
                                  <a:pt x="6019" y="887832"/>
                                </a:lnTo>
                                <a:lnTo>
                                  <a:pt x="23010" y="928092"/>
                                </a:lnTo>
                                <a:lnTo>
                                  <a:pt x="49371" y="962199"/>
                                </a:lnTo>
                                <a:lnTo>
                                  <a:pt x="83500" y="988549"/>
                                </a:lnTo>
                                <a:lnTo>
                                  <a:pt x="123795" y="1005536"/>
                                </a:lnTo>
                                <a:lnTo>
                                  <a:pt x="168656" y="1011554"/>
                                </a:lnTo>
                                <a:lnTo>
                                  <a:pt x="2392934" y="1011554"/>
                                </a:lnTo>
                                <a:lnTo>
                                  <a:pt x="2437794" y="1005536"/>
                                </a:lnTo>
                                <a:lnTo>
                                  <a:pt x="2478089" y="988549"/>
                                </a:lnTo>
                                <a:lnTo>
                                  <a:pt x="2512218" y="962199"/>
                                </a:lnTo>
                                <a:lnTo>
                                  <a:pt x="2538579" y="928092"/>
                                </a:lnTo>
                                <a:lnTo>
                                  <a:pt x="2555570" y="887832"/>
                                </a:lnTo>
                                <a:lnTo>
                                  <a:pt x="2561590" y="843026"/>
                                </a:lnTo>
                                <a:lnTo>
                                  <a:pt x="2561590" y="168528"/>
                                </a:lnTo>
                                <a:lnTo>
                                  <a:pt x="2555570" y="123722"/>
                                </a:lnTo>
                                <a:lnTo>
                                  <a:pt x="2538579" y="83462"/>
                                </a:lnTo>
                                <a:lnTo>
                                  <a:pt x="2512218" y="49355"/>
                                </a:lnTo>
                                <a:lnTo>
                                  <a:pt x="2478089" y="23005"/>
                                </a:lnTo>
                                <a:lnTo>
                                  <a:pt x="2437794" y="6018"/>
                                </a:lnTo>
                                <a:lnTo>
                                  <a:pt x="2392934" y="0"/>
                                </a:lnTo>
                                <a:lnTo>
                                  <a:pt x="168656" y="0"/>
                                </a:lnTo>
                                <a:close/>
                              </a:path>
                            </a:pathLst>
                          </a:custGeom>
                          <a:ln w="9525">
                            <a:solidFill>
                              <a:srgbClr val="000000"/>
                            </a:solidFill>
                            <a:prstDash val="solid"/>
                          </a:ln>
                        </wps:spPr>
                        <wps:bodyPr wrap="square" lIns="0" tIns="0" rIns="0" bIns="0" rtlCol="0">
                          <a:prstTxWarp prst="textNoShape">
                            <a:avLst/>
                          </a:prstTxWarp>
                          <a:noAutofit/>
                        </wps:bodyPr>
                      </wps:wsp>
                      <wps:wsp>
                        <wps:cNvPr id="72" name="Graphic 72"/>
                        <wps:cNvSpPr/>
                        <wps:spPr>
                          <a:xfrm>
                            <a:off x="1161732" y="4762"/>
                            <a:ext cx="132715" cy="361950"/>
                          </a:xfrm>
                          <a:custGeom>
                            <a:avLst/>
                            <a:gdLst/>
                            <a:ahLst/>
                            <a:cxnLst/>
                            <a:rect l="l" t="t" r="r" b="b"/>
                            <a:pathLst>
                              <a:path w="132715" h="361950">
                                <a:moveTo>
                                  <a:pt x="99568" y="0"/>
                                </a:moveTo>
                                <a:lnTo>
                                  <a:pt x="33147" y="0"/>
                                </a:lnTo>
                                <a:lnTo>
                                  <a:pt x="33147" y="271399"/>
                                </a:lnTo>
                                <a:lnTo>
                                  <a:pt x="0" y="271399"/>
                                </a:lnTo>
                                <a:lnTo>
                                  <a:pt x="66294" y="361950"/>
                                </a:lnTo>
                                <a:lnTo>
                                  <a:pt x="132714" y="271399"/>
                                </a:lnTo>
                                <a:lnTo>
                                  <a:pt x="99568" y="271399"/>
                                </a:lnTo>
                                <a:lnTo>
                                  <a:pt x="99568" y="0"/>
                                </a:lnTo>
                                <a:close/>
                              </a:path>
                            </a:pathLst>
                          </a:custGeom>
                          <a:solidFill>
                            <a:srgbClr val="99CCFF"/>
                          </a:solidFill>
                        </wps:spPr>
                        <wps:bodyPr wrap="square" lIns="0" tIns="0" rIns="0" bIns="0" rtlCol="0">
                          <a:prstTxWarp prst="textNoShape">
                            <a:avLst/>
                          </a:prstTxWarp>
                          <a:noAutofit/>
                        </wps:bodyPr>
                      </wps:wsp>
                      <wps:wsp>
                        <wps:cNvPr id="73" name="Graphic 73"/>
                        <wps:cNvSpPr/>
                        <wps:spPr>
                          <a:xfrm>
                            <a:off x="1161732" y="4762"/>
                            <a:ext cx="132715" cy="361950"/>
                          </a:xfrm>
                          <a:custGeom>
                            <a:avLst/>
                            <a:gdLst/>
                            <a:ahLst/>
                            <a:cxnLst/>
                            <a:rect l="l" t="t" r="r" b="b"/>
                            <a:pathLst>
                              <a:path w="132715" h="361950">
                                <a:moveTo>
                                  <a:pt x="0" y="271399"/>
                                </a:moveTo>
                                <a:lnTo>
                                  <a:pt x="33147" y="271399"/>
                                </a:lnTo>
                                <a:lnTo>
                                  <a:pt x="33147" y="0"/>
                                </a:lnTo>
                                <a:lnTo>
                                  <a:pt x="99568" y="0"/>
                                </a:lnTo>
                                <a:lnTo>
                                  <a:pt x="99568" y="271399"/>
                                </a:lnTo>
                                <a:lnTo>
                                  <a:pt x="132714" y="271399"/>
                                </a:lnTo>
                                <a:lnTo>
                                  <a:pt x="66294" y="361950"/>
                                </a:lnTo>
                                <a:lnTo>
                                  <a:pt x="0" y="271399"/>
                                </a:lnTo>
                                <a:close/>
                              </a:path>
                            </a:pathLst>
                          </a:custGeom>
                          <a:ln w="9525">
                            <a:solidFill>
                              <a:srgbClr val="000000"/>
                            </a:solidFill>
                            <a:prstDash val="solid"/>
                          </a:ln>
                        </wps:spPr>
                        <wps:bodyPr wrap="square" lIns="0" tIns="0" rIns="0" bIns="0" rtlCol="0">
                          <a:prstTxWarp prst="textNoShape">
                            <a:avLst/>
                          </a:prstTxWarp>
                          <a:noAutofit/>
                        </wps:bodyPr>
                      </wps:wsp>
                      <wps:wsp>
                        <wps:cNvPr id="74" name="Graphic 74"/>
                        <wps:cNvSpPr/>
                        <wps:spPr>
                          <a:xfrm>
                            <a:off x="1182052" y="1423987"/>
                            <a:ext cx="131445" cy="361315"/>
                          </a:xfrm>
                          <a:custGeom>
                            <a:avLst/>
                            <a:gdLst/>
                            <a:ahLst/>
                            <a:cxnLst/>
                            <a:rect l="l" t="t" r="r" b="b"/>
                            <a:pathLst>
                              <a:path w="131445" h="361315">
                                <a:moveTo>
                                  <a:pt x="98551" y="0"/>
                                </a:moveTo>
                                <a:lnTo>
                                  <a:pt x="32892" y="0"/>
                                </a:lnTo>
                                <a:lnTo>
                                  <a:pt x="32892" y="271018"/>
                                </a:lnTo>
                                <a:lnTo>
                                  <a:pt x="0" y="271018"/>
                                </a:lnTo>
                                <a:lnTo>
                                  <a:pt x="65786" y="361315"/>
                                </a:lnTo>
                                <a:lnTo>
                                  <a:pt x="131444" y="271018"/>
                                </a:lnTo>
                                <a:lnTo>
                                  <a:pt x="98551" y="271018"/>
                                </a:lnTo>
                                <a:lnTo>
                                  <a:pt x="98551" y="0"/>
                                </a:lnTo>
                                <a:close/>
                              </a:path>
                            </a:pathLst>
                          </a:custGeom>
                          <a:solidFill>
                            <a:srgbClr val="99CCFF"/>
                          </a:solidFill>
                        </wps:spPr>
                        <wps:bodyPr wrap="square" lIns="0" tIns="0" rIns="0" bIns="0" rtlCol="0">
                          <a:prstTxWarp prst="textNoShape">
                            <a:avLst/>
                          </a:prstTxWarp>
                          <a:noAutofit/>
                        </wps:bodyPr>
                      </wps:wsp>
                      <wps:wsp>
                        <wps:cNvPr id="75" name="Graphic 75"/>
                        <wps:cNvSpPr/>
                        <wps:spPr>
                          <a:xfrm>
                            <a:off x="1182052" y="1423987"/>
                            <a:ext cx="131445" cy="361315"/>
                          </a:xfrm>
                          <a:custGeom>
                            <a:avLst/>
                            <a:gdLst/>
                            <a:ahLst/>
                            <a:cxnLst/>
                            <a:rect l="l" t="t" r="r" b="b"/>
                            <a:pathLst>
                              <a:path w="131445" h="361315">
                                <a:moveTo>
                                  <a:pt x="0" y="271018"/>
                                </a:moveTo>
                                <a:lnTo>
                                  <a:pt x="32892" y="271018"/>
                                </a:lnTo>
                                <a:lnTo>
                                  <a:pt x="32892" y="0"/>
                                </a:lnTo>
                                <a:lnTo>
                                  <a:pt x="98551" y="0"/>
                                </a:lnTo>
                                <a:lnTo>
                                  <a:pt x="98551" y="271018"/>
                                </a:lnTo>
                                <a:lnTo>
                                  <a:pt x="131444" y="271018"/>
                                </a:lnTo>
                                <a:lnTo>
                                  <a:pt x="65786" y="361315"/>
                                </a:lnTo>
                                <a:lnTo>
                                  <a:pt x="0" y="271018"/>
                                </a:lnTo>
                                <a:close/>
                              </a:path>
                            </a:pathLst>
                          </a:custGeom>
                          <a:ln w="9525">
                            <a:solidFill>
                              <a:srgbClr val="000000"/>
                            </a:solidFill>
                            <a:prstDash val="solid"/>
                          </a:ln>
                        </wps:spPr>
                        <wps:bodyPr wrap="square" lIns="0" tIns="0" rIns="0" bIns="0" rtlCol="0">
                          <a:prstTxWarp prst="textNoShape">
                            <a:avLst/>
                          </a:prstTxWarp>
                          <a:noAutofit/>
                        </wps:bodyPr>
                      </wps:wsp>
                      <wps:wsp>
                        <wps:cNvPr id="76" name="Graphic 76"/>
                        <wps:cNvSpPr/>
                        <wps:spPr>
                          <a:xfrm>
                            <a:off x="571817" y="1832927"/>
                            <a:ext cx="1324610" cy="1132205"/>
                          </a:xfrm>
                          <a:custGeom>
                            <a:avLst/>
                            <a:gdLst/>
                            <a:ahLst/>
                            <a:cxnLst/>
                            <a:rect l="l" t="t" r="r" b="b"/>
                            <a:pathLst>
                              <a:path w="1324610" h="1132205">
                                <a:moveTo>
                                  <a:pt x="662304" y="0"/>
                                </a:moveTo>
                                <a:lnTo>
                                  <a:pt x="0" y="566038"/>
                                </a:lnTo>
                                <a:lnTo>
                                  <a:pt x="662304" y="1132205"/>
                                </a:lnTo>
                                <a:lnTo>
                                  <a:pt x="1324610" y="566038"/>
                                </a:lnTo>
                                <a:lnTo>
                                  <a:pt x="662304" y="0"/>
                                </a:lnTo>
                                <a:close/>
                              </a:path>
                            </a:pathLst>
                          </a:custGeom>
                          <a:solidFill>
                            <a:srgbClr val="FFFF99"/>
                          </a:solidFill>
                        </wps:spPr>
                        <wps:bodyPr wrap="square" lIns="0" tIns="0" rIns="0" bIns="0" rtlCol="0">
                          <a:prstTxWarp prst="textNoShape">
                            <a:avLst/>
                          </a:prstTxWarp>
                          <a:noAutofit/>
                        </wps:bodyPr>
                      </wps:wsp>
                      <wps:wsp>
                        <wps:cNvPr id="77" name="Graphic 77"/>
                        <wps:cNvSpPr/>
                        <wps:spPr>
                          <a:xfrm>
                            <a:off x="571817" y="1832927"/>
                            <a:ext cx="1324610" cy="1132205"/>
                          </a:xfrm>
                          <a:custGeom>
                            <a:avLst/>
                            <a:gdLst/>
                            <a:ahLst/>
                            <a:cxnLst/>
                            <a:rect l="l" t="t" r="r" b="b"/>
                            <a:pathLst>
                              <a:path w="1324610" h="1132205">
                                <a:moveTo>
                                  <a:pt x="662304" y="0"/>
                                </a:moveTo>
                                <a:lnTo>
                                  <a:pt x="0" y="566038"/>
                                </a:lnTo>
                                <a:lnTo>
                                  <a:pt x="662304" y="1132205"/>
                                </a:lnTo>
                                <a:lnTo>
                                  <a:pt x="1324610" y="566038"/>
                                </a:lnTo>
                                <a:lnTo>
                                  <a:pt x="662304" y="0"/>
                                </a:lnTo>
                                <a:close/>
                              </a:path>
                            </a:pathLst>
                          </a:custGeom>
                          <a:ln w="9525">
                            <a:solidFill>
                              <a:srgbClr val="000000"/>
                            </a:solidFill>
                            <a:prstDash val="solid"/>
                          </a:ln>
                        </wps:spPr>
                        <wps:bodyPr wrap="square" lIns="0" tIns="0" rIns="0" bIns="0" rtlCol="0">
                          <a:prstTxWarp prst="textNoShape">
                            <a:avLst/>
                          </a:prstTxWarp>
                          <a:noAutofit/>
                        </wps:bodyPr>
                      </wps:wsp>
                      <wps:wsp>
                        <wps:cNvPr id="78" name="Graphic 78"/>
                        <wps:cNvSpPr/>
                        <wps:spPr>
                          <a:xfrm>
                            <a:off x="4762" y="2348547"/>
                            <a:ext cx="353695" cy="114300"/>
                          </a:xfrm>
                          <a:custGeom>
                            <a:avLst/>
                            <a:gdLst/>
                            <a:ahLst/>
                            <a:cxnLst/>
                            <a:rect l="l" t="t" r="r" b="b"/>
                            <a:pathLst>
                              <a:path w="353695" h="114300">
                                <a:moveTo>
                                  <a:pt x="88392" y="0"/>
                                </a:moveTo>
                                <a:lnTo>
                                  <a:pt x="0" y="57150"/>
                                </a:lnTo>
                                <a:lnTo>
                                  <a:pt x="88392" y="114300"/>
                                </a:lnTo>
                                <a:lnTo>
                                  <a:pt x="88392" y="85725"/>
                                </a:lnTo>
                                <a:lnTo>
                                  <a:pt x="353694" y="85725"/>
                                </a:lnTo>
                                <a:lnTo>
                                  <a:pt x="353694" y="28575"/>
                                </a:lnTo>
                                <a:lnTo>
                                  <a:pt x="88392" y="28575"/>
                                </a:lnTo>
                                <a:lnTo>
                                  <a:pt x="88392" y="0"/>
                                </a:lnTo>
                                <a:close/>
                              </a:path>
                            </a:pathLst>
                          </a:custGeom>
                          <a:solidFill>
                            <a:srgbClr val="99CCFF"/>
                          </a:solidFill>
                        </wps:spPr>
                        <wps:bodyPr wrap="square" lIns="0" tIns="0" rIns="0" bIns="0" rtlCol="0">
                          <a:prstTxWarp prst="textNoShape">
                            <a:avLst/>
                          </a:prstTxWarp>
                          <a:noAutofit/>
                        </wps:bodyPr>
                      </wps:wsp>
                      <wps:wsp>
                        <wps:cNvPr id="79" name="Graphic 79"/>
                        <wps:cNvSpPr/>
                        <wps:spPr>
                          <a:xfrm>
                            <a:off x="4762" y="2348547"/>
                            <a:ext cx="353695" cy="114300"/>
                          </a:xfrm>
                          <a:custGeom>
                            <a:avLst/>
                            <a:gdLst/>
                            <a:ahLst/>
                            <a:cxnLst/>
                            <a:rect l="l" t="t" r="r" b="b"/>
                            <a:pathLst>
                              <a:path w="353695" h="114300">
                                <a:moveTo>
                                  <a:pt x="88392" y="0"/>
                                </a:moveTo>
                                <a:lnTo>
                                  <a:pt x="88392" y="28575"/>
                                </a:lnTo>
                                <a:lnTo>
                                  <a:pt x="353694" y="28575"/>
                                </a:lnTo>
                                <a:lnTo>
                                  <a:pt x="353694" y="85725"/>
                                </a:lnTo>
                                <a:lnTo>
                                  <a:pt x="88392" y="85725"/>
                                </a:lnTo>
                                <a:lnTo>
                                  <a:pt x="88392" y="114300"/>
                                </a:lnTo>
                                <a:lnTo>
                                  <a:pt x="0" y="57150"/>
                                </a:lnTo>
                                <a:lnTo>
                                  <a:pt x="88392" y="0"/>
                                </a:lnTo>
                                <a:close/>
                              </a:path>
                            </a:pathLst>
                          </a:custGeom>
                          <a:ln w="9525">
                            <a:solidFill>
                              <a:srgbClr val="000000"/>
                            </a:solidFill>
                            <a:prstDash val="solid"/>
                          </a:ln>
                        </wps:spPr>
                        <wps:bodyPr wrap="square" lIns="0" tIns="0" rIns="0" bIns="0" rtlCol="0">
                          <a:prstTxWarp prst="textNoShape">
                            <a:avLst/>
                          </a:prstTxWarp>
                          <a:noAutofit/>
                        </wps:bodyPr>
                      </wps:wsp>
                      <wps:wsp>
                        <wps:cNvPr id="80" name="Graphic 80"/>
                        <wps:cNvSpPr/>
                        <wps:spPr>
                          <a:xfrm>
                            <a:off x="1171892" y="3015297"/>
                            <a:ext cx="132080" cy="361315"/>
                          </a:xfrm>
                          <a:custGeom>
                            <a:avLst/>
                            <a:gdLst/>
                            <a:ahLst/>
                            <a:cxnLst/>
                            <a:rect l="l" t="t" r="r" b="b"/>
                            <a:pathLst>
                              <a:path w="132080" h="361315">
                                <a:moveTo>
                                  <a:pt x="99060" y="0"/>
                                </a:moveTo>
                                <a:lnTo>
                                  <a:pt x="33020" y="0"/>
                                </a:lnTo>
                                <a:lnTo>
                                  <a:pt x="33020" y="271017"/>
                                </a:lnTo>
                                <a:lnTo>
                                  <a:pt x="0" y="271017"/>
                                </a:lnTo>
                                <a:lnTo>
                                  <a:pt x="66039" y="361314"/>
                                </a:lnTo>
                                <a:lnTo>
                                  <a:pt x="132079" y="271017"/>
                                </a:lnTo>
                                <a:lnTo>
                                  <a:pt x="99060" y="271017"/>
                                </a:lnTo>
                                <a:lnTo>
                                  <a:pt x="99060" y="0"/>
                                </a:lnTo>
                                <a:close/>
                              </a:path>
                            </a:pathLst>
                          </a:custGeom>
                          <a:solidFill>
                            <a:srgbClr val="99CCFF"/>
                          </a:solidFill>
                        </wps:spPr>
                        <wps:bodyPr wrap="square" lIns="0" tIns="0" rIns="0" bIns="0" rtlCol="0">
                          <a:prstTxWarp prst="textNoShape">
                            <a:avLst/>
                          </a:prstTxWarp>
                          <a:noAutofit/>
                        </wps:bodyPr>
                      </wps:wsp>
                      <wps:wsp>
                        <wps:cNvPr id="81" name="Graphic 81"/>
                        <wps:cNvSpPr/>
                        <wps:spPr>
                          <a:xfrm>
                            <a:off x="1171892" y="3015297"/>
                            <a:ext cx="132080" cy="361315"/>
                          </a:xfrm>
                          <a:custGeom>
                            <a:avLst/>
                            <a:gdLst/>
                            <a:ahLst/>
                            <a:cxnLst/>
                            <a:rect l="l" t="t" r="r" b="b"/>
                            <a:pathLst>
                              <a:path w="132080" h="361315">
                                <a:moveTo>
                                  <a:pt x="0" y="271017"/>
                                </a:moveTo>
                                <a:lnTo>
                                  <a:pt x="33020" y="271017"/>
                                </a:lnTo>
                                <a:lnTo>
                                  <a:pt x="33020" y="0"/>
                                </a:lnTo>
                                <a:lnTo>
                                  <a:pt x="99060" y="0"/>
                                </a:lnTo>
                                <a:lnTo>
                                  <a:pt x="99060" y="271017"/>
                                </a:lnTo>
                                <a:lnTo>
                                  <a:pt x="132079" y="271017"/>
                                </a:lnTo>
                                <a:lnTo>
                                  <a:pt x="66039" y="361314"/>
                                </a:lnTo>
                                <a:lnTo>
                                  <a:pt x="0" y="271017"/>
                                </a:lnTo>
                                <a:close/>
                              </a:path>
                            </a:pathLst>
                          </a:custGeom>
                          <a:ln w="9525">
                            <a:solidFill>
                              <a:srgbClr val="000000"/>
                            </a:solidFill>
                            <a:prstDash val="solid"/>
                          </a:ln>
                        </wps:spPr>
                        <wps:bodyPr wrap="square" lIns="0" tIns="0" rIns="0" bIns="0" rtlCol="0">
                          <a:prstTxWarp prst="textNoShape">
                            <a:avLst/>
                          </a:prstTxWarp>
                          <a:noAutofit/>
                        </wps:bodyPr>
                      </wps:wsp>
                      <wps:wsp>
                        <wps:cNvPr id="82" name="Textbox 82"/>
                        <wps:cNvSpPr txBox="1"/>
                        <wps:spPr>
                          <a:xfrm>
                            <a:off x="189166" y="483342"/>
                            <a:ext cx="2212340" cy="580390"/>
                          </a:xfrm>
                          <a:prstGeom prst="rect">
                            <a:avLst/>
                          </a:prstGeom>
                        </wps:spPr>
                        <wps:txbx>
                          <w:txbxContent>
                            <w:p w14:paraId="09E76584" w14:textId="77777777" w:rsidR="0081192E" w:rsidRDefault="00A65CA4">
                              <w:pPr>
                                <w:ind w:right="18"/>
                                <w:rPr>
                                  <w:sz w:val="20"/>
                                </w:rPr>
                              </w:pPr>
                              <w:r>
                                <w:rPr>
                                  <w:sz w:val="20"/>
                                </w:rPr>
                                <w:t>Authorising manager reviews claim, ensuring</w:t>
                              </w:r>
                              <w:r>
                                <w:rPr>
                                  <w:spacing w:val="-14"/>
                                  <w:sz w:val="20"/>
                                </w:rPr>
                                <w:t xml:space="preserve"> </w:t>
                              </w:r>
                              <w:r>
                                <w:rPr>
                                  <w:sz w:val="20"/>
                                </w:rPr>
                                <w:t>supporting</w:t>
                              </w:r>
                              <w:r>
                                <w:rPr>
                                  <w:spacing w:val="-14"/>
                                  <w:sz w:val="20"/>
                                </w:rPr>
                                <w:t xml:space="preserve"> </w:t>
                              </w:r>
                              <w:r>
                                <w:rPr>
                                  <w:sz w:val="20"/>
                                </w:rPr>
                                <w:t>documentation</w:t>
                              </w:r>
                              <w:r>
                                <w:rPr>
                                  <w:spacing w:val="-14"/>
                                  <w:sz w:val="20"/>
                                </w:rPr>
                                <w:t xml:space="preserve"> </w:t>
                              </w:r>
                              <w:r>
                                <w:rPr>
                                  <w:sz w:val="20"/>
                                </w:rPr>
                                <w:t>still in date and that journeys were authorised and completed as claimed.</w:t>
                              </w:r>
                            </w:p>
                          </w:txbxContent>
                        </wps:txbx>
                        <wps:bodyPr wrap="square" lIns="0" tIns="0" rIns="0" bIns="0" rtlCol="0">
                          <a:noAutofit/>
                        </wps:bodyPr>
                      </wps:wsp>
                      <wps:wsp>
                        <wps:cNvPr id="83" name="Textbox 83"/>
                        <wps:cNvSpPr txBox="1"/>
                        <wps:spPr>
                          <a:xfrm>
                            <a:off x="154114" y="2048871"/>
                            <a:ext cx="174625" cy="141605"/>
                          </a:xfrm>
                          <a:prstGeom prst="rect">
                            <a:avLst/>
                          </a:prstGeom>
                        </wps:spPr>
                        <wps:txbx>
                          <w:txbxContent>
                            <w:p w14:paraId="41065724" w14:textId="77777777" w:rsidR="0081192E" w:rsidRDefault="00A65CA4">
                              <w:pPr>
                                <w:spacing w:line="223" w:lineRule="exact"/>
                                <w:rPr>
                                  <w:sz w:val="20"/>
                                </w:rPr>
                              </w:pPr>
                              <w:r>
                                <w:rPr>
                                  <w:spacing w:val="-5"/>
                                  <w:sz w:val="20"/>
                                </w:rPr>
                                <w:t>No</w:t>
                              </w:r>
                            </w:p>
                          </w:txbxContent>
                        </wps:txbx>
                        <wps:bodyPr wrap="square" lIns="0" tIns="0" rIns="0" bIns="0" rtlCol="0">
                          <a:noAutofit/>
                        </wps:bodyPr>
                      </wps:wsp>
                      <wps:wsp>
                        <wps:cNvPr id="84" name="Textbox 84"/>
                        <wps:cNvSpPr txBox="1"/>
                        <wps:spPr>
                          <a:xfrm>
                            <a:off x="952690" y="2146407"/>
                            <a:ext cx="569595" cy="434340"/>
                          </a:xfrm>
                          <a:prstGeom prst="rect">
                            <a:avLst/>
                          </a:prstGeom>
                        </wps:spPr>
                        <wps:txbx>
                          <w:txbxContent>
                            <w:p w14:paraId="4914D6BE" w14:textId="77777777" w:rsidR="0081192E" w:rsidRDefault="00A65CA4">
                              <w:pPr>
                                <w:ind w:right="18"/>
                                <w:rPr>
                                  <w:sz w:val="20"/>
                                </w:rPr>
                              </w:pPr>
                              <w:r>
                                <w:rPr>
                                  <w:sz w:val="20"/>
                                </w:rPr>
                                <w:t xml:space="preserve">Is claim valid and </w:t>
                              </w:r>
                              <w:r>
                                <w:rPr>
                                  <w:spacing w:val="-2"/>
                                  <w:sz w:val="20"/>
                                </w:rPr>
                                <w:t>accurate?</w:t>
                              </w:r>
                            </w:p>
                          </w:txbxContent>
                        </wps:txbx>
                        <wps:bodyPr wrap="square" lIns="0" tIns="0" rIns="0" bIns="0" rtlCol="0">
                          <a:noAutofit/>
                        </wps:bodyPr>
                      </wps:wsp>
                      <wps:wsp>
                        <wps:cNvPr id="85" name="Textbox 85"/>
                        <wps:cNvSpPr txBox="1"/>
                        <wps:spPr>
                          <a:xfrm>
                            <a:off x="1431480" y="3105003"/>
                            <a:ext cx="230504" cy="141605"/>
                          </a:xfrm>
                          <a:prstGeom prst="rect">
                            <a:avLst/>
                          </a:prstGeom>
                        </wps:spPr>
                        <wps:txbx>
                          <w:txbxContent>
                            <w:p w14:paraId="0B9F3E77" w14:textId="77777777" w:rsidR="0081192E" w:rsidRDefault="00A65CA4">
                              <w:pPr>
                                <w:spacing w:line="223" w:lineRule="exact"/>
                                <w:rPr>
                                  <w:sz w:val="20"/>
                                </w:rPr>
                              </w:pPr>
                              <w:r>
                                <w:rPr>
                                  <w:spacing w:val="-5"/>
                                  <w:sz w:val="20"/>
                                </w:rPr>
                                <w:t>Yes</w:t>
                              </w:r>
                            </w:p>
                          </w:txbxContent>
                        </wps:txbx>
                        <wps:bodyPr wrap="square" lIns="0" tIns="0" rIns="0" bIns="0" rtlCol="0">
                          <a:noAutofit/>
                        </wps:bodyPr>
                      </wps:wsp>
                    </wpg:wgp>
                  </a:graphicData>
                </a:graphic>
              </wp:anchor>
            </w:drawing>
          </mc:Choice>
          <mc:Fallback>
            <w:pict>
              <v:group w14:anchorId="04F7FB96" id="Group 69" o:spid="_x0000_s1048" style="position:absolute;left:0;text-align:left;margin-left:226.45pt;margin-top:101.2pt;width:205.8pt;height:266.25pt;z-index:15747584;mso-wrap-distance-left:0;mso-wrap-distance-right:0;mso-position-horizontal-relative:page" coordsize="26136,3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">
                <v:shape id="Graphic 70" o:spid="_x0000_s1049" style="position:absolute;left:473;top:3844;width:25615;height:10116;visibility:visible;mso-wrap-style:square;v-text-anchor:top" coordsize="2561590,1011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" path="m2392934,l168656,,123795,6018,83500,23005,49371,49355,23010,83462,6019,123722,,168528,,843026r6019,44806l23010,928092r26361,34107l83500,988549r40295,16987l168656,1011554r2224278,l2437794,1005536r40295,-16987l2512218,962199r26361,-34107l2555570,887832r6020,-44806l2561590,168528r-6020,-44806l2538579,83462,2512218,49355,2478089,23005,2437794,6018,2392934,xe" fillcolor="#9cf" stroked="f">
                  <v:path arrowok="t"/>
                </v:shape>
                <v:shape id="Graphic 71" o:spid="_x0000_s1050" style="position:absolute;left:473;top:3844;width:25615;height:10116;visibility:visible;mso-wrap-style:square;v-text-anchor:top" coordsize="2561590,1011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" path="m168656,l123795,6018,83500,23005,49371,49355,23010,83462,6019,123722,,168528,,843026r6019,44806l23010,928092r26361,34107l83500,988549r40295,16987l168656,1011554r2224278,l2437794,1005536r40295,-16987l2512218,962199r26361,-34107l2555570,887832r6020,-44806l2561590,168528r-6020,-44806l2538579,83462,2512218,49355,2478089,23005,2437794,6018,2392934,,168656,xe" filled="f">
                  <v:path arrowok="t"/>
                </v:shape>
                <v:shape id="Graphic 72" o:spid="_x0000_s1051" style="position:absolute;left:11617;top:47;width:1327;height:3620;visibility:visible;mso-wrap-style:square;v-text-anchor:top" coordsize="132715,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" path="m99568,l33147,r,271399l,271399r66294,90551l132714,271399r-33146,l99568,xe" fillcolor="#9cf" stroked="f">
                  <v:path arrowok="t"/>
                </v:shape>
                <v:shape id="Graphic 73" o:spid="_x0000_s1052" style="position:absolute;left:11617;top:47;width:1327;height:3620;visibility:visible;mso-wrap-style:square;v-text-anchor:top" coordsize="132715,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" path="m,271399r33147,l33147,,99568,r,271399l132714,271399,66294,361950,,271399xe" filled="f">
                  <v:path arrowok="t"/>
                </v:shape>
                <v:shape id="Graphic 74" o:spid="_x0000_s1053" style="position:absolute;left:11820;top:14239;width:1314;height:3614;visibility:visible;mso-wrap-style:square;v-text-anchor:top" coordsize="13144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" path="m98551,l32892,r,271018l,271018r65786,90297l131444,271018r-32893,l98551,xe" fillcolor="#9cf" stroked="f">
                  <v:path arrowok="t"/>
                </v:shape>
                <v:shape id="Graphic 75" o:spid="_x0000_s1054" style="position:absolute;left:11820;top:14239;width:1314;height:3614;visibility:visible;mso-wrap-style:square;v-text-anchor:top" coordsize="13144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" path="m,271018r32892,l32892,,98551,r,271018l131444,271018,65786,361315,,271018xe" filled="f">
                  <v:path arrowok="t"/>
                </v:shape>
                <v:shape id="Graphic 76" o:spid="_x0000_s1055" style="position:absolute;left:5718;top:18329;width:13246;height:11322;visibility:visible;mso-wrap-style:square;v-text-anchor:top" coordsize="1324610,113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" path="m662304,l,566038r662304,566167l1324610,566038,662304,xe" fillcolor="#ff9" stroked="f">
                  <v:path arrowok="t"/>
                </v:shape>
                <v:shape id="Graphic 77" o:spid="_x0000_s1056" style="position:absolute;left:5718;top:18329;width:13246;height:11322;visibility:visible;mso-wrap-style:square;v-text-anchor:top" coordsize="1324610,113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" path="m662304,l,566038r662304,566167l1324610,566038,662304,xe" filled="f">
                  <v:path arrowok="t"/>
                </v:shape>
                <v:shape id="Graphic 78" o:spid="_x0000_s1057" style="position:absolute;left:47;top:23485;width:3537;height:1143;visibility:visible;mso-wrap-style:square;v-text-anchor:top" coordsize="35369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" path="m88392,l,57150r88392,57150l88392,85725r265302,l353694,28575r-265302,l88392,xe" fillcolor="#9cf" stroked="f">
                  <v:path arrowok="t"/>
                </v:shape>
                <v:shape id="Graphic 79" o:spid="_x0000_s1058" style="position:absolute;left:47;top:23485;width:3537;height:1143;visibility:visible;mso-wrap-style:square;v-text-anchor:top" coordsize="35369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" path="m88392,r,28575l353694,28575r,57150l88392,85725r,28575l,57150,88392,xe" filled="f">
                  <v:path arrowok="t"/>
                </v:shape>
                <v:shape id="Graphic 80" o:spid="_x0000_s1059" style="position:absolute;left:11718;top:30152;width:1321;height:3614;visibility:visible;mso-wrap-style:square;v-text-anchor:top" coordsize="13208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" path="m99060,l33020,r,271017l,271017r66039,90297l132079,271017r-33019,l99060,xe" fillcolor="#9cf" stroked="f">
                  <v:path arrowok="t"/>
                </v:shape>
                <v:shape id="Graphic 81" o:spid="_x0000_s1060" style="position:absolute;left:11718;top:30152;width:1321;height:3614;visibility:visible;mso-wrap-style:square;v-text-anchor:top" coordsize="13208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" path="m,271017r33020,l33020,,99060,r,271017l132079,271017,66039,361314,,271017xe" filled="f">
                  <v:path arrowok="t"/>
                </v:shape>
                <v:shape id="Textbox 82" o:spid="_x0000_s1061" type="#_x0000_t202" style="position:absolute;left:1891;top:4833;width:22124;height:5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09E76584" w14:textId="77777777" w:rsidR="0081192E" w:rsidRDefault="00A65CA4">
                        <w:pPr>
                          <w:ind w:right="18"/>
                          <w:rPr>
                            <w:sz w:val="20"/>
                          </w:rPr>
                        </w:pPr>
                        <w:r>
                          <w:rPr>
                            <w:sz w:val="20"/>
                          </w:rPr>
                          <w:t>Authorising manager reviews claim, ensuring</w:t>
                        </w:r>
                        <w:r>
                          <w:rPr>
                            <w:spacing w:val="-14"/>
                            <w:sz w:val="20"/>
                          </w:rPr>
                          <w:t xml:space="preserve"> </w:t>
                        </w:r>
                        <w:r>
                          <w:rPr>
                            <w:sz w:val="20"/>
                          </w:rPr>
                          <w:t>supporting</w:t>
                        </w:r>
                        <w:r>
                          <w:rPr>
                            <w:spacing w:val="-14"/>
                            <w:sz w:val="20"/>
                          </w:rPr>
                          <w:t xml:space="preserve"> </w:t>
                        </w:r>
                        <w:r>
                          <w:rPr>
                            <w:sz w:val="20"/>
                          </w:rPr>
                          <w:t>documentation</w:t>
                        </w:r>
                        <w:r>
                          <w:rPr>
                            <w:spacing w:val="-14"/>
                            <w:sz w:val="20"/>
                          </w:rPr>
                          <w:t xml:space="preserve"> </w:t>
                        </w:r>
                        <w:r>
                          <w:rPr>
                            <w:sz w:val="20"/>
                          </w:rPr>
                          <w:t>still in date and that journeys were authorised and completed as claimed.</w:t>
                        </w:r>
                      </w:p>
                    </w:txbxContent>
                  </v:textbox>
                </v:shape>
                <v:shape id="Textbox 83" o:spid="_x0000_s1062" type="#_x0000_t202" style="position:absolute;left:1541;top:20488;width:1746;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41065724" w14:textId="77777777" w:rsidR="0081192E" w:rsidRDefault="00A65CA4">
                        <w:pPr>
                          <w:spacing w:line="223" w:lineRule="exact"/>
                          <w:rPr>
                            <w:sz w:val="20"/>
                          </w:rPr>
                        </w:pPr>
                        <w:r>
                          <w:rPr>
                            <w:spacing w:val="-5"/>
                            <w:sz w:val="20"/>
                          </w:rPr>
                          <w:t>No</w:t>
                        </w:r>
                      </w:p>
                    </w:txbxContent>
                  </v:textbox>
                </v:shape>
                <v:shape id="Textbox 84" o:spid="_x0000_s1063" type="#_x0000_t202" style="position:absolute;left:9526;top:21464;width:5696;height:4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4914D6BE" w14:textId="77777777" w:rsidR="0081192E" w:rsidRDefault="00A65CA4">
                        <w:pPr>
                          <w:ind w:right="18"/>
                          <w:rPr>
                            <w:sz w:val="20"/>
                          </w:rPr>
                        </w:pPr>
                        <w:r>
                          <w:rPr>
                            <w:sz w:val="20"/>
                          </w:rPr>
                          <w:t xml:space="preserve">Is claim valid and </w:t>
                        </w:r>
                        <w:r>
                          <w:rPr>
                            <w:spacing w:val="-2"/>
                            <w:sz w:val="20"/>
                          </w:rPr>
                          <w:t>accurate?</w:t>
                        </w:r>
                      </w:p>
                    </w:txbxContent>
                  </v:textbox>
                </v:shape>
                <v:shape id="Textbox 85" o:spid="_x0000_s1064" type="#_x0000_t202" style="position:absolute;left:14314;top:31050;width:2305;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0B9F3E77" w14:textId="77777777" w:rsidR="0081192E" w:rsidRDefault="00A65CA4">
                        <w:pPr>
                          <w:spacing w:line="223" w:lineRule="exact"/>
                          <w:rPr>
                            <w:sz w:val="20"/>
                          </w:rPr>
                        </w:pPr>
                        <w:r>
                          <w:rPr>
                            <w:spacing w:val="-5"/>
                            <w:sz w:val="20"/>
                          </w:rPr>
                          <w:t>Yes</w:t>
                        </w:r>
                      </w:p>
                    </w:txbxContent>
                  </v:textbox>
                </v:shape>
                <w10:wrap anchorx="page"/>
              </v:group>
            </w:pict>
          </mc:Fallback>
        </mc:AlternateContent>
      </w:r>
      <w:r>
        <w:rPr>
          <w:noProof/>
        </w:rPr>
        <mc:AlternateContent>
          <mc:Choice Requires="wpg">
            <w:drawing>
              <wp:anchor distT="0" distB="0" distL="0" distR="0" simplePos="0" relativeHeight="15748096" behindDoc="0" locked="0" layoutInCell="1" allowOverlap="1" wp14:anchorId="6E34B893" wp14:editId="7799DDCE">
                <wp:simplePos x="0" y="0"/>
                <wp:positionH relativeFrom="page">
                  <wp:posOffset>1387792</wp:posOffset>
                </wp:positionH>
                <wp:positionV relativeFrom="page">
                  <wp:posOffset>3316287</wp:posOffset>
                </wp:positionV>
                <wp:extent cx="1181735" cy="123952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1735" cy="1239520"/>
                          <a:chOff x="0" y="0"/>
                          <a:chExt cx="1181735" cy="1239520"/>
                        </a:xfrm>
                      </wpg:grpSpPr>
                      <wps:wsp>
                        <wps:cNvPr id="87" name="Graphic 87"/>
                        <wps:cNvSpPr/>
                        <wps:spPr>
                          <a:xfrm>
                            <a:off x="4762" y="4762"/>
                            <a:ext cx="1172210" cy="1229995"/>
                          </a:xfrm>
                          <a:custGeom>
                            <a:avLst/>
                            <a:gdLst/>
                            <a:ahLst/>
                            <a:cxnLst/>
                            <a:rect l="l" t="t" r="r" b="b"/>
                            <a:pathLst>
                              <a:path w="1172210" h="1229995">
                                <a:moveTo>
                                  <a:pt x="976883" y="0"/>
                                </a:moveTo>
                                <a:lnTo>
                                  <a:pt x="195325" y="0"/>
                                </a:lnTo>
                                <a:lnTo>
                                  <a:pt x="150556" y="5161"/>
                                </a:lnTo>
                                <a:lnTo>
                                  <a:pt x="109449" y="19862"/>
                                </a:lnTo>
                                <a:lnTo>
                                  <a:pt x="73181" y="42927"/>
                                </a:lnTo>
                                <a:lnTo>
                                  <a:pt x="42927" y="73181"/>
                                </a:lnTo>
                                <a:lnTo>
                                  <a:pt x="19862" y="109449"/>
                                </a:lnTo>
                                <a:lnTo>
                                  <a:pt x="5161" y="150556"/>
                                </a:lnTo>
                                <a:lnTo>
                                  <a:pt x="0" y="195325"/>
                                </a:lnTo>
                                <a:lnTo>
                                  <a:pt x="0" y="1034668"/>
                                </a:lnTo>
                                <a:lnTo>
                                  <a:pt x="5161" y="1079438"/>
                                </a:lnTo>
                                <a:lnTo>
                                  <a:pt x="19862" y="1120545"/>
                                </a:lnTo>
                                <a:lnTo>
                                  <a:pt x="42927" y="1156813"/>
                                </a:lnTo>
                                <a:lnTo>
                                  <a:pt x="73181" y="1187067"/>
                                </a:lnTo>
                                <a:lnTo>
                                  <a:pt x="109449" y="1210132"/>
                                </a:lnTo>
                                <a:lnTo>
                                  <a:pt x="150556" y="1224833"/>
                                </a:lnTo>
                                <a:lnTo>
                                  <a:pt x="195325" y="1229994"/>
                                </a:lnTo>
                                <a:lnTo>
                                  <a:pt x="976883" y="1229994"/>
                                </a:lnTo>
                                <a:lnTo>
                                  <a:pt x="1021653" y="1224833"/>
                                </a:lnTo>
                                <a:lnTo>
                                  <a:pt x="1062760" y="1210132"/>
                                </a:lnTo>
                                <a:lnTo>
                                  <a:pt x="1099028" y="1187067"/>
                                </a:lnTo>
                                <a:lnTo>
                                  <a:pt x="1129282" y="1156813"/>
                                </a:lnTo>
                                <a:lnTo>
                                  <a:pt x="1152347" y="1120545"/>
                                </a:lnTo>
                                <a:lnTo>
                                  <a:pt x="1167048" y="1079438"/>
                                </a:lnTo>
                                <a:lnTo>
                                  <a:pt x="1172209" y="1034668"/>
                                </a:lnTo>
                                <a:lnTo>
                                  <a:pt x="1172209" y="195325"/>
                                </a:lnTo>
                                <a:lnTo>
                                  <a:pt x="1167048" y="150556"/>
                                </a:lnTo>
                                <a:lnTo>
                                  <a:pt x="1152347" y="109449"/>
                                </a:lnTo>
                                <a:lnTo>
                                  <a:pt x="1129282" y="73181"/>
                                </a:lnTo>
                                <a:lnTo>
                                  <a:pt x="1099028" y="42927"/>
                                </a:lnTo>
                                <a:lnTo>
                                  <a:pt x="1062760" y="19862"/>
                                </a:lnTo>
                                <a:lnTo>
                                  <a:pt x="1021653" y="5161"/>
                                </a:lnTo>
                                <a:lnTo>
                                  <a:pt x="976883" y="0"/>
                                </a:lnTo>
                                <a:close/>
                              </a:path>
                            </a:pathLst>
                          </a:custGeom>
                          <a:solidFill>
                            <a:srgbClr val="99CCFF"/>
                          </a:solidFill>
                        </wps:spPr>
                        <wps:bodyPr wrap="square" lIns="0" tIns="0" rIns="0" bIns="0" rtlCol="0">
                          <a:prstTxWarp prst="textNoShape">
                            <a:avLst/>
                          </a:prstTxWarp>
                          <a:noAutofit/>
                        </wps:bodyPr>
                      </wps:wsp>
                      <wps:wsp>
                        <wps:cNvPr id="88" name="Graphic 88"/>
                        <wps:cNvSpPr/>
                        <wps:spPr>
                          <a:xfrm>
                            <a:off x="4762" y="4762"/>
                            <a:ext cx="1172210" cy="1229995"/>
                          </a:xfrm>
                          <a:custGeom>
                            <a:avLst/>
                            <a:gdLst/>
                            <a:ahLst/>
                            <a:cxnLst/>
                            <a:rect l="l" t="t" r="r" b="b"/>
                            <a:pathLst>
                              <a:path w="1172210" h="1229995">
                                <a:moveTo>
                                  <a:pt x="195325" y="0"/>
                                </a:moveTo>
                                <a:lnTo>
                                  <a:pt x="150556" y="5161"/>
                                </a:lnTo>
                                <a:lnTo>
                                  <a:pt x="109449" y="19862"/>
                                </a:lnTo>
                                <a:lnTo>
                                  <a:pt x="73181" y="42927"/>
                                </a:lnTo>
                                <a:lnTo>
                                  <a:pt x="42927" y="73181"/>
                                </a:lnTo>
                                <a:lnTo>
                                  <a:pt x="19862" y="109449"/>
                                </a:lnTo>
                                <a:lnTo>
                                  <a:pt x="5161" y="150556"/>
                                </a:lnTo>
                                <a:lnTo>
                                  <a:pt x="0" y="195325"/>
                                </a:lnTo>
                                <a:lnTo>
                                  <a:pt x="0" y="1034668"/>
                                </a:lnTo>
                                <a:lnTo>
                                  <a:pt x="5161" y="1079438"/>
                                </a:lnTo>
                                <a:lnTo>
                                  <a:pt x="19862" y="1120545"/>
                                </a:lnTo>
                                <a:lnTo>
                                  <a:pt x="42927" y="1156813"/>
                                </a:lnTo>
                                <a:lnTo>
                                  <a:pt x="73181" y="1187067"/>
                                </a:lnTo>
                                <a:lnTo>
                                  <a:pt x="109449" y="1210132"/>
                                </a:lnTo>
                                <a:lnTo>
                                  <a:pt x="150556" y="1224833"/>
                                </a:lnTo>
                                <a:lnTo>
                                  <a:pt x="195325" y="1229994"/>
                                </a:lnTo>
                                <a:lnTo>
                                  <a:pt x="976883" y="1229994"/>
                                </a:lnTo>
                                <a:lnTo>
                                  <a:pt x="1021653" y="1224833"/>
                                </a:lnTo>
                                <a:lnTo>
                                  <a:pt x="1062760" y="1210132"/>
                                </a:lnTo>
                                <a:lnTo>
                                  <a:pt x="1099028" y="1187067"/>
                                </a:lnTo>
                                <a:lnTo>
                                  <a:pt x="1129282" y="1156813"/>
                                </a:lnTo>
                                <a:lnTo>
                                  <a:pt x="1152347" y="1120545"/>
                                </a:lnTo>
                                <a:lnTo>
                                  <a:pt x="1167048" y="1079438"/>
                                </a:lnTo>
                                <a:lnTo>
                                  <a:pt x="1172209" y="1034668"/>
                                </a:lnTo>
                                <a:lnTo>
                                  <a:pt x="1172209" y="195325"/>
                                </a:lnTo>
                                <a:lnTo>
                                  <a:pt x="1167048" y="150556"/>
                                </a:lnTo>
                                <a:lnTo>
                                  <a:pt x="1152347" y="109449"/>
                                </a:lnTo>
                                <a:lnTo>
                                  <a:pt x="1129282" y="73181"/>
                                </a:lnTo>
                                <a:lnTo>
                                  <a:pt x="1099028" y="42927"/>
                                </a:lnTo>
                                <a:lnTo>
                                  <a:pt x="1062760" y="19862"/>
                                </a:lnTo>
                                <a:lnTo>
                                  <a:pt x="1021653" y="5161"/>
                                </a:lnTo>
                                <a:lnTo>
                                  <a:pt x="976883" y="0"/>
                                </a:lnTo>
                                <a:lnTo>
                                  <a:pt x="195325" y="0"/>
                                </a:lnTo>
                                <a:close/>
                              </a:path>
                            </a:pathLst>
                          </a:custGeom>
                          <a:ln w="9525">
                            <a:solidFill>
                              <a:srgbClr val="000000"/>
                            </a:solidFill>
                            <a:prstDash val="solid"/>
                          </a:ln>
                        </wps:spPr>
                        <wps:bodyPr wrap="square" lIns="0" tIns="0" rIns="0" bIns="0" rtlCol="0">
                          <a:prstTxWarp prst="textNoShape">
                            <a:avLst/>
                          </a:prstTxWarp>
                          <a:noAutofit/>
                        </wps:bodyPr>
                      </wps:wsp>
                      <wps:wsp>
                        <wps:cNvPr id="89" name="Textbox 89"/>
                        <wps:cNvSpPr txBox="1"/>
                        <wps:spPr>
                          <a:xfrm>
                            <a:off x="0" y="0"/>
                            <a:ext cx="1181735" cy="1239520"/>
                          </a:xfrm>
                          <a:prstGeom prst="rect">
                            <a:avLst/>
                          </a:prstGeom>
                        </wps:spPr>
                        <wps:txbx>
                          <w:txbxContent>
                            <w:p w14:paraId="71315C6E" w14:textId="77777777" w:rsidR="0081192E" w:rsidRDefault="00A65CA4">
                              <w:pPr>
                                <w:spacing w:before="163"/>
                                <w:ind w:left="236" w:right="469"/>
                                <w:rPr>
                                  <w:sz w:val="20"/>
                                </w:rPr>
                              </w:pPr>
                              <w:r>
                                <w:rPr>
                                  <w:sz w:val="20"/>
                                </w:rPr>
                                <w:t>Claim is returned to employee</w:t>
                              </w:r>
                              <w:r>
                                <w:rPr>
                                  <w:spacing w:val="-14"/>
                                  <w:sz w:val="20"/>
                                </w:rPr>
                                <w:t xml:space="preserve"> </w:t>
                              </w:r>
                              <w:r>
                                <w:rPr>
                                  <w:sz w:val="20"/>
                                </w:rPr>
                                <w:t xml:space="preserve">for </w:t>
                              </w:r>
                              <w:r>
                                <w:rPr>
                                  <w:spacing w:val="-2"/>
                                  <w:sz w:val="20"/>
                                </w:rPr>
                                <w:t xml:space="preserve">amendment </w:t>
                              </w:r>
                              <w:r>
                                <w:rPr>
                                  <w:sz w:val="20"/>
                                </w:rPr>
                                <w:t xml:space="preserve">and re- </w:t>
                              </w:r>
                              <w:r>
                                <w:rPr>
                                  <w:spacing w:val="-2"/>
                                  <w:sz w:val="20"/>
                                </w:rPr>
                                <w:t>submission.</w:t>
                              </w:r>
                            </w:p>
                          </w:txbxContent>
                        </wps:txbx>
                        <wps:bodyPr wrap="square" lIns="0" tIns="0" rIns="0" bIns="0" rtlCol="0">
                          <a:noAutofit/>
                        </wps:bodyPr>
                      </wps:wsp>
                    </wpg:wgp>
                  </a:graphicData>
                </a:graphic>
              </wp:anchor>
            </w:drawing>
          </mc:Choice>
          <mc:Fallback>
            <w:pict>
              <v:group w14:anchorId="6E34B893" id="Group 86" o:spid="_x0000_s1065" style="position:absolute;left:0;text-align:left;margin-left:109.25pt;margin-top:261.1pt;width:93.05pt;height:97.6pt;z-index:15748096;mso-wrap-distance-left:0;mso-wrap-distance-right:0;mso-position-horizontal-relative:page;mso-position-vertical-relative:page" coordsize="11817,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">
                <v:shape id="Graphic 87" o:spid="_x0000_s1066" style="position:absolute;left:47;top:47;width:11722;height:12300;visibility:visible;mso-wrap-style:square;v-text-anchor:top" coordsize="1172210,1229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" path="m976883,l195325,,150556,5161,109449,19862,73181,42927,42927,73181,19862,109449,5161,150556,,195325r,839343l5161,1079438r14701,41107l42927,1156813r30254,30254l109449,1210132r41107,14701l195325,1229994r781558,l1021653,1224833r41107,-14701l1099028,1187067r30254,-30254l1152347,1120545r14701,-41107l1172209,1034668r,-839343l1167048,150556r-14701,-41107l1129282,73181,1099028,42927,1062760,19862,1021653,5161,976883,xe" fillcolor="#9cf" stroked="f">
                  <v:path arrowok="t"/>
                </v:shape>
                <v:shape id="Graphic 88" o:spid="_x0000_s1067" style="position:absolute;left:47;top:47;width:11722;height:12300;visibility:visible;mso-wrap-style:square;v-text-anchor:top" coordsize="1172210,1229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" path="m195325,l150556,5161,109449,19862,73181,42927,42927,73181,19862,109449,5161,150556,,195325r,839343l5161,1079438r14701,41107l42927,1156813r30254,30254l109449,1210132r41107,14701l195325,1229994r781558,l1021653,1224833r41107,-14701l1099028,1187067r30254,-30254l1152347,1120545r14701,-41107l1172209,1034668r,-839343l1167048,150556r-14701,-41107l1129282,73181,1099028,42927,1062760,19862,1021653,5161,976883,,195325,xe" filled="f">
                  <v:path arrowok="t"/>
                </v:shape>
                <v:shape id="Textbox 89" o:spid="_x0000_s1068" type="#_x0000_t202" style="position:absolute;width:11817;height:1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71315C6E" w14:textId="77777777" w:rsidR="0081192E" w:rsidRDefault="00A65CA4">
                        <w:pPr>
                          <w:spacing w:before="163"/>
                          <w:ind w:left="236" w:right="469"/>
                          <w:rPr>
                            <w:sz w:val="20"/>
                          </w:rPr>
                        </w:pPr>
                        <w:r>
                          <w:rPr>
                            <w:sz w:val="20"/>
                          </w:rPr>
                          <w:t>Claim is returned to employee</w:t>
                        </w:r>
                        <w:r>
                          <w:rPr>
                            <w:spacing w:val="-14"/>
                            <w:sz w:val="20"/>
                          </w:rPr>
                          <w:t xml:space="preserve"> </w:t>
                        </w:r>
                        <w:r>
                          <w:rPr>
                            <w:sz w:val="20"/>
                          </w:rPr>
                          <w:t xml:space="preserve">for </w:t>
                        </w:r>
                        <w:r>
                          <w:rPr>
                            <w:spacing w:val="-2"/>
                            <w:sz w:val="20"/>
                          </w:rPr>
                          <w:t xml:space="preserve">amendment </w:t>
                        </w:r>
                        <w:r>
                          <w:rPr>
                            <w:sz w:val="20"/>
                          </w:rPr>
                          <w:t xml:space="preserve">and re- </w:t>
                        </w:r>
                        <w:r>
                          <w:rPr>
                            <w:spacing w:val="-2"/>
                            <w:sz w:val="20"/>
                          </w:rPr>
                          <w:t>submission.</w:t>
                        </w:r>
                      </w:p>
                    </w:txbxContent>
                  </v:textbox>
                </v:shape>
                <w10:wrap anchorx="page" anchory="page"/>
              </v:group>
            </w:pict>
          </mc:Fallback>
        </mc:AlternateContent>
      </w:r>
      <w:r>
        <w:rPr>
          <w:noProof/>
        </w:rPr>
        <mc:AlternateContent>
          <mc:Choice Requires="wpg">
            <w:drawing>
              <wp:anchor distT="0" distB="0" distL="0" distR="0" simplePos="0" relativeHeight="15748608" behindDoc="0" locked="0" layoutInCell="1" allowOverlap="1" wp14:anchorId="64DF1228" wp14:editId="5CC87F24">
                <wp:simplePos x="0" y="0"/>
                <wp:positionH relativeFrom="page">
                  <wp:posOffset>1929447</wp:posOffset>
                </wp:positionH>
                <wp:positionV relativeFrom="page">
                  <wp:posOffset>2831782</wp:posOffset>
                </wp:positionV>
                <wp:extent cx="313690" cy="275590"/>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3690" cy="275590"/>
                          <a:chOff x="0" y="0"/>
                          <a:chExt cx="313690" cy="275590"/>
                        </a:xfrm>
                      </wpg:grpSpPr>
                      <wps:wsp>
                        <wps:cNvPr id="91" name="Graphic 91"/>
                        <wps:cNvSpPr/>
                        <wps:spPr>
                          <a:xfrm>
                            <a:off x="4762" y="4762"/>
                            <a:ext cx="304165" cy="266065"/>
                          </a:xfrm>
                          <a:custGeom>
                            <a:avLst/>
                            <a:gdLst/>
                            <a:ahLst/>
                            <a:cxnLst/>
                            <a:rect l="l" t="t" r="r" b="b"/>
                            <a:pathLst>
                              <a:path w="304165" h="266065">
                                <a:moveTo>
                                  <a:pt x="212978" y="0"/>
                                </a:moveTo>
                                <a:lnTo>
                                  <a:pt x="212978" y="35814"/>
                                </a:lnTo>
                                <a:lnTo>
                                  <a:pt x="175006" y="35814"/>
                                </a:lnTo>
                                <a:lnTo>
                                  <a:pt x="119692" y="41626"/>
                                </a:lnTo>
                                <a:lnTo>
                                  <a:pt x="71652" y="57808"/>
                                </a:lnTo>
                                <a:lnTo>
                                  <a:pt x="33767" y="82475"/>
                                </a:lnTo>
                                <a:lnTo>
                                  <a:pt x="8922" y="113745"/>
                                </a:lnTo>
                                <a:lnTo>
                                  <a:pt x="0" y="149733"/>
                                </a:lnTo>
                                <a:lnTo>
                                  <a:pt x="0" y="266065"/>
                                </a:lnTo>
                                <a:lnTo>
                                  <a:pt x="91185" y="266065"/>
                                </a:lnTo>
                                <a:lnTo>
                                  <a:pt x="91185" y="149733"/>
                                </a:lnTo>
                                <a:lnTo>
                                  <a:pt x="97764" y="135778"/>
                                </a:lnTo>
                                <a:lnTo>
                                  <a:pt x="115712" y="124396"/>
                                </a:lnTo>
                                <a:lnTo>
                                  <a:pt x="142353" y="116728"/>
                                </a:lnTo>
                                <a:lnTo>
                                  <a:pt x="175006" y="113919"/>
                                </a:lnTo>
                                <a:lnTo>
                                  <a:pt x="212978" y="113919"/>
                                </a:lnTo>
                                <a:lnTo>
                                  <a:pt x="212978" y="149733"/>
                                </a:lnTo>
                                <a:lnTo>
                                  <a:pt x="304164" y="74930"/>
                                </a:lnTo>
                                <a:lnTo>
                                  <a:pt x="212978" y="0"/>
                                </a:lnTo>
                                <a:close/>
                              </a:path>
                            </a:pathLst>
                          </a:custGeom>
                          <a:solidFill>
                            <a:srgbClr val="99CCFF"/>
                          </a:solidFill>
                        </wps:spPr>
                        <wps:bodyPr wrap="square" lIns="0" tIns="0" rIns="0" bIns="0" rtlCol="0">
                          <a:prstTxWarp prst="textNoShape">
                            <a:avLst/>
                          </a:prstTxWarp>
                          <a:noAutofit/>
                        </wps:bodyPr>
                      </wps:wsp>
                      <wps:wsp>
                        <wps:cNvPr id="92" name="Graphic 92"/>
                        <wps:cNvSpPr/>
                        <wps:spPr>
                          <a:xfrm>
                            <a:off x="4762" y="4762"/>
                            <a:ext cx="304165" cy="266065"/>
                          </a:xfrm>
                          <a:custGeom>
                            <a:avLst/>
                            <a:gdLst/>
                            <a:ahLst/>
                            <a:cxnLst/>
                            <a:rect l="l" t="t" r="r" b="b"/>
                            <a:pathLst>
                              <a:path w="304165" h="266065">
                                <a:moveTo>
                                  <a:pt x="304164" y="74930"/>
                                </a:moveTo>
                                <a:lnTo>
                                  <a:pt x="212978" y="0"/>
                                </a:lnTo>
                                <a:lnTo>
                                  <a:pt x="212978" y="35814"/>
                                </a:lnTo>
                                <a:lnTo>
                                  <a:pt x="175006" y="35814"/>
                                </a:lnTo>
                                <a:lnTo>
                                  <a:pt x="119692" y="41626"/>
                                </a:lnTo>
                                <a:lnTo>
                                  <a:pt x="71652" y="57808"/>
                                </a:lnTo>
                                <a:lnTo>
                                  <a:pt x="33767" y="82475"/>
                                </a:lnTo>
                                <a:lnTo>
                                  <a:pt x="8922" y="113745"/>
                                </a:lnTo>
                                <a:lnTo>
                                  <a:pt x="0" y="149733"/>
                                </a:lnTo>
                                <a:lnTo>
                                  <a:pt x="0" y="266065"/>
                                </a:lnTo>
                                <a:lnTo>
                                  <a:pt x="91185" y="266065"/>
                                </a:lnTo>
                                <a:lnTo>
                                  <a:pt x="91185" y="149733"/>
                                </a:lnTo>
                                <a:lnTo>
                                  <a:pt x="97764" y="135778"/>
                                </a:lnTo>
                                <a:lnTo>
                                  <a:pt x="115712" y="124396"/>
                                </a:lnTo>
                                <a:lnTo>
                                  <a:pt x="142353" y="116728"/>
                                </a:lnTo>
                                <a:lnTo>
                                  <a:pt x="175006" y="113919"/>
                                </a:lnTo>
                                <a:lnTo>
                                  <a:pt x="212978" y="113919"/>
                                </a:lnTo>
                                <a:lnTo>
                                  <a:pt x="212978" y="149733"/>
                                </a:lnTo>
                                <a:lnTo>
                                  <a:pt x="304164" y="7493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B12868" id="Group 90" o:spid="_x0000_s1026" style="position:absolute;margin-left:151.9pt;margin-top:222.95pt;width:24.7pt;height:21.7pt;z-index:15748608;mso-wrap-distance-left:0;mso-wrap-distance-right:0;mso-position-horizontal-relative:page;mso-position-vertical-relative:page" coordsize="31369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">
                <v:shape id="Graphic 91" o:spid="_x0000_s1027" style="position:absolute;left:4762;top:4762;width:304165;height:266065;visibility:visible;mso-wrap-style:square;v-text-anchor:top" coordsize="304165,26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" path="m212978,r,35814l175006,35814r-55314,5812l71652,57808,33767,82475,8922,113745,,149733,,266065r91185,l91185,149733r6579,-13955l115712,124396r26641,-7668l175006,113919r37972,l212978,149733,304164,74930,212978,xe" fillcolor="#9cf" stroked="f">
                  <v:path arrowok="t"/>
                </v:shape>
                <v:shape id="Graphic 92" o:spid="_x0000_s1028" style="position:absolute;left:4762;top:4762;width:304165;height:266065;visibility:visible;mso-wrap-style:square;v-text-anchor:top" coordsize="304165,26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" path="m304164,74930l212978,r,35814l175006,35814r-55314,5812l71652,57808,33767,82475,8922,113745,,149733,,266065r91185,l91185,149733r6579,-13955l115712,124396r26641,-7668l175006,113919r37972,l212978,149733,304164,74930xe" filled="f">
                  <v:path arrowok="t"/>
                </v:shape>
                <w10:wrap anchorx="page" anchory="page"/>
              </v:group>
            </w:pict>
          </mc:Fallback>
        </mc:AlternateContent>
      </w:r>
      <w:r>
        <w:t>APPENDIX</w:t>
      </w:r>
      <w:r>
        <w:rPr>
          <w:spacing w:val="-3"/>
        </w:rPr>
        <w:t xml:space="preserve"> </w:t>
      </w:r>
      <w:r>
        <w:t>D</w:t>
      </w:r>
      <w:r>
        <w:rPr>
          <w:spacing w:val="-2"/>
        </w:rPr>
        <w:t xml:space="preserve"> </w:t>
      </w:r>
      <w:r>
        <w:t>-</w:t>
      </w:r>
      <w:r>
        <w:rPr>
          <w:spacing w:val="-4"/>
        </w:rPr>
        <w:t xml:space="preserve"> </w:t>
      </w:r>
      <w:r>
        <w:t>Flowchart</w:t>
      </w:r>
      <w:r>
        <w:rPr>
          <w:spacing w:val="-3"/>
        </w:rPr>
        <w:t xml:space="preserve"> </w:t>
      </w:r>
      <w:r>
        <w:t>showing</w:t>
      </w:r>
      <w:r>
        <w:rPr>
          <w:spacing w:val="-3"/>
        </w:rPr>
        <w:t xml:space="preserve"> </w:t>
      </w:r>
      <w:r>
        <w:t>process</w:t>
      </w:r>
      <w:r>
        <w:rPr>
          <w:spacing w:val="-3"/>
        </w:rPr>
        <w:t xml:space="preserve"> </w:t>
      </w:r>
      <w:r>
        <w:t>for</w:t>
      </w:r>
      <w:r>
        <w:rPr>
          <w:spacing w:val="-4"/>
        </w:rPr>
        <w:t xml:space="preserve"> </w:t>
      </w:r>
      <w:r>
        <w:t>claiming</w:t>
      </w:r>
      <w:r>
        <w:rPr>
          <w:spacing w:val="-4"/>
        </w:rPr>
        <w:t xml:space="preserve"> </w:t>
      </w:r>
      <w:r>
        <w:rPr>
          <w:spacing w:val="-2"/>
        </w:rPr>
        <w:t>expenses</w:t>
      </w:r>
    </w:p>
    <w:p w14:paraId="01A273A6" w14:textId="77777777" w:rsidR="0081192E" w:rsidRDefault="0081192E">
      <w:pPr>
        <w:pStyle w:val="BodyText"/>
        <w:rPr>
          <w:sz w:val="20"/>
        </w:rPr>
      </w:pPr>
    </w:p>
    <w:p w14:paraId="503B6040" w14:textId="77777777" w:rsidR="0081192E" w:rsidRDefault="00A65CA4">
      <w:pPr>
        <w:pStyle w:val="BodyText"/>
        <w:spacing w:before="89"/>
        <w:rPr>
          <w:sz w:val="20"/>
        </w:rPr>
      </w:pPr>
      <w:r>
        <w:rPr>
          <w:noProof/>
          <w:sz w:val="20"/>
        </w:rPr>
        <mc:AlternateContent>
          <mc:Choice Requires="wpg">
            <w:drawing>
              <wp:anchor distT="0" distB="0" distL="0" distR="0" simplePos="0" relativeHeight="487604224" behindDoc="1" locked="0" layoutInCell="1" allowOverlap="1" wp14:anchorId="12C27687" wp14:editId="4949C27A">
                <wp:simplePos x="0" y="0"/>
                <wp:positionH relativeFrom="page">
                  <wp:posOffset>2908617</wp:posOffset>
                </wp:positionH>
                <wp:positionV relativeFrom="paragraph">
                  <wp:posOffset>218276</wp:posOffset>
                </wp:positionV>
                <wp:extent cx="2571750" cy="639445"/>
                <wp:effectExtent l="0" t="0" r="0" b="0"/>
                <wp:wrapTopAndBottom/>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0" cy="639445"/>
                          <a:chOff x="0" y="0"/>
                          <a:chExt cx="2571750" cy="639445"/>
                        </a:xfrm>
                      </wpg:grpSpPr>
                      <wps:wsp>
                        <wps:cNvPr id="94" name="Graphic 94"/>
                        <wps:cNvSpPr/>
                        <wps:spPr>
                          <a:xfrm>
                            <a:off x="4762" y="4762"/>
                            <a:ext cx="2562225" cy="629920"/>
                          </a:xfrm>
                          <a:custGeom>
                            <a:avLst/>
                            <a:gdLst/>
                            <a:ahLst/>
                            <a:cxnLst/>
                            <a:rect l="l" t="t" r="r" b="b"/>
                            <a:pathLst>
                              <a:path w="2562225" h="629920">
                                <a:moveTo>
                                  <a:pt x="2457196" y="0"/>
                                </a:moveTo>
                                <a:lnTo>
                                  <a:pt x="105028" y="0"/>
                                </a:lnTo>
                                <a:lnTo>
                                  <a:pt x="64133" y="8249"/>
                                </a:lnTo>
                                <a:lnTo>
                                  <a:pt x="30749" y="30749"/>
                                </a:lnTo>
                                <a:lnTo>
                                  <a:pt x="8249" y="64133"/>
                                </a:lnTo>
                                <a:lnTo>
                                  <a:pt x="0" y="105028"/>
                                </a:lnTo>
                                <a:lnTo>
                                  <a:pt x="0" y="524891"/>
                                </a:lnTo>
                                <a:lnTo>
                                  <a:pt x="8249" y="565786"/>
                                </a:lnTo>
                                <a:lnTo>
                                  <a:pt x="30749" y="599170"/>
                                </a:lnTo>
                                <a:lnTo>
                                  <a:pt x="64133" y="621670"/>
                                </a:lnTo>
                                <a:lnTo>
                                  <a:pt x="105028" y="629920"/>
                                </a:lnTo>
                                <a:lnTo>
                                  <a:pt x="2457196" y="629920"/>
                                </a:lnTo>
                                <a:lnTo>
                                  <a:pt x="2498091" y="621670"/>
                                </a:lnTo>
                                <a:lnTo>
                                  <a:pt x="2531475" y="599170"/>
                                </a:lnTo>
                                <a:lnTo>
                                  <a:pt x="2553975" y="565786"/>
                                </a:lnTo>
                                <a:lnTo>
                                  <a:pt x="2562224" y="524891"/>
                                </a:lnTo>
                                <a:lnTo>
                                  <a:pt x="2562224" y="105028"/>
                                </a:lnTo>
                                <a:lnTo>
                                  <a:pt x="2553975" y="64133"/>
                                </a:lnTo>
                                <a:lnTo>
                                  <a:pt x="2531475" y="30749"/>
                                </a:lnTo>
                                <a:lnTo>
                                  <a:pt x="2498091" y="8249"/>
                                </a:lnTo>
                                <a:lnTo>
                                  <a:pt x="2457196" y="0"/>
                                </a:lnTo>
                                <a:close/>
                              </a:path>
                            </a:pathLst>
                          </a:custGeom>
                          <a:solidFill>
                            <a:srgbClr val="99CCFF"/>
                          </a:solidFill>
                        </wps:spPr>
                        <wps:bodyPr wrap="square" lIns="0" tIns="0" rIns="0" bIns="0" rtlCol="0">
                          <a:prstTxWarp prst="textNoShape">
                            <a:avLst/>
                          </a:prstTxWarp>
                          <a:noAutofit/>
                        </wps:bodyPr>
                      </wps:wsp>
                      <wps:wsp>
                        <wps:cNvPr id="95" name="Graphic 95"/>
                        <wps:cNvSpPr/>
                        <wps:spPr>
                          <a:xfrm>
                            <a:off x="4762" y="4762"/>
                            <a:ext cx="2562225" cy="629920"/>
                          </a:xfrm>
                          <a:custGeom>
                            <a:avLst/>
                            <a:gdLst/>
                            <a:ahLst/>
                            <a:cxnLst/>
                            <a:rect l="l" t="t" r="r" b="b"/>
                            <a:pathLst>
                              <a:path w="2562225" h="629920">
                                <a:moveTo>
                                  <a:pt x="105028" y="0"/>
                                </a:moveTo>
                                <a:lnTo>
                                  <a:pt x="64133" y="8249"/>
                                </a:lnTo>
                                <a:lnTo>
                                  <a:pt x="30749" y="30749"/>
                                </a:lnTo>
                                <a:lnTo>
                                  <a:pt x="8249" y="64133"/>
                                </a:lnTo>
                                <a:lnTo>
                                  <a:pt x="0" y="105028"/>
                                </a:lnTo>
                                <a:lnTo>
                                  <a:pt x="0" y="524891"/>
                                </a:lnTo>
                                <a:lnTo>
                                  <a:pt x="8249" y="565786"/>
                                </a:lnTo>
                                <a:lnTo>
                                  <a:pt x="30749" y="599170"/>
                                </a:lnTo>
                                <a:lnTo>
                                  <a:pt x="64133" y="621670"/>
                                </a:lnTo>
                                <a:lnTo>
                                  <a:pt x="105028" y="629920"/>
                                </a:lnTo>
                                <a:lnTo>
                                  <a:pt x="2457196" y="629920"/>
                                </a:lnTo>
                                <a:lnTo>
                                  <a:pt x="2498091" y="621670"/>
                                </a:lnTo>
                                <a:lnTo>
                                  <a:pt x="2531475" y="599170"/>
                                </a:lnTo>
                                <a:lnTo>
                                  <a:pt x="2553975" y="565786"/>
                                </a:lnTo>
                                <a:lnTo>
                                  <a:pt x="2562224" y="524891"/>
                                </a:lnTo>
                                <a:lnTo>
                                  <a:pt x="2562224" y="105028"/>
                                </a:lnTo>
                                <a:lnTo>
                                  <a:pt x="2553975" y="64133"/>
                                </a:lnTo>
                                <a:lnTo>
                                  <a:pt x="2531475" y="30749"/>
                                </a:lnTo>
                                <a:lnTo>
                                  <a:pt x="2498091" y="8249"/>
                                </a:lnTo>
                                <a:lnTo>
                                  <a:pt x="2457196" y="0"/>
                                </a:lnTo>
                                <a:lnTo>
                                  <a:pt x="105028" y="0"/>
                                </a:lnTo>
                                <a:close/>
                              </a:path>
                            </a:pathLst>
                          </a:custGeom>
                          <a:ln w="9525">
                            <a:solidFill>
                              <a:srgbClr val="000000"/>
                            </a:solidFill>
                            <a:prstDash val="solid"/>
                          </a:ln>
                        </wps:spPr>
                        <wps:bodyPr wrap="square" lIns="0" tIns="0" rIns="0" bIns="0" rtlCol="0">
                          <a:prstTxWarp prst="textNoShape">
                            <a:avLst/>
                          </a:prstTxWarp>
                          <a:noAutofit/>
                        </wps:bodyPr>
                      </wps:wsp>
                      <wps:wsp>
                        <wps:cNvPr id="96" name="Textbox 96"/>
                        <wps:cNvSpPr txBox="1"/>
                        <wps:spPr>
                          <a:xfrm>
                            <a:off x="0" y="0"/>
                            <a:ext cx="2571750" cy="639445"/>
                          </a:xfrm>
                          <a:prstGeom prst="rect">
                            <a:avLst/>
                          </a:prstGeom>
                        </wps:spPr>
                        <wps:txbx>
                          <w:txbxContent>
                            <w:p w14:paraId="490F6E51" w14:textId="77777777" w:rsidR="0081192E" w:rsidRDefault="00A65CA4">
                              <w:pPr>
                                <w:spacing w:before="127"/>
                                <w:ind w:left="201" w:right="658"/>
                                <w:jc w:val="both"/>
                                <w:rPr>
                                  <w:sz w:val="20"/>
                                </w:rPr>
                              </w:pPr>
                              <w:r>
                                <w:rPr>
                                  <w:sz w:val="20"/>
                                </w:rPr>
                                <w:t>Member of staff incurs expenses &amp; submits claim (on monthly basis) to authorising</w:t>
                              </w:r>
                              <w:r>
                                <w:rPr>
                                  <w:spacing w:val="-10"/>
                                  <w:sz w:val="20"/>
                                </w:rPr>
                                <w:t xml:space="preserve"> </w:t>
                              </w:r>
                              <w:r>
                                <w:rPr>
                                  <w:sz w:val="20"/>
                                </w:rPr>
                                <w:t>manager</w:t>
                              </w:r>
                              <w:r>
                                <w:rPr>
                                  <w:spacing w:val="-7"/>
                                  <w:sz w:val="20"/>
                                </w:rPr>
                                <w:t xml:space="preserve"> </w:t>
                              </w:r>
                              <w:r>
                                <w:rPr>
                                  <w:sz w:val="20"/>
                                </w:rPr>
                                <w:t>on</w:t>
                              </w:r>
                              <w:r>
                                <w:rPr>
                                  <w:spacing w:val="-10"/>
                                  <w:sz w:val="20"/>
                                </w:rPr>
                                <w:t xml:space="preserve"> </w:t>
                              </w:r>
                              <w:r>
                                <w:rPr>
                                  <w:sz w:val="20"/>
                                </w:rPr>
                                <w:t>e-</w:t>
                              </w:r>
                              <w:r>
                                <w:rPr>
                                  <w:spacing w:val="-2"/>
                                  <w:sz w:val="20"/>
                                </w:rPr>
                                <w:t>expenses</w:t>
                              </w:r>
                            </w:p>
                          </w:txbxContent>
                        </wps:txbx>
                        <wps:bodyPr wrap="square" lIns="0" tIns="0" rIns="0" bIns="0" rtlCol="0">
                          <a:noAutofit/>
                        </wps:bodyPr>
                      </wps:wsp>
                    </wpg:wgp>
                  </a:graphicData>
                </a:graphic>
              </wp:anchor>
            </w:drawing>
          </mc:Choice>
          <mc:Fallback>
            <w:pict>
              <v:group w14:anchorId="12C27687" id="Group 93" o:spid="_x0000_s1069" style="position:absolute;margin-left:229pt;margin-top:17.2pt;width:202.5pt;height:50.35pt;z-index:-15712256;mso-wrap-distance-left:0;mso-wrap-distance-right:0;mso-position-horizontal-relative:page" coordsize="25717,6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">
                <v:shape id="Graphic 94" o:spid="_x0000_s1070" style="position:absolute;left:47;top:47;width:25622;height:6299;visibility:visible;mso-wrap-style:square;v-text-anchor:top" coordsize="2562225,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" path="m2457196,l105028,,64133,8249,30749,30749,8249,64133,,105028,,524891r8249,40895l30749,599170r33384,22500l105028,629920r2352168,l2498091,621670r33384,-22500l2553975,565786r8249,-40895l2562224,105028r-8249,-40895l2531475,30749,2498091,8249,2457196,xe" fillcolor="#9cf" stroked="f">
                  <v:path arrowok="t"/>
                </v:shape>
                <v:shape id="Graphic 95" o:spid="_x0000_s1071" style="position:absolute;left:47;top:47;width:25622;height:6299;visibility:visible;mso-wrap-style:square;v-text-anchor:top" coordsize="2562225,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" path="m105028,l64133,8249,30749,30749,8249,64133,,105028,,524891r8249,40895l30749,599170r33384,22500l105028,629920r2352168,l2498091,621670r33384,-22500l2553975,565786r8249,-40895l2562224,105028r-8249,-40895l2531475,30749,2498091,8249,2457196,,105028,xe" filled="f">
                  <v:path arrowok="t"/>
                </v:shape>
                <v:shape id="Textbox 96" o:spid="_x0000_s1072" type="#_x0000_t202" style="position:absolute;width:25717;height:6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490F6E51" w14:textId="77777777" w:rsidR="0081192E" w:rsidRDefault="00A65CA4">
                        <w:pPr>
                          <w:spacing w:before="127"/>
                          <w:ind w:left="201" w:right="658"/>
                          <w:jc w:val="both"/>
                          <w:rPr>
                            <w:sz w:val="20"/>
                          </w:rPr>
                        </w:pPr>
                        <w:r>
                          <w:rPr>
                            <w:sz w:val="20"/>
                          </w:rPr>
                          <w:t>Member of staff incurs expenses &amp; submits claim (on monthly basis) to authorising</w:t>
                        </w:r>
                        <w:r>
                          <w:rPr>
                            <w:spacing w:val="-10"/>
                            <w:sz w:val="20"/>
                          </w:rPr>
                          <w:t xml:space="preserve"> </w:t>
                        </w:r>
                        <w:r>
                          <w:rPr>
                            <w:sz w:val="20"/>
                          </w:rPr>
                          <w:t>manager</w:t>
                        </w:r>
                        <w:r>
                          <w:rPr>
                            <w:spacing w:val="-7"/>
                            <w:sz w:val="20"/>
                          </w:rPr>
                          <w:t xml:space="preserve"> </w:t>
                        </w:r>
                        <w:r>
                          <w:rPr>
                            <w:sz w:val="20"/>
                          </w:rPr>
                          <w:t>on</w:t>
                        </w:r>
                        <w:r>
                          <w:rPr>
                            <w:spacing w:val="-10"/>
                            <w:sz w:val="20"/>
                          </w:rPr>
                          <w:t xml:space="preserve"> </w:t>
                        </w:r>
                        <w:r>
                          <w:rPr>
                            <w:sz w:val="20"/>
                          </w:rPr>
                          <w:t>e-</w:t>
                        </w:r>
                        <w:r>
                          <w:rPr>
                            <w:spacing w:val="-2"/>
                            <w:sz w:val="20"/>
                          </w:rPr>
                          <w:t>expenses</w:t>
                        </w:r>
                      </w:p>
                    </w:txbxContent>
                  </v:textbox>
                </v:shape>
                <w10:wrap type="topAndBottom" anchorx="page"/>
              </v:group>
            </w:pict>
          </mc:Fallback>
        </mc:AlternateContent>
      </w:r>
    </w:p>
    <w:p w14:paraId="10E852E4" w14:textId="77777777" w:rsidR="0081192E" w:rsidRDefault="0081192E">
      <w:pPr>
        <w:pStyle w:val="BodyText"/>
        <w:rPr>
          <w:sz w:val="20"/>
        </w:rPr>
      </w:pPr>
    </w:p>
    <w:p w14:paraId="3BC0B963" w14:textId="77777777" w:rsidR="0081192E" w:rsidRDefault="0081192E">
      <w:pPr>
        <w:pStyle w:val="BodyText"/>
        <w:rPr>
          <w:sz w:val="20"/>
        </w:rPr>
      </w:pPr>
    </w:p>
    <w:p w14:paraId="6B94EC85" w14:textId="77777777" w:rsidR="0081192E" w:rsidRDefault="0081192E">
      <w:pPr>
        <w:pStyle w:val="BodyText"/>
        <w:rPr>
          <w:sz w:val="20"/>
        </w:rPr>
      </w:pPr>
    </w:p>
    <w:p w14:paraId="4B429730" w14:textId="77777777" w:rsidR="0081192E" w:rsidRDefault="0081192E">
      <w:pPr>
        <w:pStyle w:val="BodyText"/>
        <w:rPr>
          <w:sz w:val="20"/>
        </w:rPr>
      </w:pPr>
    </w:p>
    <w:p w14:paraId="54AEE36E" w14:textId="77777777" w:rsidR="0081192E" w:rsidRDefault="0081192E">
      <w:pPr>
        <w:pStyle w:val="BodyText"/>
        <w:rPr>
          <w:sz w:val="20"/>
        </w:rPr>
      </w:pPr>
    </w:p>
    <w:p w14:paraId="5457C861" w14:textId="77777777" w:rsidR="0081192E" w:rsidRDefault="0081192E">
      <w:pPr>
        <w:pStyle w:val="BodyText"/>
        <w:rPr>
          <w:sz w:val="20"/>
        </w:rPr>
      </w:pPr>
    </w:p>
    <w:p w14:paraId="46AF0DC6" w14:textId="77777777" w:rsidR="0081192E" w:rsidRDefault="0081192E">
      <w:pPr>
        <w:pStyle w:val="BodyText"/>
        <w:rPr>
          <w:sz w:val="20"/>
        </w:rPr>
      </w:pPr>
    </w:p>
    <w:p w14:paraId="44B04B48" w14:textId="77777777" w:rsidR="0081192E" w:rsidRDefault="0081192E">
      <w:pPr>
        <w:pStyle w:val="BodyText"/>
        <w:rPr>
          <w:sz w:val="20"/>
        </w:rPr>
      </w:pPr>
    </w:p>
    <w:p w14:paraId="3A44E7A4" w14:textId="77777777" w:rsidR="0081192E" w:rsidRDefault="0081192E">
      <w:pPr>
        <w:pStyle w:val="BodyText"/>
        <w:rPr>
          <w:sz w:val="20"/>
        </w:rPr>
      </w:pPr>
    </w:p>
    <w:p w14:paraId="00775A4B" w14:textId="77777777" w:rsidR="0081192E" w:rsidRDefault="0081192E">
      <w:pPr>
        <w:pStyle w:val="BodyText"/>
        <w:rPr>
          <w:sz w:val="20"/>
        </w:rPr>
      </w:pPr>
    </w:p>
    <w:p w14:paraId="7DCFAF4E" w14:textId="77777777" w:rsidR="0081192E" w:rsidRDefault="0081192E">
      <w:pPr>
        <w:pStyle w:val="BodyText"/>
        <w:rPr>
          <w:sz w:val="20"/>
        </w:rPr>
      </w:pPr>
    </w:p>
    <w:p w14:paraId="23854F28" w14:textId="77777777" w:rsidR="0081192E" w:rsidRDefault="0081192E">
      <w:pPr>
        <w:pStyle w:val="BodyText"/>
        <w:rPr>
          <w:sz w:val="20"/>
        </w:rPr>
      </w:pPr>
    </w:p>
    <w:p w14:paraId="4C3A6E4C" w14:textId="77777777" w:rsidR="0081192E" w:rsidRDefault="0081192E">
      <w:pPr>
        <w:pStyle w:val="BodyText"/>
        <w:rPr>
          <w:sz w:val="20"/>
        </w:rPr>
      </w:pPr>
    </w:p>
    <w:p w14:paraId="78A63F5C" w14:textId="77777777" w:rsidR="0081192E" w:rsidRDefault="0081192E">
      <w:pPr>
        <w:pStyle w:val="BodyText"/>
        <w:rPr>
          <w:sz w:val="20"/>
        </w:rPr>
      </w:pPr>
    </w:p>
    <w:p w14:paraId="1CD99FE4" w14:textId="77777777" w:rsidR="0081192E" w:rsidRDefault="0081192E">
      <w:pPr>
        <w:pStyle w:val="BodyText"/>
        <w:rPr>
          <w:sz w:val="20"/>
        </w:rPr>
      </w:pPr>
    </w:p>
    <w:p w14:paraId="63D79DDB" w14:textId="77777777" w:rsidR="0081192E" w:rsidRDefault="0081192E">
      <w:pPr>
        <w:pStyle w:val="BodyText"/>
        <w:rPr>
          <w:sz w:val="20"/>
        </w:rPr>
      </w:pPr>
    </w:p>
    <w:p w14:paraId="61CFC4F4" w14:textId="77777777" w:rsidR="0081192E" w:rsidRDefault="0081192E">
      <w:pPr>
        <w:pStyle w:val="BodyText"/>
        <w:rPr>
          <w:sz w:val="20"/>
        </w:rPr>
      </w:pPr>
    </w:p>
    <w:p w14:paraId="7AC3C224" w14:textId="77777777" w:rsidR="0081192E" w:rsidRDefault="0081192E">
      <w:pPr>
        <w:pStyle w:val="BodyText"/>
        <w:rPr>
          <w:sz w:val="20"/>
        </w:rPr>
      </w:pPr>
    </w:p>
    <w:p w14:paraId="42FBE8CC" w14:textId="77777777" w:rsidR="0081192E" w:rsidRDefault="0081192E">
      <w:pPr>
        <w:pStyle w:val="BodyText"/>
        <w:rPr>
          <w:sz w:val="20"/>
        </w:rPr>
      </w:pPr>
    </w:p>
    <w:p w14:paraId="551EAE8D" w14:textId="77777777" w:rsidR="0081192E" w:rsidRDefault="0081192E">
      <w:pPr>
        <w:pStyle w:val="BodyText"/>
        <w:rPr>
          <w:sz w:val="20"/>
        </w:rPr>
      </w:pPr>
    </w:p>
    <w:p w14:paraId="151B4C43" w14:textId="77777777" w:rsidR="0081192E" w:rsidRDefault="0081192E">
      <w:pPr>
        <w:pStyle w:val="BodyText"/>
        <w:rPr>
          <w:sz w:val="20"/>
        </w:rPr>
      </w:pPr>
    </w:p>
    <w:p w14:paraId="5349758A" w14:textId="77777777" w:rsidR="0081192E" w:rsidRDefault="0081192E">
      <w:pPr>
        <w:pStyle w:val="BodyText"/>
        <w:rPr>
          <w:sz w:val="20"/>
        </w:rPr>
      </w:pPr>
    </w:p>
    <w:p w14:paraId="442F08BF" w14:textId="77777777" w:rsidR="0081192E" w:rsidRDefault="0081192E">
      <w:pPr>
        <w:pStyle w:val="BodyText"/>
        <w:rPr>
          <w:sz w:val="20"/>
        </w:rPr>
      </w:pPr>
    </w:p>
    <w:p w14:paraId="5B6F6A84" w14:textId="77777777" w:rsidR="0081192E" w:rsidRDefault="00A65CA4">
      <w:pPr>
        <w:pStyle w:val="BodyText"/>
        <w:spacing w:before="124"/>
        <w:rPr>
          <w:sz w:val="20"/>
        </w:rPr>
      </w:pPr>
      <w:r>
        <w:rPr>
          <w:noProof/>
          <w:sz w:val="20"/>
        </w:rPr>
        <mc:AlternateContent>
          <mc:Choice Requires="wpg">
            <w:drawing>
              <wp:anchor distT="0" distB="0" distL="0" distR="0" simplePos="0" relativeHeight="487604736" behindDoc="1" locked="0" layoutInCell="1" allowOverlap="1" wp14:anchorId="2DB6AD52" wp14:editId="5423E4F3">
                <wp:simplePos x="0" y="0"/>
                <wp:positionH relativeFrom="page">
                  <wp:posOffset>2775267</wp:posOffset>
                </wp:positionH>
                <wp:positionV relativeFrom="paragraph">
                  <wp:posOffset>240950</wp:posOffset>
                </wp:positionV>
                <wp:extent cx="2572385" cy="649605"/>
                <wp:effectExtent l="0" t="0" r="0" b="0"/>
                <wp:wrapTopAndBottom/>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2385" cy="649605"/>
                          <a:chOff x="0" y="0"/>
                          <a:chExt cx="2572385" cy="649605"/>
                        </a:xfrm>
                      </wpg:grpSpPr>
                      <wps:wsp>
                        <wps:cNvPr id="98" name="Graphic 98"/>
                        <wps:cNvSpPr/>
                        <wps:spPr>
                          <a:xfrm>
                            <a:off x="4762" y="4762"/>
                            <a:ext cx="2562860" cy="640080"/>
                          </a:xfrm>
                          <a:custGeom>
                            <a:avLst/>
                            <a:gdLst/>
                            <a:ahLst/>
                            <a:cxnLst/>
                            <a:rect l="l" t="t" r="r" b="b"/>
                            <a:pathLst>
                              <a:path w="2562860" h="640080">
                                <a:moveTo>
                                  <a:pt x="2456180" y="0"/>
                                </a:moveTo>
                                <a:lnTo>
                                  <a:pt x="106680" y="0"/>
                                </a:lnTo>
                                <a:lnTo>
                                  <a:pt x="65150" y="8382"/>
                                </a:lnTo>
                                <a:lnTo>
                                  <a:pt x="31242" y="31242"/>
                                </a:lnTo>
                                <a:lnTo>
                                  <a:pt x="8381" y="65151"/>
                                </a:lnTo>
                                <a:lnTo>
                                  <a:pt x="0" y="106679"/>
                                </a:lnTo>
                                <a:lnTo>
                                  <a:pt x="0" y="533400"/>
                                </a:lnTo>
                                <a:lnTo>
                                  <a:pt x="8381" y="574928"/>
                                </a:lnTo>
                                <a:lnTo>
                                  <a:pt x="31242" y="608838"/>
                                </a:lnTo>
                                <a:lnTo>
                                  <a:pt x="65150" y="631698"/>
                                </a:lnTo>
                                <a:lnTo>
                                  <a:pt x="106680" y="640079"/>
                                </a:lnTo>
                                <a:lnTo>
                                  <a:pt x="2456180" y="640079"/>
                                </a:lnTo>
                                <a:lnTo>
                                  <a:pt x="2497709" y="631697"/>
                                </a:lnTo>
                                <a:lnTo>
                                  <a:pt x="2531618" y="608837"/>
                                </a:lnTo>
                                <a:lnTo>
                                  <a:pt x="2554478" y="574928"/>
                                </a:lnTo>
                                <a:lnTo>
                                  <a:pt x="2562860" y="533400"/>
                                </a:lnTo>
                                <a:lnTo>
                                  <a:pt x="2562860" y="106679"/>
                                </a:lnTo>
                                <a:lnTo>
                                  <a:pt x="2554477" y="65150"/>
                                </a:lnTo>
                                <a:lnTo>
                                  <a:pt x="2531617" y="31241"/>
                                </a:lnTo>
                                <a:lnTo>
                                  <a:pt x="2497708" y="8381"/>
                                </a:lnTo>
                                <a:lnTo>
                                  <a:pt x="2456180" y="0"/>
                                </a:lnTo>
                                <a:close/>
                              </a:path>
                            </a:pathLst>
                          </a:custGeom>
                          <a:solidFill>
                            <a:srgbClr val="99CCFF"/>
                          </a:solidFill>
                        </wps:spPr>
                        <wps:bodyPr wrap="square" lIns="0" tIns="0" rIns="0" bIns="0" rtlCol="0">
                          <a:prstTxWarp prst="textNoShape">
                            <a:avLst/>
                          </a:prstTxWarp>
                          <a:noAutofit/>
                        </wps:bodyPr>
                      </wps:wsp>
                      <wps:wsp>
                        <wps:cNvPr id="99" name="Graphic 99"/>
                        <wps:cNvSpPr/>
                        <wps:spPr>
                          <a:xfrm>
                            <a:off x="4762" y="4762"/>
                            <a:ext cx="2562860" cy="640080"/>
                          </a:xfrm>
                          <a:custGeom>
                            <a:avLst/>
                            <a:gdLst/>
                            <a:ahLst/>
                            <a:cxnLst/>
                            <a:rect l="l" t="t" r="r" b="b"/>
                            <a:pathLst>
                              <a:path w="2562860" h="640080">
                                <a:moveTo>
                                  <a:pt x="106680" y="0"/>
                                </a:moveTo>
                                <a:lnTo>
                                  <a:pt x="65150" y="8382"/>
                                </a:lnTo>
                                <a:lnTo>
                                  <a:pt x="31242" y="31242"/>
                                </a:lnTo>
                                <a:lnTo>
                                  <a:pt x="8381" y="65151"/>
                                </a:lnTo>
                                <a:lnTo>
                                  <a:pt x="0" y="106679"/>
                                </a:lnTo>
                                <a:lnTo>
                                  <a:pt x="0" y="533400"/>
                                </a:lnTo>
                                <a:lnTo>
                                  <a:pt x="8381" y="574928"/>
                                </a:lnTo>
                                <a:lnTo>
                                  <a:pt x="31242" y="608838"/>
                                </a:lnTo>
                                <a:lnTo>
                                  <a:pt x="65150" y="631698"/>
                                </a:lnTo>
                                <a:lnTo>
                                  <a:pt x="106680" y="640079"/>
                                </a:lnTo>
                                <a:lnTo>
                                  <a:pt x="2456180" y="640079"/>
                                </a:lnTo>
                                <a:lnTo>
                                  <a:pt x="2497709" y="631697"/>
                                </a:lnTo>
                                <a:lnTo>
                                  <a:pt x="2531618" y="608837"/>
                                </a:lnTo>
                                <a:lnTo>
                                  <a:pt x="2554478" y="574928"/>
                                </a:lnTo>
                                <a:lnTo>
                                  <a:pt x="2562860" y="533400"/>
                                </a:lnTo>
                                <a:lnTo>
                                  <a:pt x="2562860" y="106679"/>
                                </a:lnTo>
                                <a:lnTo>
                                  <a:pt x="2554477" y="65150"/>
                                </a:lnTo>
                                <a:lnTo>
                                  <a:pt x="2531617" y="31241"/>
                                </a:lnTo>
                                <a:lnTo>
                                  <a:pt x="2497708" y="8381"/>
                                </a:lnTo>
                                <a:lnTo>
                                  <a:pt x="2456180" y="0"/>
                                </a:lnTo>
                                <a:lnTo>
                                  <a:pt x="106680" y="0"/>
                                </a:lnTo>
                                <a:close/>
                              </a:path>
                            </a:pathLst>
                          </a:custGeom>
                          <a:ln w="9525">
                            <a:solidFill>
                              <a:srgbClr val="000000"/>
                            </a:solidFill>
                            <a:prstDash val="solid"/>
                          </a:ln>
                        </wps:spPr>
                        <wps:bodyPr wrap="square" lIns="0" tIns="0" rIns="0" bIns="0" rtlCol="0">
                          <a:prstTxWarp prst="textNoShape">
                            <a:avLst/>
                          </a:prstTxWarp>
                          <a:noAutofit/>
                        </wps:bodyPr>
                      </wps:wsp>
                      <wps:wsp>
                        <wps:cNvPr id="100" name="Textbox 100"/>
                        <wps:cNvSpPr txBox="1"/>
                        <wps:spPr>
                          <a:xfrm>
                            <a:off x="0" y="0"/>
                            <a:ext cx="2572385" cy="649605"/>
                          </a:xfrm>
                          <a:prstGeom prst="rect">
                            <a:avLst/>
                          </a:prstGeom>
                        </wps:spPr>
                        <wps:txbx>
                          <w:txbxContent>
                            <w:p w14:paraId="7B7F6FB5" w14:textId="77777777" w:rsidR="0081192E" w:rsidRDefault="00A65CA4">
                              <w:pPr>
                                <w:spacing w:before="129"/>
                                <w:ind w:left="1683" w:right="245" w:hanging="1436"/>
                                <w:rPr>
                                  <w:sz w:val="20"/>
                                </w:rPr>
                              </w:pPr>
                              <w:r>
                                <w:rPr>
                                  <w:sz w:val="20"/>
                                </w:rPr>
                                <w:t>Manager</w:t>
                              </w:r>
                              <w:r>
                                <w:rPr>
                                  <w:spacing w:val="-10"/>
                                  <w:sz w:val="20"/>
                                </w:rPr>
                                <w:t xml:space="preserve"> </w:t>
                              </w:r>
                              <w:r>
                                <w:rPr>
                                  <w:sz w:val="20"/>
                                </w:rPr>
                                <w:t>approves</w:t>
                              </w:r>
                              <w:r>
                                <w:rPr>
                                  <w:spacing w:val="-10"/>
                                  <w:sz w:val="20"/>
                                </w:rPr>
                                <w:t xml:space="preserve"> </w:t>
                              </w:r>
                              <w:r>
                                <w:rPr>
                                  <w:sz w:val="20"/>
                                </w:rPr>
                                <w:t>claim</w:t>
                              </w:r>
                              <w:r>
                                <w:rPr>
                                  <w:spacing w:val="-11"/>
                                  <w:sz w:val="20"/>
                                </w:rPr>
                                <w:t xml:space="preserve"> </w:t>
                              </w:r>
                              <w:r>
                                <w:rPr>
                                  <w:sz w:val="20"/>
                                </w:rPr>
                                <w:t>on</w:t>
                              </w:r>
                              <w:r>
                                <w:rPr>
                                  <w:spacing w:val="-11"/>
                                  <w:sz w:val="20"/>
                                </w:rPr>
                                <w:t xml:space="preserve"> </w:t>
                              </w:r>
                              <w:r>
                                <w:rPr>
                                  <w:sz w:val="20"/>
                                </w:rPr>
                                <w:t xml:space="preserve">e-expenses </w:t>
                              </w:r>
                              <w:r>
                                <w:rPr>
                                  <w:spacing w:val="-2"/>
                                  <w:sz w:val="20"/>
                                </w:rPr>
                                <w:t>system.</w:t>
                              </w:r>
                            </w:p>
                          </w:txbxContent>
                        </wps:txbx>
                        <wps:bodyPr wrap="square" lIns="0" tIns="0" rIns="0" bIns="0" rtlCol="0">
                          <a:noAutofit/>
                        </wps:bodyPr>
                      </wps:wsp>
                    </wpg:wgp>
                  </a:graphicData>
                </a:graphic>
              </wp:anchor>
            </w:drawing>
          </mc:Choice>
          <mc:Fallback>
            <w:pict>
              <v:group w14:anchorId="2DB6AD52" id="Group 97" o:spid="_x0000_s1073" style="position:absolute;margin-left:218.5pt;margin-top:18.95pt;width:202.55pt;height:51.15pt;z-index:-15711744;mso-wrap-distance-left:0;mso-wrap-distance-right:0;mso-position-horizontal-relative:page" coordsize="25723,6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">
                <v:shape id="Graphic 98" o:spid="_x0000_s1074" style="position:absolute;left:47;top:47;width:25629;height:6401;visibility:visible;mso-wrap-style:square;v-text-anchor:top" coordsize="256286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" path="m2456180,l106680,,65150,8382,31242,31242,8381,65151,,106679,,533400r8381,41528l31242,608838r33908,22860l106680,640079r2349500,l2497709,631697r33909,-22860l2554478,574928r8382,-41528l2562860,106679r-8383,-41529l2531617,31241,2497708,8381,2456180,xe" fillcolor="#9cf" stroked="f">
                  <v:path arrowok="t"/>
                </v:shape>
                <v:shape id="Graphic 99" o:spid="_x0000_s1075" style="position:absolute;left:47;top:47;width:25629;height:6401;visibility:visible;mso-wrap-style:square;v-text-anchor:top" coordsize="256286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" path="m106680,l65150,8382,31242,31242,8381,65151,,106679,,533400r8381,41528l31242,608838r33908,22860l106680,640079r2349500,l2497709,631697r33909,-22860l2554478,574928r8382,-41528l2562860,106679r-8383,-41529l2531617,31241,2497708,8381,2456180,,106680,xe" filled="f">
                  <v:path arrowok="t"/>
                </v:shape>
                <v:shape id="Textbox 100" o:spid="_x0000_s1076" type="#_x0000_t202" style="position:absolute;width:25723;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7B7F6FB5" w14:textId="77777777" w:rsidR="0081192E" w:rsidRDefault="00A65CA4">
                        <w:pPr>
                          <w:spacing w:before="129"/>
                          <w:ind w:left="1683" w:right="245" w:hanging="1436"/>
                          <w:rPr>
                            <w:sz w:val="20"/>
                          </w:rPr>
                        </w:pPr>
                        <w:r>
                          <w:rPr>
                            <w:sz w:val="20"/>
                          </w:rPr>
                          <w:t>Manager</w:t>
                        </w:r>
                        <w:r>
                          <w:rPr>
                            <w:spacing w:val="-10"/>
                            <w:sz w:val="20"/>
                          </w:rPr>
                          <w:t xml:space="preserve"> </w:t>
                        </w:r>
                        <w:r>
                          <w:rPr>
                            <w:sz w:val="20"/>
                          </w:rPr>
                          <w:t>approves</w:t>
                        </w:r>
                        <w:r>
                          <w:rPr>
                            <w:spacing w:val="-10"/>
                            <w:sz w:val="20"/>
                          </w:rPr>
                          <w:t xml:space="preserve"> </w:t>
                        </w:r>
                        <w:r>
                          <w:rPr>
                            <w:sz w:val="20"/>
                          </w:rPr>
                          <w:t>claim</w:t>
                        </w:r>
                        <w:r>
                          <w:rPr>
                            <w:spacing w:val="-11"/>
                            <w:sz w:val="20"/>
                          </w:rPr>
                          <w:t xml:space="preserve"> </w:t>
                        </w:r>
                        <w:r>
                          <w:rPr>
                            <w:sz w:val="20"/>
                          </w:rPr>
                          <w:t>on</w:t>
                        </w:r>
                        <w:r>
                          <w:rPr>
                            <w:spacing w:val="-11"/>
                            <w:sz w:val="20"/>
                          </w:rPr>
                          <w:t xml:space="preserve"> </w:t>
                        </w:r>
                        <w:r>
                          <w:rPr>
                            <w:sz w:val="20"/>
                          </w:rPr>
                          <w:t xml:space="preserve">e-expenses </w:t>
                        </w:r>
                        <w:r>
                          <w:rPr>
                            <w:spacing w:val="-2"/>
                            <w:sz w:val="20"/>
                          </w:rPr>
                          <w:t>system.</w:t>
                        </w:r>
                      </w:p>
                    </w:txbxContent>
                  </v:textbox>
                </v:shape>
                <w10:wrap type="topAndBottom" anchorx="page"/>
              </v:group>
            </w:pict>
          </mc:Fallback>
        </mc:AlternateContent>
      </w:r>
      <w:r>
        <w:rPr>
          <w:noProof/>
          <w:sz w:val="20"/>
        </w:rPr>
        <mc:AlternateContent>
          <mc:Choice Requires="wpg">
            <w:drawing>
              <wp:anchor distT="0" distB="0" distL="0" distR="0" simplePos="0" relativeHeight="487605248" behindDoc="1" locked="0" layoutInCell="1" allowOverlap="1" wp14:anchorId="00132708" wp14:editId="79CD0ED5">
                <wp:simplePos x="0" y="0"/>
                <wp:positionH relativeFrom="page">
                  <wp:posOffset>2840672</wp:posOffset>
                </wp:positionH>
                <wp:positionV relativeFrom="paragraph">
                  <wp:posOffset>955325</wp:posOffset>
                </wp:positionV>
                <wp:extent cx="2572385" cy="735330"/>
                <wp:effectExtent l="0" t="0" r="0" b="0"/>
                <wp:wrapTopAndBottom/>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2385" cy="735330"/>
                          <a:chOff x="0" y="0"/>
                          <a:chExt cx="2572385" cy="735330"/>
                        </a:xfrm>
                      </wpg:grpSpPr>
                      <wps:wsp>
                        <wps:cNvPr id="102" name="Graphic 102"/>
                        <wps:cNvSpPr/>
                        <wps:spPr>
                          <a:xfrm>
                            <a:off x="1159827" y="4762"/>
                            <a:ext cx="132715" cy="361315"/>
                          </a:xfrm>
                          <a:custGeom>
                            <a:avLst/>
                            <a:gdLst/>
                            <a:ahLst/>
                            <a:cxnLst/>
                            <a:rect l="l" t="t" r="r" b="b"/>
                            <a:pathLst>
                              <a:path w="132715" h="361315">
                                <a:moveTo>
                                  <a:pt x="99567" y="0"/>
                                </a:moveTo>
                                <a:lnTo>
                                  <a:pt x="33147" y="0"/>
                                </a:lnTo>
                                <a:lnTo>
                                  <a:pt x="33147" y="271017"/>
                                </a:lnTo>
                                <a:lnTo>
                                  <a:pt x="0" y="271017"/>
                                </a:lnTo>
                                <a:lnTo>
                                  <a:pt x="66421" y="361314"/>
                                </a:lnTo>
                                <a:lnTo>
                                  <a:pt x="132714" y="271017"/>
                                </a:lnTo>
                                <a:lnTo>
                                  <a:pt x="99567" y="271017"/>
                                </a:lnTo>
                                <a:lnTo>
                                  <a:pt x="99567" y="0"/>
                                </a:lnTo>
                                <a:close/>
                              </a:path>
                            </a:pathLst>
                          </a:custGeom>
                          <a:solidFill>
                            <a:srgbClr val="99CCFF"/>
                          </a:solidFill>
                        </wps:spPr>
                        <wps:bodyPr wrap="square" lIns="0" tIns="0" rIns="0" bIns="0" rtlCol="0">
                          <a:prstTxWarp prst="textNoShape">
                            <a:avLst/>
                          </a:prstTxWarp>
                          <a:noAutofit/>
                        </wps:bodyPr>
                      </wps:wsp>
                      <wps:wsp>
                        <wps:cNvPr id="103" name="Graphic 103"/>
                        <wps:cNvSpPr/>
                        <wps:spPr>
                          <a:xfrm>
                            <a:off x="1159827" y="4762"/>
                            <a:ext cx="132715" cy="361315"/>
                          </a:xfrm>
                          <a:custGeom>
                            <a:avLst/>
                            <a:gdLst/>
                            <a:ahLst/>
                            <a:cxnLst/>
                            <a:rect l="l" t="t" r="r" b="b"/>
                            <a:pathLst>
                              <a:path w="132715" h="361315">
                                <a:moveTo>
                                  <a:pt x="0" y="271017"/>
                                </a:moveTo>
                                <a:lnTo>
                                  <a:pt x="33147" y="271017"/>
                                </a:lnTo>
                                <a:lnTo>
                                  <a:pt x="33147" y="0"/>
                                </a:lnTo>
                                <a:lnTo>
                                  <a:pt x="99567" y="0"/>
                                </a:lnTo>
                                <a:lnTo>
                                  <a:pt x="99567" y="271017"/>
                                </a:lnTo>
                                <a:lnTo>
                                  <a:pt x="132714" y="271017"/>
                                </a:lnTo>
                                <a:lnTo>
                                  <a:pt x="66421" y="361314"/>
                                </a:lnTo>
                                <a:lnTo>
                                  <a:pt x="0" y="271017"/>
                                </a:lnTo>
                                <a:close/>
                              </a:path>
                            </a:pathLst>
                          </a:custGeom>
                          <a:ln w="9525">
                            <a:solidFill>
                              <a:srgbClr val="000000"/>
                            </a:solidFill>
                            <a:prstDash val="solid"/>
                          </a:ln>
                        </wps:spPr>
                        <wps:bodyPr wrap="square" lIns="0" tIns="0" rIns="0" bIns="0" rtlCol="0">
                          <a:prstTxWarp prst="textNoShape">
                            <a:avLst/>
                          </a:prstTxWarp>
                          <a:noAutofit/>
                        </wps:bodyPr>
                      </wps:wsp>
                      <wps:wsp>
                        <wps:cNvPr id="104" name="Graphic 104"/>
                        <wps:cNvSpPr/>
                        <wps:spPr>
                          <a:xfrm>
                            <a:off x="4762" y="386397"/>
                            <a:ext cx="2562860" cy="344170"/>
                          </a:xfrm>
                          <a:custGeom>
                            <a:avLst/>
                            <a:gdLst/>
                            <a:ahLst/>
                            <a:cxnLst/>
                            <a:rect l="l" t="t" r="r" b="b"/>
                            <a:pathLst>
                              <a:path w="2562860" h="344170">
                                <a:moveTo>
                                  <a:pt x="2505455" y="0"/>
                                </a:moveTo>
                                <a:lnTo>
                                  <a:pt x="57403" y="0"/>
                                </a:lnTo>
                                <a:lnTo>
                                  <a:pt x="35040" y="4504"/>
                                </a:lnTo>
                                <a:lnTo>
                                  <a:pt x="16795" y="16795"/>
                                </a:lnTo>
                                <a:lnTo>
                                  <a:pt x="4504" y="35040"/>
                                </a:lnTo>
                                <a:lnTo>
                                  <a:pt x="0" y="57403"/>
                                </a:lnTo>
                                <a:lnTo>
                                  <a:pt x="0" y="286765"/>
                                </a:lnTo>
                                <a:lnTo>
                                  <a:pt x="4504" y="309129"/>
                                </a:lnTo>
                                <a:lnTo>
                                  <a:pt x="16795" y="327374"/>
                                </a:lnTo>
                                <a:lnTo>
                                  <a:pt x="35040" y="339665"/>
                                </a:lnTo>
                                <a:lnTo>
                                  <a:pt x="57403" y="344169"/>
                                </a:lnTo>
                                <a:lnTo>
                                  <a:pt x="2505455" y="344169"/>
                                </a:lnTo>
                                <a:lnTo>
                                  <a:pt x="2527819" y="339665"/>
                                </a:lnTo>
                                <a:lnTo>
                                  <a:pt x="2546064" y="327374"/>
                                </a:lnTo>
                                <a:lnTo>
                                  <a:pt x="2558355" y="309129"/>
                                </a:lnTo>
                                <a:lnTo>
                                  <a:pt x="2562860" y="286765"/>
                                </a:lnTo>
                                <a:lnTo>
                                  <a:pt x="2562860" y="57403"/>
                                </a:lnTo>
                                <a:lnTo>
                                  <a:pt x="2558355" y="35040"/>
                                </a:lnTo>
                                <a:lnTo>
                                  <a:pt x="2546064" y="16795"/>
                                </a:lnTo>
                                <a:lnTo>
                                  <a:pt x="2527819" y="4504"/>
                                </a:lnTo>
                                <a:lnTo>
                                  <a:pt x="2505455" y="0"/>
                                </a:lnTo>
                                <a:close/>
                              </a:path>
                            </a:pathLst>
                          </a:custGeom>
                          <a:solidFill>
                            <a:srgbClr val="99CCFF"/>
                          </a:solidFill>
                        </wps:spPr>
                        <wps:bodyPr wrap="square" lIns="0" tIns="0" rIns="0" bIns="0" rtlCol="0">
                          <a:prstTxWarp prst="textNoShape">
                            <a:avLst/>
                          </a:prstTxWarp>
                          <a:noAutofit/>
                        </wps:bodyPr>
                      </wps:wsp>
                      <wps:wsp>
                        <wps:cNvPr id="105" name="Graphic 105"/>
                        <wps:cNvSpPr/>
                        <wps:spPr>
                          <a:xfrm>
                            <a:off x="4762" y="386397"/>
                            <a:ext cx="2562860" cy="344170"/>
                          </a:xfrm>
                          <a:custGeom>
                            <a:avLst/>
                            <a:gdLst/>
                            <a:ahLst/>
                            <a:cxnLst/>
                            <a:rect l="l" t="t" r="r" b="b"/>
                            <a:pathLst>
                              <a:path w="2562860" h="344170">
                                <a:moveTo>
                                  <a:pt x="57403" y="0"/>
                                </a:moveTo>
                                <a:lnTo>
                                  <a:pt x="35040" y="4504"/>
                                </a:lnTo>
                                <a:lnTo>
                                  <a:pt x="16795" y="16795"/>
                                </a:lnTo>
                                <a:lnTo>
                                  <a:pt x="4504" y="35040"/>
                                </a:lnTo>
                                <a:lnTo>
                                  <a:pt x="0" y="57403"/>
                                </a:lnTo>
                                <a:lnTo>
                                  <a:pt x="0" y="286765"/>
                                </a:lnTo>
                                <a:lnTo>
                                  <a:pt x="4504" y="309129"/>
                                </a:lnTo>
                                <a:lnTo>
                                  <a:pt x="16795" y="327374"/>
                                </a:lnTo>
                                <a:lnTo>
                                  <a:pt x="35040" y="339665"/>
                                </a:lnTo>
                                <a:lnTo>
                                  <a:pt x="57403" y="344169"/>
                                </a:lnTo>
                                <a:lnTo>
                                  <a:pt x="2505455" y="344169"/>
                                </a:lnTo>
                                <a:lnTo>
                                  <a:pt x="2527819" y="339665"/>
                                </a:lnTo>
                                <a:lnTo>
                                  <a:pt x="2546064" y="327374"/>
                                </a:lnTo>
                                <a:lnTo>
                                  <a:pt x="2558355" y="309129"/>
                                </a:lnTo>
                                <a:lnTo>
                                  <a:pt x="2562860" y="286765"/>
                                </a:lnTo>
                                <a:lnTo>
                                  <a:pt x="2562860" y="57403"/>
                                </a:lnTo>
                                <a:lnTo>
                                  <a:pt x="2558355" y="35040"/>
                                </a:lnTo>
                                <a:lnTo>
                                  <a:pt x="2546064" y="16795"/>
                                </a:lnTo>
                                <a:lnTo>
                                  <a:pt x="2527819" y="4504"/>
                                </a:lnTo>
                                <a:lnTo>
                                  <a:pt x="2505455" y="0"/>
                                </a:lnTo>
                                <a:lnTo>
                                  <a:pt x="57403" y="0"/>
                                </a:lnTo>
                                <a:close/>
                              </a:path>
                            </a:pathLst>
                          </a:custGeom>
                          <a:ln w="9525">
                            <a:solidFill>
                              <a:srgbClr val="000000"/>
                            </a:solidFill>
                            <a:prstDash val="solid"/>
                          </a:ln>
                        </wps:spPr>
                        <wps:bodyPr wrap="square" lIns="0" tIns="0" rIns="0" bIns="0" rtlCol="0">
                          <a:prstTxWarp prst="textNoShape">
                            <a:avLst/>
                          </a:prstTxWarp>
                          <a:noAutofit/>
                        </wps:bodyPr>
                      </wps:wsp>
                      <wps:wsp>
                        <wps:cNvPr id="106" name="Textbox 106"/>
                        <wps:cNvSpPr txBox="1"/>
                        <wps:spPr>
                          <a:xfrm>
                            <a:off x="11777" y="391159"/>
                            <a:ext cx="2548890" cy="334645"/>
                          </a:xfrm>
                          <a:prstGeom prst="rect">
                            <a:avLst/>
                          </a:prstGeom>
                        </wps:spPr>
                        <wps:txbx>
                          <w:txbxContent>
                            <w:p w14:paraId="4BD5A1F0" w14:textId="77777777" w:rsidR="0081192E" w:rsidRDefault="00A65CA4">
                              <w:pPr>
                                <w:spacing w:before="92"/>
                                <w:ind w:left="160"/>
                                <w:rPr>
                                  <w:sz w:val="20"/>
                                </w:rPr>
                              </w:pPr>
                              <w:r>
                                <w:rPr>
                                  <w:sz w:val="20"/>
                                </w:rPr>
                                <w:t>Claim</w:t>
                              </w:r>
                              <w:r>
                                <w:rPr>
                                  <w:spacing w:val="-7"/>
                                  <w:sz w:val="20"/>
                                </w:rPr>
                                <w:t xml:space="preserve"> </w:t>
                              </w:r>
                              <w:r>
                                <w:rPr>
                                  <w:sz w:val="20"/>
                                </w:rPr>
                                <w:t>passes</w:t>
                              </w:r>
                              <w:r>
                                <w:rPr>
                                  <w:spacing w:val="-5"/>
                                  <w:sz w:val="20"/>
                                </w:rPr>
                                <w:t xml:space="preserve"> </w:t>
                              </w:r>
                              <w:r>
                                <w:rPr>
                                  <w:sz w:val="20"/>
                                </w:rPr>
                                <w:t>to</w:t>
                              </w:r>
                              <w:r>
                                <w:rPr>
                                  <w:spacing w:val="-5"/>
                                  <w:sz w:val="20"/>
                                </w:rPr>
                                <w:t xml:space="preserve"> </w:t>
                              </w:r>
                              <w:r>
                                <w:rPr>
                                  <w:sz w:val="20"/>
                                </w:rPr>
                                <w:t>Salaries</w:t>
                              </w:r>
                              <w:r>
                                <w:rPr>
                                  <w:spacing w:val="-4"/>
                                  <w:sz w:val="20"/>
                                </w:rPr>
                                <w:t xml:space="preserve"> </w:t>
                              </w:r>
                              <w:r>
                                <w:rPr>
                                  <w:sz w:val="20"/>
                                </w:rPr>
                                <w:t>&amp;</w:t>
                              </w:r>
                              <w:r>
                                <w:rPr>
                                  <w:spacing w:val="-5"/>
                                  <w:sz w:val="20"/>
                                </w:rPr>
                                <w:t xml:space="preserve"> </w:t>
                              </w:r>
                              <w:r>
                                <w:rPr>
                                  <w:spacing w:val="-2"/>
                                  <w:sz w:val="20"/>
                                </w:rPr>
                                <w:t>Wages</w:t>
                              </w:r>
                            </w:p>
                          </w:txbxContent>
                        </wps:txbx>
                        <wps:bodyPr wrap="square" lIns="0" tIns="0" rIns="0" bIns="0" rtlCol="0">
                          <a:noAutofit/>
                        </wps:bodyPr>
                      </wps:wsp>
                    </wpg:wgp>
                  </a:graphicData>
                </a:graphic>
              </wp:anchor>
            </w:drawing>
          </mc:Choice>
          <mc:Fallback>
            <w:pict>
              <v:group w14:anchorId="00132708" id="Group 101" o:spid="_x0000_s1077" style="position:absolute;margin-left:223.65pt;margin-top:75.2pt;width:202.55pt;height:57.9pt;z-index:-15711232;mso-wrap-distance-left:0;mso-wrap-distance-right:0;mso-position-horizontal-relative:page" coordsize="25723,7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">
                <v:shape id="Graphic 102" o:spid="_x0000_s1078" style="position:absolute;left:11598;top:47;width:1327;height:3613;visibility:visible;mso-wrap-style:square;v-text-anchor:top" coordsize="13271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" path="m99567,l33147,r,271017l,271017r66421,90297l132714,271017r-33147,l99567,xe" fillcolor="#9cf" stroked="f">
                  <v:path arrowok="t"/>
                </v:shape>
                <v:shape id="Graphic 103" o:spid="_x0000_s1079" style="position:absolute;left:11598;top:47;width:1327;height:3613;visibility:visible;mso-wrap-style:square;v-text-anchor:top" coordsize="13271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" path="m,271017r33147,l33147,,99567,r,271017l132714,271017,66421,361314,,271017xe" filled="f">
                  <v:path arrowok="t"/>
                </v:shape>
                <v:shape id="Graphic 104" o:spid="_x0000_s1080" style="position:absolute;left:47;top:3863;width:25629;height:3442;visibility:visible;mso-wrap-style:square;v-text-anchor:top" coordsize="2562860,34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" path="m2505455,l57403,,35040,4504,16795,16795,4504,35040,,57403,,286765r4504,22364l16795,327374r18245,12291l57403,344169r2448052,l2527819,339665r18245,-12291l2558355,309129r4505,-22364l2562860,57403r-4505,-22363l2546064,16795,2527819,4504,2505455,xe" fillcolor="#9cf" stroked="f">
                  <v:path arrowok="t"/>
                </v:shape>
                <v:shape id="Graphic 105" o:spid="_x0000_s1081" style="position:absolute;left:47;top:3863;width:25629;height:3442;visibility:visible;mso-wrap-style:square;v-text-anchor:top" coordsize="2562860,34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" path="m57403,l35040,4504,16795,16795,4504,35040,,57403,,286765r4504,22364l16795,327374r18245,12291l57403,344169r2448052,l2527819,339665r18245,-12291l2558355,309129r4505,-22364l2562860,57403r-4505,-22363l2546064,16795,2527819,4504,2505455,,57403,xe" filled="f">
                  <v:path arrowok="t"/>
                </v:shape>
                <v:shape id="Textbox 106" o:spid="_x0000_s1082" type="#_x0000_t202" style="position:absolute;left:117;top:3911;width:25489;height:3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4BD5A1F0" w14:textId="77777777" w:rsidR="0081192E" w:rsidRDefault="00A65CA4">
                        <w:pPr>
                          <w:spacing w:before="92"/>
                          <w:ind w:left="160"/>
                          <w:rPr>
                            <w:sz w:val="20"/>
                          </w:rPr>
                        </w:pPr>
                        <w:r>
                          <w:rPr>
                            <w:sz w:val="20"/>
                          </w:rPr>
                          <w:t>Claim</w:t>
                        </w:r>
                        <w:r>
                          <w:rPr>
                            <w:spacing w:val="-7"/>
                            <w:sz w:val="20"/>
                          </w:rPr>
                          <w:t xml:space="preserve"> </w:t>
                        </w:r>
                        <w:r>
                          <w:rPr>
                            <w:sz w:val="20"/>
                          </w:rPr>
                          <w:t>passes</w:t>
                        </w:r>
                        <w:r>
                          <w:rPr>
                            <w:spacing w:val="-5"/>
                            <w:sz w:val="20"/>
                          </w:rPr>
                          <w:t xml:space="preserve"> </w:t>
                        </w:r>
                        <w:r>
                          <w:rPr>
                            <w:sz w:val="20"/>
                          </w:rPr>
                          <w:t>to</w:t>
                        </w:r>
                        <w:r>
                          <w:rPr>
                            <w:spacing w:val="-5"/>
                            <w:sz w:val="20"/>
                          </w:rPr>
                          <w:t xml:space="preserve"> </w:t>
                        </w:r>
                        <w:r>
                          <w:rPr>
                            <w:sz w:val="20"/>
                          </w:rPr>
                          <w:t>Salaries</w:t>
                        </w:r>
                        <w:r>
                          <w:rPr>
                            <w:spacing w:val="-4"/>
                            <w:sz w:val="20"/>
                          </w:rPr>
                          <w:t xml:space="preserve"> </w:t>
                        </w:r>
                        <w:r>
                          <w:rPr>
                            <w:sz w:val="20"/>
                          </w:rPr>
                          <w:t>&amp;</w:t>
                        </w:r>
                        <w:r>
                          <w:rPr>
                            <w:spacing w:val="-5"/>
                            <w:sz w:val="20"/>
                          </w:rPr>
                          <w:t xml:space="preserve"> </w:t>
                        </w:r>
                        <w:r>
                          <w:rPr>
                            <w:spacing w:val="-2"/>
                            <w:sz w:val="20"/>
                          </w:rPr>
                          <w:t>Wages</w:t>
                        </w:r>
                      </w:p>
                    </w:txbxContent>
                  </v:textbox>
                </v:shape>
                <w10:wrap type="topAndBottom" anchorx="page"/>
              </v:group>
            </w:pict>
          </mc:Fallback>
        </mc:AlternateContent>
      </w:r>
    </w:p>
    <w:p w14:paraId="5C562FB4" w14:textId="77777777" w:rsidR="0081192E" w:rsidRDefault="0081192E">
      <w:pPr>
        <w:pStyle w:val="BodyText"/>
        <w:spacing w:before="8"/>
        <w:rPr>
          <w:sz w:val="6"/>
        </w:rPr>
      </w:pPr>
    </w:p>
    <w:p w14:paraId="7170FFDA" w14:textId="77777777" w:rsidR="0081192E" w:rsidRDefault="0081192E">
      <w:pPr>
        <w:pStyle w:val="BodyText"/>
        <w:rPr>
          <w:sz w:val="20"/>
        </w:rPr>
      </w:pPr>
    </w:p>
    <w:p w14:paraId="17144AE1" w14:textId="77777777" w:rsidR="0081192E" w:rsidRDefault="0081192E">
      <w:pPr>
        <w:pStyle w:val="BodyText"/>
        <w:spacing w:before="129"/>
        <w:rPr>
          <w:sz w:val="20"/>
        </w:rPr>
      </w:pPr>
    </w:p>
    <w:p w14:paraId="008956CF" w14:textId="77777777" w:rsidR="0081192E" w:rsidRDefault="00A65CA4">
      <w:pPr>
        <w:ind w:left="2534" w:right="6961"/>
        <w:rPr>
          <w:sz w:val="20"/>
        </w:rPr>
      </w:pPr>
      <w:r>
        <w:rPr>
          <w:noProof/>
          <w:sz w:val="20"/>
        </w:rPr>
        <mc:AlternateContent>
          <mc:Choice Requires="wpg">
            <w:drawing>
              <wp:anchor distT="0" distB="0" distL="0" distR="0" simplePos="0" relativeHeight="15749120" behindDoc="0" locked="0" layoutInCell="1" allowOverlap="1" wp14:anchorId="4ABEF2AC" wp14:editId="1A708A53">
                <wp:simplePos x="0" y="0"/>
                <wp:positionH relativeFrom="page">
                  <wp:posOffset>2793047</wp:posOffset>
                </wp:positionH>
                <wp:positionV relativeFrom="paragraph">
                  <wp:posOffset>-326365</wp:posOffset>
                </wp:positionV>
                <wp:extent cx="2602865" cy="2078355"/>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2865" cy="2078355"/>
                          <a:chOff x="0" y="0"/>
                          <a:chExt cx="2602865" cy="2078355"/>
                        </a:xfrm>
                      </wpg:grpSpPr>
                      <wps:wsp>
                        <wps:cNvPr id="108" name="Graphic 108"/>
                        <wps:cNvSpPr/>
                        <wps:spPr>
                          <a:xfrm>
                            <a:off x="4762" y="413067"/>
                            <a:ext cx="2562860" cy="638810"/>
                          </a:xfrm>
                          <a:custGeom>
                            <a:avLst/>
                            <a:gdLst/>
                            <a:ahLst/>
                            <a:cxnLst/>
                            <a:rect l="l" t="t" r="r" b="b"/>
                            <a:pathLst>
                              <a:path w="2562860" h="638810">
                                <a:moveTo>
                                  <a:pt x="2456434" y="0"/>
                                </a:moveTo>
                                <a:lnTo>
                                  <a:pt x="106425" y="0"/>
                                </a:lnTo>
                                <a:lnTo>
                                  <a:pt x="64990" y="8360"/>
                                </a:lnTo>
                                <a:lnTo>
                                  <a:pt x="31162" y="31162"/>
                                </a:lnTo>
                                <a:lnTo>
                                  <a:pt x="8360" y="64990"/>
                                </a:lnTo>
                                <a:lnTo>
                                  <a:pt x="0" y="106425"/>
                                </a:lnTo>
                                <a:lnTo>
                                  <a:pt x="0" y="532383"/>
                                </a:lnTo>
                                <a:lnTo>
                                  <a:pt x="8360" y="573819"/>
                                </a:lnTo>
                                <a:lnTo>
                                  <a:pt x="31162" y="607647"/>
                                </a:lnTo>
                                <a:lnTo>
                                  <a:pt x="64990" y="630449"/>
                                </a:lnTo>
                                <a:lnTo>
                                  <a:pt x="106425" y="638809"/>
                                </a:lnTo>
                                <a:lnTo>
                                  <a:pt x="2456434" y="638809"/>
                                </a:lnTo>
                                <a:lnTo>
                                  <a:pt x="2497869" y="630449"/>
                                </a:lnTo>
                                <a:lnTo>
                                  <a:pt x="2531697" y="607647"/>
                                </a:lnTo>
                                <a:lnTo>
                                  <a:pt x="2554499" y="573819"/>
                                </a:lnTo>
                                <a:lnTo>
                                  <a:pt x="2562860" y="532383"/>
                                </a:lnTo>
                                <a:lnTo>
                                  <a:pt x="2562860" y="106425"/>
                                </a:lnTo>
                                <a:lnTo>
                                  <a:pt x="2554499" y="64990"/>
                                </a:lnTo>
                                <a:lnTo>
                                  <a:pt x="2531697" y="31162"/>
                                </a:lnTo>
                                <a:lnTo>
                                  <a:pt x="2497869" y="8360"/>
                                </a:lnTo>
                                <a:lnTo>
                                  <a:pt x="2456434" y="0"/>
                                </a:lnTo>
                                <a:close/>
                              </a:path>
                            </a:pathLst>
                          </a:custGeom>
                          <a:solidFill>
                            <a:srgbClr val="99CCFF"/>
                          </a:solidFill>
                        </wps:spPr>
                        <wps:bodyPr wrap="square" lIns="0" tIns="0" rIns="0" bIns="0" rtlCol="0">
                          <a:prstTxWarp prst="textNoShape">
                            <a:avLst/>
                          </a:prstTxWarp>
                          <a:noAutofit/>
                        </wps:bodyPr>
                      </wps:wsp>
                      <wps:wsp>
                        <wps:cNvPr id="109" name="Graphic 109"/>
                        <wps:cNvSpPr/>
                        <wps:spPr>
                          <a:xfrm>
                            <a:off x="4762" y="413067"/>
                            <a:ext cx="2562860" cy="638810"/>
                          </a:xfrm>
                          <a:custGeom>
                            <a:avLst/>
                            <a:gdLst/>
                            <a:ahLst/>
                            <a:cxnLst/>
                            <a:rect l="l" t="t" r="r" b="b"/>
                            <a:pathLst>
                              <a:path w="2562860" h="638810">
                                <a:moveTo>
                                  <a:pt x="106425" y="0"/>
                                </a:moveTo>
                                <a:lnTo>
                                  <a:pt x="64990" y="8360"/>
                                </a:lnTo>
                                <a:lnTo>
                                  <a:pt x="31162" y="31162"/>
                                </a:lnTo>
                                <a:lnTo>
                                  <a:pt x="8360" y="64990"/>
                                </a:lnTo>
                                <a:lnTo>
                                  <a:pt x="0" y="106425"/>
                                </a:lnTo>
                                <a:lnTo>
                                  <a:pt x="0" y="532383"/>
                                </a:lnTo>
                                <a:lnTo>
                                  <a:pt x="8360" y="573819"/>
                                </a:lnTo>
                                <a:lnTo>
                                  <a:pt x="31162" y="607647"/>
                                </a:lnTo>
                                <a:lnTo>
                                  <a:pt x="64990" y="630449"/>
                                </a:lnTo>
                                <a:lnTo>
                                  <a:pt x="106425" y="638809"/>
                                </a:lnTo>
                                <a:lnTo>
                                  <a:pt x="2456434" y="638809"/>
                                </a:lnTo>
                                <a:lnTo>
                                  <a:pt x="2497869" y="630449"/>
                                </a:lnTo>
                                <a:lnTo>
                                  <a:pt x="2531697" y="607647"/>
                                </a:lnTo>
                                <a:lnTo>
                                  <a:pt x="2554499" y="573819"/>
                                </a:lnTo>
                                <a:lnTo>
                                  <a:pt x="2562860" y="532383"/>
                                </a:lnTo>
                                <a:lnTo>
                                  <a:pt x="2562860" y="106425"/>
                                </a:lnTo>
                                <a:lnTo>
                                  <a:pt x="2554499" y="64990"/>
                                </a:lnTo>
                                <a:lnTo>
                                  <a:pt x="2531697" y="31162"/>
                                </a:lnTo>
                                <a:lnTo>
                                  <a:pt x="2497869" y="8360"/>
                                </a:lnTo>
                                <a:lnTo>
                                  <a:pt x="2456434" y="0"/>
                                </a:lnTo>
                                <a:lnTo>
                                  <a:pt x="106425" y="0"/>
                                </a:lnTo>
                                <a:close/>
                              </a:path>
                            </a:pathLst>
                          </a:custGeom>
                          <a:ln w="9525">
                            <a:solidFill>
                              <a:srgbClr val="000000"/>
                            </a:solidFill>
                            <a:prstDash val="solid"/>
                          </a:ln>
                        </wps:spPr>
                        <wps:bodyPr wrap="square" lIns="0" tIns="0" rIns="0" bIns="0" rtlCol="0">
                          <a:prstTxWarp prst="textNoShape">
                            <a:avLst/>
                          </a:prstTxWarp>
                          <a:noAutofit/>
                        </wps:bodyPr>
                      </wps:wsp>
                      <wps:wsp>
                        <wps:cNvPr id="110" name="Graphic 110"/>
                        <wps:cNvSpPr/>
                        <wps:spPr>
                          <a:xfrm>
                            <a:off x="1216977" y="4762"/>
                            <a:ext cx="132080" cy="361315"/>
                          </a:xfrm>
                          <a:custGeom>
                            <a:avLst/>
                            <a:gdLst/>
                            <a:ahLst/>
                            <a:cxnLst/>
                            <a:rect l="l" t="t" r="r" b="b"/>
                            <a:pathLst>
                              <a:path w="132080" h="361315">
                                <a:moveTo>
                                  <a:pt x="99060" y="0"/>
                                </a:moveTo>
                                <a:lnTo>
                                  <a:pt x="33020" y="0"/>
                                </a:lnTo>
                                <a:lnTo>
                                  <a:pt x="33020" y="271017"/>
                                </a:lnTo>
                                <a:lnTo>
                                  <a:pt x="0" y="271017"/>
                                </a:lnTo>
                                <a:lnTo>
                                  <a:pt x="66039" y="361314"/>
                                </a:lnTo>
                                <a:lnTo>
                                  <a:pt x="132079" y="271017"/>
                                </a:lnTo>
                                <a:lnTo>
                                  <a:pt x="99060" y="271017"/>
                                </a:lnTo>
                                <a:lnTo>
                                  <a:pt x="99060" y="0"/>
                                </a:lnTo>
                                <a:close/>
                              </a:path>
                            </a:pathLst>
                          </a:custGeom>
                          <a:solidFill>
                            <a:srgbClr val="99CCFF"/>
                          </a:solidFill>
                        </wps:spPr>
                        <wps:bodyPr wrap="square" lIns="0" tIns="0" rIns="0" bIns="0" rtlCol="0">
                          <a:prstTxWarp prst="textNoShape">
                            <a:avLst/>
                          </a:prstTxWarp>
                          <a:noAutofit/>
                        </wps:bodyPr>
                      </wps:wsp>
                      <wps:wsp>
                        <wps:cNvPr id="111" name="Graphic 111"/>
                        <wps:cNvSpPr/>
                        <wps:spPr>
                          <a:xfrm>
                            <a:off x="1216977" y="4762"/>
                            <a:ext cx="132080" cy="361315"/>
                          </a:xfrm>
                          <a:custGeom>
                            <a:avLst/>
                            <a:gdLst/>
                            <a:ahLst/>
                            <a:cxnLst/>
                            <a:rect l="l" t="t" r="r" b="b"/>
                            <a:pathLst>
                              <a:path w="132080" h="361315">
                                <a:moveTo>
                                  <a:pt x="0" y="271017"/>
                                </a:moveTo>
                                <a:lnTo>
                                  <a:pt x="33020" y="271017"/>
                                </a:lnTo>
                                <a:lnTo>
                                  <a:pt x="33020" y="0"/>
                                </a:lnTo>
                                <a:lnTo>
                                  <a:pt x="99060" y="0"/>
                                </a:lnTo>
                                <a:lnTo>
                                  <a:pt x="99060" y="271017"/>
                                </a:lnTo>
                                <a:lnTo>
                                  <a:pt x="132079" y="271017"/>
                                </a:lnTo>
                                <a:lnTo>
                                  <a:pt x="66039" y="361314"/>
                                </a:lnTo>
                                <a:lnTo>
                                  <a:pt x="0" y="271017"/>
                                </a:lnTo>
                                <a:close/>
                              </a:path>
                            </a:pathLst>
                          </a:custGeom>
                          <a:ln w="9525">
                            <a:solidFill>
                              <a:srgbClr val="000000"/>
                            </a:solidFill>
                            <a:prstDash val="solid"/>
                          </a:ln>
                        </wps:spPr>
                        <wps:bodyPr wrap="square" lIns="0" tIns="0" rIns="0" bIns="0" rtlCol="0">
                          <a:prstTxWarp prst="textNoShape">
                            <a:avLst/>
                          </a:prstTxWarp>
                          <a:noAutofit/>
                        </wps:bodyPr>
                      </wps:wsp>
                      <wps:wsp>
                        <wps:cNvPr id="112" name="Graphic 112"/>
                        <wps:cNvSpPr/>
                        <wps:spPr>
                          <a:xfrm>
                            <a:off x="1179512" y="1090612"/>
                            <a:ext cx="132080" cy="322580"/>
                          </a:xfrm>
                          <a:custGeom>
                            <a:avLst/>
                            <a:gdLst/>
                            <a:ahLst/>
                            <a:cxnLst/>
                            <a:rect l="l" t="t" r="r" b="b"/>
                            <a:pathLst>
                              <a:path w="132080" h="322580">
                                <a:moveTo>
                                  <a:pt x="99060" y="0"/>
                                </a:moveTo>
                                <a:lnTo>
                                  <a:pt x="33019" y="0"/>
                                </a:lnTo>
                                <a:lnTo>
                                  <a:pt x="33019" y="241934"/>
                                </a:lnTo>
                                <a:lnTo>
                                  <a:pt x="0" y="241934"/>
                                </a:lnTo>
                                <a:lnTo>
                                  <a:pt x="66039" y="322579"/>
                                </a:lnTo>
                                <a:lnTo>
                                  <a:pt x="132079" y="241934"/>
                                </a:lnTo>
                                <a:lnTo>
                                  <a:pt x="99060" y="241934"/>
                                </a:lnTo>
                                <a:lnTo>
                                  <a:pt x="99060" y="0"/>
                                </a:lnTo>
                                <a:close/>
                              </a:path>
                            </a:pathLst>
                          </a:custGeom>
                          <a:solidFill>
                            <a:srgbClr val="99CCFF"/>
                          </a:solidFill>
                        </wps:spPr>
                        <wps:bodyPr wrap="square" lIns="0" tIns="0" rIns="0" bIns="0" rtlCol="0">
                          <a:prstTxWarp prst="textNoShape">
                            <a:avLst/>
                          </a:prstTxWarp>
                          <a:noAutofit/>
                        </wps:bodyPr>
                      </wps:wsp>
                      <wps:wsp>
                        <wps:cNvPr id="113" name="Graphic 113"/>
                        <wps:cNvSpPr/>
                        <wps:spPr>
                          <a:xfrm>
                            <a:off x="1179512" y="1090612"/>
                            <a:ext cx="132080" cy="322580"/>
                          </a:xfrm>
                          <a:custGeom>
                            <a:avLst/>
                            <a:gdLst/>
                            <a:ahLst/>
                            <a:cxnLst/>
                            <a:rect l="l" t="t" r="r" b="b"/>
                            <a:pathLst>
                              <a:path w="132080" h="322580">
                                <a:moveTo>
                                  <a:pt x="0" y="241934"/>
                                </a:moveTo>
                                <a:lnTo>
                                  <a:pt x="33019" y="241934"/>
                                </a:lnTo>
                                <a:lnTo>
                                  <a:pt x="33019" y="0"/>
                                </a:lnTo>
                                <a:lnTo>
                                  <a:pt x="99060" y="0"/>
                                </a:lnTo>
                                <a:lnTo>
                                  <a:pt x="99060" y="241934"/>
                                </a:lnTo>
                                <a:lnTo>
                                  <a:pt x="132079" y="241934"/>
                                </a:lnTo>
                                <a:lnTo>
                                  <a:pt x="66039" y="322579"/>
                                </a:lnTo>
                                <a:lnTo>
                                  <a:pt x="0" y="241934"/>
                                </a:lnTo>
                                <a:close/>
                              </a:path>
                            </a:pathLst>
                          </a:custGeom>
                          <a:ln w="9525">
                            <a:solidFill>
                              <a:srgbClr val="000000"/>
                            </a:solidFill>
                            <a:prstDash val="solid"/>
                          </a:ln>
                        </wps:spPr>
                        <wps:bodyPr wrap="square" lIns="0" tIns="0" rIns="0" bIns="0" rtlCol="0">
                          <a:prstTxWarp prst="textNoShape">
                            <a:avLst/>
                          </a:prstTxWarp>
                          <a:noAutofit/>
                        </wps:bodyPr>
                      </wps:wsp>
                      <wps:wsp>
                        <wps:cNvPr id="114" name="Graphic 114"/>
                        <wps:cNvSpPr/>
                        <wps:spPr>
                          <a:xfrm>
                            <a:off x="35242" y="1433512"/>
                            <a:ext cx="2562860" cy="640080"/>
                          </a:xfrm>
                          <a:custGeom>
                            <a:avLst/>
                            <a:gdLst/>
                            <a:ahLst/>
                            <a:cxnLst/>
                            <a:rect l="l" t="t" r="r" b="b"/>
                            <a:pathLst>
                              <a:path w="2562860" h="640080">
                                <a:moveTo>
                                  <a:pt x="2456180" y="0"/>
                                </a:moveTo>
                                <a:lnTo>
                                  <a:pt x="106680" y="0"/>
                                </a:lnTo>
                                <a:lnTo>
                                  <a:pt x="65151" y="8381"/>
                                </a:lnTo>
                                <a:lnTo>
                                  <a:pt x="31242" y="31241"/>
                                </a:lnTo>
                                <a:lnTo>
                                  <a:pt x="8381" y="65150"/>
                                </a:lnTo>
                                <a:lnTo>
                                  <a:pt x="0" y="106679"/>
                                </a:lnTo>
                                <a:lnTo>
                                  <a:pt x="0" y="533399"/>
                                </a:lnTo>
                                <a:lnTo>
                                  <a:pt x="8381" y="574928"/>
                                </a:lnTo>
                                <a:lnTo>
                                  <a:pt x="31242" y="608837"/>
                                </a:lnTo>
                                <a:lnTo>
                                  <a:pt x="65151" y="631697"/>
                                </a:lnTo>
                                <a:lnTo>
                                  <a:pt x="106680" y="640079"/>
                                </a:lnTo>
                                <a:lnTo>
                                  <a:pt x="2456180" y="640079"/>
                                </a:lnTo>
                                <a:lnTo>
                                  <a:pt x="2497709" y="631697"/>
                                </a:lnTo>
                                <a:lnTo>
                                  <a:pt x="2531618" y="608837"/>
                                </a:lnTo>
                                <a:lnTo>
                                  <a:pt x="2554478" y="574928"/>
                                </a:lnTo>
                                <a:lnTo>
                                  <a:pt x="2562860" y="533399"/>
                                </a:lnTo>
                                <a:lnTo>
                                  <a:pt x="2562860" y="106679"/>
                                </a:lnTo>
                                <a:lnTo>
                                  <a:pt x="2554478" y="65150"/>
                                </a:lnTo>
                                <a:lnTo>
                                  <a:pt x="2531617" y="31241"/>
                                </a:lnTo>
                                <a:lnTo>
                                  <a:pt x="2497708" y="8381"/>
                                </a:lnTo>
                                <a:lnTo>
                                  <a:pt x="2456180" y="0"/>
                                </a:lnTo>
                                <a:close/>
                              </a:path>
                            </a:pathLst>
                          </a:custGeom>
                          <a:solidFill>
                            <a:srgbClr val="99CCFF"/>
                          </a:solidFill>
                        </wps:spPr>
                        <wps:bodyPr wrap="square" lIns="0" tIns="0" rIns="0" bIns="0" rtlCol="0">
                          <a:prstTxWarp prst="textNoShape">
                            <a:avLst/>
                          </a:prstTxWarp>
                          <a:noAutofit/>
                        </wps:bodyPr>
                      </wps:wsp>
                      <wps:wsp>
                        <wps:cNvPr id="115" name="Graphic 115"/>
                        <wps:cNvSpPr/>
                        <wps:spPr>
                          <a:xfrm>
                            <a:off x="35242" y="1433512"/>
                            <a:ext cx="2562860" cy="640080"/>
                          </a:xfrm>
                          <a:custGeom>
                            <a:avLst/>
                            <a:gdLst/>
                            <a:ahLst/>
                            <a:cxnLst/>
                            <a:rect l="l" t="t" r="r" b="b"/>
                            <a:pathLst>
                              <a:path w="2562860" h="640080">
                                <a:moveTo>
                                  <a:pt x="106680" y="0"/>
                                </a:moveTo>
                                <a:lnTo>
                                  <a:pt x="65151" y="8381"/>
                                </a:lnTo>
                                <a:lnTo>
                                  <a:pt x="31242" y="31241"/>
                                </a:lnTo>
                                <a:lnTo>
                                  <a:pt x="8381" y="65150"/>
                                </a:lnTo>
                                <a:lnTo>
                                  <a:pt x="0" y="106679"/>
                                </a:lnTo>
                                <a:lnTo>
                                  <a:pt x="0" y="533399"/>
                                </a:lnTo>
                                <a:lnTo>
                                  <a:pt x="8381" y="574928"/>
                                </a:lnTo>
                                <a:lnTo>
                                  <a:pt x="31242" y="608837"/>
                                </a:lnTo>
                                <a:lnTo>
                                  <a:pt x="65151" y="631697"/>
                                </a:lnTo>
                                <a:lnTo>
                                  <a:pt x="106680" y="640079"/>
                                </a:lnTo>
                                <a:lnTo>
                                  <a:pt x="2456180" y="640079"/>
                                </a:lnTo>
                                <a:lnTo>
                                  <a:pt x="2497709" y="631697"/>
                                </a:lnTo>
                                <a:lnTo>
                                  <a:pt x="2531618" y="608837"/>
                                </a:lnTo>
                                <a:lnTo>
                                  <a:pt x="2554478" y="574928"/>
                                </a:lnTo>
                                <a:lnTo>
                                  <a:pt x="2562860" y="533399"/>
                                </a:lnTo>
                                <a:lnTo>
                                  <a:pt x="2562860" y="106679"/>
                                </a:lnTo>
                                <a:lnTo>
                                  <a:pt x="2554478" y="65150"/>
                                </a:lnTo>
                                <a:lnTo>
                                  <a:pt x="2531617" y="31241"/>
                                </a:lnTo>
                                <a:lnTo>
                                  <a:pt x="2497708" y="8381"/>
                                </a:lnTo>
                                <a:lnTo>
                                  <a:pt x="2456180" y="0"/>
                                </a:lnTo>
                                <a:lnTo>
                                  <a:pt x="106680" y="0"/>
                                </a:lnTo>
                                <a:close/>
                              </a:path>
                            </a:pathLst>
                          </a:custGeom>
                          <a:ln w="9524">
                            <a:solidFill>
                              <a:srgbClr val="000000"/>
                            </a:solidFill>
                            <a:prstDash val="solid"/>
                          </a:ln>
                        </wps:spPr>
                        <wps:bodyPr wrap="square" lIns="0" tIns="0" rIns="0" bIns="0" rtlCol="0">
                          <a:prstTxWarp prst="textNoShape">
                            <a:avLst/>
                          </a:prstTxWarp>
                          <a:noAutofit/>
                        </wps:bodyPr>
                      </wps:wsp>
                      <wps:wsp>
                        <wps:cNvPr id="116" name="Textbox 116"/>
                        <wps:cNvSpPr txBox="1"/>
                        <wps:spPr>
                          <a:xfrm>
                            <a:off x="0" y="0"/>
                            <a:ext cx="2602865" cy="2078355"/>
                          </a:xfrm>
                          <a:prstGeom prst="rect">
                            <a:avLst/>
                          </a:prstGeom>
                        </wps:spPr>
                        <wps:txbx>
                          <w:txbxContent>
                            <w:p w14:paraId="1D9606A3" w14:textId="77777777" w:rsidR="0081192E" w:rsidRDefault="0081192E">
                              <w:pPr>
                                <w:rPr>
                                  <w:sz w:val="20"/>
                                </w:rPr>
                              </w:pPr>
                            </w:p>
                            <w:p w14:paraId="1F8969E4" w14:textId="77777777" w:rsidR="0081192E" w:rsidRDefault="0081192E">
                              <w:pPr>
                                <w:rPr>
                                  <w:sz w:val="20"/>
                                </w:rPr>
                              </w:pPr>
                            </w:p>
                            <w:p w14:paraId="75B01F06" w14:textId="77777777" w:rsidR="0081192E" w:rsidRDefault="0081192E">
                              <w:pPr>
                                <w:spacing w:before="83"/>
                                <w:rPr>
                                  <w:sz w:val="20"/>
                                </w:rPr>
                              </w:pPr>
                            </w:p>
                            <w:p w14:paraId="00A32929" w14:textId="77777777" w:rsidR="0081192E" w:rsidRDefault="00A65CA4">
                              <w:pPr>
                                <w:ind w:left="203" w:right="214"/>
                                <w:rPr>
                                  <w:sz w:val="20"/>
                                </w:rPr>
                              </w:pPr>
                              <w:r>
                                <w:rPr>
                                  <w:sz w:val="20"/>
                                </w:rPr>
                                <w:t>Salaries &amp; Wages validate claim, including</w:t>
                              </w:r>
                              <w:r>
                                <w:rPr>
                                  <w:spacing w:val="-12"/>
                                  <w:sz w:val="20"/>
                                </w:rPr>
                                <w:t xml:space="preserve"> </w:t>
                              </w:r>
                              <w:r>
                                <w:rPr>
                                  <w:sz w:val="20"/>
                                </w:rPr>
                                <w:t>checking</w:t>
                              </w:r>
                              <w:r>
                                <w:rPr>
                                  <w:spacing w:val="-12"/>
                                  <w:sz w:val="20"/>
                                </w:rPr>
                                <w:t xml:space="preserve"> </w:t>
                              </w:r>
                              <w:r>
                                <w:rPr>
                                  <w:sz w:val="20"/>
                                </w:rPr>
                                <w:t>receipts</w:t>
                              </w:r>
                              <w:r>
                                <w:rPr>
                                  <w:spacing w:val="-9"/>
                                  <w:sz w:val="20"/>
                                </w:rPr>
                                <w:t xml:space="preserve"> </w:t>
                              </w:r>
                              <w:r>
                                <w:rPr>
                                  <w:sz w:val="20"/>
                                </w:rPr>
                                <w:t>for</w:t>
                              </w:r>
                              <w:r>
                                <w:rPr>
                                  <w:spacing w:val="-11"/>
                                  <w:sz w:val="20"/>
                                </w:rPr>
                                <w:t xml:space="preserve"> </w:t>
                              </w:r>
                              <w:r>
                                <w:rPr>
                                  <w:sz w:val="20"/>
                                </w:rPr>
                                <w:t>non- mileage claims.</w:t>
                              </w:r>
                            </w:p>
                            <w:p w14:paraId="0E6EC6AA" w14:textId="77777777" w:rsidR="0081192E" w:rsidRDefault="0081192E">
                              <w:pPr>
                                <w:spacing w:before="113"/>
                                <w:rPr>
                                  <w:sz w:val="20"/>
                                </w:rPr>
                              </w:pPr>
                            </w:p>
                            <w:p w14:paraId="4AC82726" w14:textId="77777777" w:rsidR="0081192E" w:rsidRDefault="00A65CA4">
                              <w:pPr>
                                <w:ind w:left="2279"/>
                                <w:rPr>
                                  <w:sz w:val="20"/>
                                </w:rPr>
                              </w:pPr>
                              <w:r>
                                <w:rPr>
                                  <w:sz w:val="20"/>
                                </w:rPr>
                                <w:t>Claim</w:t>
                              </w:r>
                              <w:r>
                                <w:rPr>
                                  <w:spacing w:val="-10"/>
                                  <w:sz w:val="20"/>
                                </w:rPr>
                                <w:t xml:space="preserve"> </w:t>
                              </w:r>
                              <w:r>
                                <w:rPr>
                                  <w:spacing w:val="-2"/>
                                  <w:sz w:val="20"/>
                                </w:rPr>
                                <w:t>accepted</w:t>
                              </w:r>
                            </w:p>
                            <w:p w14:paraId="7B92B567" w14:textId="77777777" w:rsidR="0081192E" w:rsidRDefault="0081192E">
                              <w:pPr>
                                <w:spacing w:before="113"/>
                                <w:rPr>
                                  <w:sz w:val="20"/>
                                </w:rPr>
                              </w:pPr>
                            </w:p>
                            <w:p w14:paraId="46463BC9" w14:textId="77777777" w:rsidR="0081192E" w:rsidRDefault="00A65CA4">
                              <w:pPr>
                                <w:spacing w:before="1"/>
                                <w:ind w:left="251" w:right="214"/>
                                <w:rPr>
                                  <w:sz w:val="20"/>
                                </w:rPr>
                              </w:pPr>
                              <w:r>
                                <w:rPr>
                                  <w:sz w:val="20"/>
                                </w:rPr>
                                <w:t>Claim</w:t>
                              </w:r>
                              <w:r>
                                <w:rPr>
                                  <w:spacing w:val="-6"/>
                                  <w:sz w:val="20"/>
                                </w:rPr>
                                <w:t xml:space="preserve"> </w:t>
                              </w:r>
                              <w:r>
                                <w:rPr>
                                  <w:sz w:val="20"/>
                                </w:rPr>
                                <w:t>will</w:t>
                              </w:r>
                              <w:r>
                                <w:rPr>
                                  <w:spacing w:val="-7"/>
                                  <w:sz w:val="20"/>
                                </w:rPr>
                                <w:t xml:space="preserve"> </w:t>
                              </w:r>
                              <w:r>
                                <w:rPr>
                                  <w:sz w:val="20"/>
                                </w:rPr>
                                <w:t>be</w:t>
                              </w:r>
                              <w:r>
                                <w:rPr>
                                  <w:spacing w:val="-6"/>
                                  <w:sz w:val="20"/>
                                </w:rPr>
                                <w:t xml:space="preserve"> </w:t>
                              </w:r>
                              <w:r>
                                <w:rPr>
                                  <w:sz w:val="20"/>
                                </w:rPr>
                                <w:t>entered</w:t>
                              </w:r>
                              <w:r>
                                <w:rPr>
                                  <w:spacing w:val="-6"/>
                                  <w:sz w:val="20"/>
                                </w:rPr>
                                <w:t xml:space="preserve"> </w:t>
                              </w:r>
                              <w:r>
                                <w:rPr>
                                  <w:sz w:val="20"/>
                                </w:rPr>
                                <w:t>for</w:t>
                              </w:r>
                              <w:r>
                                <w:rPr>
                                  <w:spacing w:val="-6"/>
                                  <w:sz w:val="20"/>
                                </w:rPr>
                                <w:t xml:space="preserve"> </w:t>
                              </w:r>
                              <w:r>
                                <w:rPr>
                                  <w:sz w:val="20"/>
                                </w:rPr>
                                <w:t>payment</w:t>
                              </w:r>
                              <w:r>
                                <w:rPr>
                                  <w:spacing w:val="-5"/>
                                  <w:sz w:val="20"/>
                                </w:rPr>
                                <w:t xml:space="preserve"> </w:t>
                              </w:r>
                              <w:r>
                                <w:rPr>
                                  <w:sz w:val="20"/>
                                </w:rPr>
                                <w:t>in</w:t>
                              </w:r>
                              <w:r>
                                <w:rPr>
                                  <w:spacing w:val="-6"/>
                                  <w:sz w:val="20"/>
                                </w:rPr>
                                <w:t xml:space="preserve"> </w:t>
                              </w:r>
                              <w:r>
                                <w:rPr>
                                  <w:sz w:val="20"/>
                                </w:rPr>
                                <w:t>the next available pay run.</w:t>
                              </w:r>
                            </w:p>
                          </w:txbxContent>
                        </wps:txbx>
                        <wps:bodyPr wrap="square" lIns="0" tIns="0" rIns="0" bIns="0" rtlCol="0">
                          <a:noAutofit/>
                        </wps:bodyPr>
                      </wps:wsp>
                    </wpg:wgp>
                  </a:graphicData>
                </a:graphic>
              </wp:anchor>
            </w:drawing>
          </mc:Choice>
          <mc:Fallback>
            <w:pict>
              <v:group w14:anchorId="4ABEF2AC" id="Group 107" o:spid="_x0000_s1083" style="position:absolute;left:0;text-align:left;margin-left:219.9pt;margin-top:-25.7pt;width:204.95pt;height:163.65pt;z-index:15749120;mso-wrap-distance-left:0;mso-wrap-distance-right:0;mso-position-horizontal-relative:page" coordsize="26028,20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">
                <v:shape id="Graphic 108" o:spid="_x0000_s1084" style="position:absolute;left:47;top:4130;width:25629;height:6388;visibility:visible;mso-wrap-style:square;v-text-anchor:top" coordsize="2562860,63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" path="m2456434,l106425,,64990,8360,31162,31162,8360,64990,,106425,,532383r8360,41436l31162,607647r33828,22802l106425,638809r2350009,l2497869,630449r33828,-22802l2554499,573819r8361,-41436l2562860,106425r-8361,-41435l2531697,31162,2497869,8360,2456434,xe" fillcolor="#9cf" stroked="f">
                  <v:path arrowok="t"/>
                </v:shape>
                <v:shape id="Graphic 109" o:spid="_x0000_s1085" style="position:absolute;left:47;top:4130;width:25629;height:6388;visibility:visible;mso-wrap-style:square;v-text-anchor:top" coordsize="2562860,63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" path="m106425,l64990,8360,31162,31162,8360,64990,,106425,,532383r8360,41436l31162,607647r33828,22802l106425,638809r2350009,l2497869,630449r33828,-22802l2554499,573819r8361,-41436l2562860,106425r-8361,-41435l2531697,31162,2497869,8360,2456434,,106425,xe" filled="f">
                  <v:path arrowok="t"/>
                </v:shape>
                <v:shape id="Graphic 110" o:spid="_x0000_s1086" style="position:absolute;left:12169;top:47;width:1321;height:3613;visibility:visible;mso-wrap-style:square;v-text-anchor:top" coordsize="13208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" path="m99060,l33020,r,271017l,271017r66039,90297l132079,271017r-33019,l99060,xe" fillcolor="#9cf" stroked="f">
                  <v:path arrowok="t"/>
                </v:shape>
                <v:shape id="Graphic 111" o:spid="_x0000_s1087" style="position:absolute;left:12169;top:47;width:1321;height:3613;visibility:visible;mso-wrap-style:square;v-text-anchor:top" coordsize="13208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" path="m,271017r33020,l33020,,99060,r,271017l132079,271017,66039,361314,,271017xe" filled="f">
                  <v:path arrowok="t"/>
                </v:shape>
                <v:shape id="Graphic 112" o:spid="_x0000_s1088" style="position:absolute;left:11795;top:10906;width:1320;height:3225;visibility:visible;mso-wrap-style:square;v-text-anchor:top" coordsize="132080,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" path="m99060,l33019,r,241934l,241934r66039,80645l132079,241934r-33019,l99060,xe" fillcolor="#9cf" stroked="f">
                  <v:path arrowok="t"/>
                </v:shape>
                <v:shape id="Graphic 113" o:spid="_x0000_s1089" style="position:absolute;left:11795;top:10906;width:1320;height:3225;visibility:visible;mso-wrap-style:square;v-text-anchor:top" coordsize="132080,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" path="m,241934r33019,l33019,,99060,r,241934l132079,241934,66039,322579,,241934xe" filled="f">
                  <v:path arrowok="t"/>
                </v:shape>
                <v:shape id="Graphic 114" o:spid="_x0000_s1090" style="position:absolute;left:352;top:14335;width:25629;height:6400;visibility:visible;mso-wrap-style:square;v-text-anchor:top" coordsize="256286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" path="m2456180,l106680,,65151,8381,31242,31241,8381,65150,,106679,,533399r8381,41529l31242,608837r33909,22860l106680,640079r2349500,l2497709,631697r33909,-22860l2554478,574928r8382,-41529l2562860,106679r-8382,-41529l2531617,31241,2497708,8381,2456180,xe" fillcolor="#9cf" stroked="f">
                  <v:path arrowok="t"/>
                </v:shape>
                <v:shape id="Graphic 115" o:spid="_x0000_s1091" style="position:absolute;left:352;top:14335;width:25629;height:6400;visibility:visible;mso-wrap-style:square;v-text-anchor:top" coordsize="256286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" path="m106680,l65151,8381,31242,31241,8381,65150,,106679,,533399r8381,41529l31242,608837r33909,22860l106680,640079r2349500,l2497709,631697r33909,-22860l2554478,574928r8382,-41529l2562860,106679r-8382,-41529l2531617,31241,2497708,8381,2456180,,106680,xe" filled="f" strokeweight=".26456mm">
                  <v:path arrowok="t"/>
                </v:shape>
                <v:shape id="Textbox 116" o:spid="_x0000_s1092" type="#_x0000_t202" style="position:absolute;width:26028;height:20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1D9606A3" w14:textId="77777777" w:rsidR="0081192E" w:rsidRDefault="0081192E">
                        <w:pPr>
                          <w:rPr>
                            <w:sz w:val="20"/>
                          </w:rPr>
                        </w:pPr>
                      </w:p>
                      <w:p w14:paraId="1F8969E4" w14:textId="77777777" w:rsidR="0081192E" w:rsidRDefault="0081192E">
                        <w:pPr>
                          <w:rPr>
                            <w:sz w:val="20"/>
                          </w:rPr>
                        </w:pPr>
                      </w:p>
                      <w:p w14:paraId="75B01F06" w14:textId="77777777" w:rsidR="0081192E" w:rsidRDefault="0081192E">
                        <w:pPr>
                          <w:spacing w:before="83"/>
                          <w:rPr>
                            <w:sz w:val="20"/>
                          </w:rPr>
                        </w:pPr>
                      </w:p>
                      <w:p w14:paraId="00A32929" w14:textId="77777777" w:rsidR="0081192E" w:rsidRDefault="00A65CA4">
                        <w:pPr>
                          <w:ind w:left="203" w:right="214"/>
                          <w:rPr>
                            <w:sz w:val="20"/>
                          </w:rPr>
                        </w:pPr>
                        <w:r>
                          <w:rPr>
                            <w:sz w:val="20"/>
                          </w:rPr>
                          <w:t>Salaries &amp; Wages validate claim, including</w:t>
                        </w:r>
                        <w:r>
                          <w:rPr>
                            <w:spacing w:val="-12"/>
                            <w:sz w:val="20"/>
                          </w:rPr>
                          <w:t xml:space="preserve"> </w:t>
                        </w:r>
                        <w:r>
                          <w:rPr>
                            <w:sz w:val="20"/>
                          </w:rPr>
                          <w:t>checking</w:t>
                        </w:r>
                        <w:r>
                          <w:rPr>
                            <w:spacing w:val="-12"/>
                            <w:sz w:val="20"/>
                          </w:rPr>
                          <w:t xml:space="preserve"> </w:t>
                        </w:r>
                        <w:r>
                          <w:rPr>
                            <w:sz w:val="20"/>
                          </w:rPr>
                          <w:t>receipts</w:t>
                        </w:r>
                        <w:r>
                          <w:rPr>
                            <w:spacing w:val="-9"/>
                            <w:sz w:val="20"/>
                          </w:rPr>
                          <w:t xml:space="preserve"> </w:t>
                        </w:r>
                        <w:r>
                          <w:rPr>
                            <w:sz w:val="20"/>
                          </w:rPr>
                          <w:t>for</w:t>
                        </w:r>
                        <w:r>
                          <w:rPr>
                            <w:spacing w:val="-11"/>
                            <w:sz w:val="20"/>
                          </w:rPr>
                          <w:t xml:space="preserve"> </w:t>
                        </w:r>
                        <w:r>
                          <w:rPr>
                            <w:sz w:val="20"/>
                          </w:rPr>
                          <w:t>non- mileage claims.</w:t>
                        </w:r>
                      </w:p>
                      <w:p w14:paraId="0E6EC6AA" w14:textId="77777777" w:rsidR="0081192E" w:rsidRDefault="0081192E">
                        <w:pPr>
                          <w:spacing w:before="113"/>
                          <w:rPr>
                            <w:sz w:val="20"/>
                          </w:rPr>
                        </w:pPr>
                      </w:p>
                      <w:p w14:paraId="4AC82726" w14:textId="77777777" w:rsidR="0081192E" w:rsidRDefault="00A65CA4">
                        <w:pPr>
                          <w:ind w:left="2279"/>
                          <w:rPr>
                            <w:sz w:val="20"/>
                          </w:rPr>
                        </w:pPr>
                        <w:r>
                          <w:rPr>
                            <w:sz w:val="20"/>
                          </w:rPr>
                          <w:t>Claim</w:t>
                        </w:r>
                        <w:r>
                          <w:rPr>
                            <w:spacing w:val="-10"/>
                            <w:sz w:val="20"/>
                          </w:rPr>
                          <w:t xml:space="preserve"> </w:t>
                        </w:r>
                        <w:r>
                          <w:rPr>
                            <w:spacing w:val="-2"/>
                            <w:sz w:val="20"/>
                          </w:rPr>
                          <w:t>accepted</w:t>
                        </w:r>
                      </w:p>
                      <w:p w14:paraId="7B92B567" w14:textId="77777777" w:rsidR="0081192E" w:rsidRDefault="0081192E">
                        <w:pPr>
                          <w:spacing w:before="113"/>
                          <w:rPr>
                            <w:sz w:val="20"/>
                          </w:rPr>
                        </w:pPr>
                      </w:p>
                      <w:p w14:paraId="46463BC9" w14:textId="77777777" w:rsidR="0081192E" w:rsidRDefault="00A65CA4">
                        <w:pPr>
                          <w:spacing w:before="1"/>
                          <w:ind w:left="251" w:right="214"/>
                          <w:rPr>
                            <w:sz w:val="20"/>
                          </w:rPr>
                        </w:pPr>
                        <w:r>
                          <w:rPr>
                            <w:sz w:val="20"/>
                          </w:rPr>
                          <w:t>Claim</w:t>
                        </w:r>
                        <w:r>
                          <w:rPr>
                            <w:spacing w:val="-6"/>
                            <w:sz w:val="20"/>
                          </w:rPr>
                          <w:t xml:space="preserve"> </w:t>
                        </w:r>
                        <w:r>
                          <w:rPr>
                            <w:sz w:val="20"/>
                          </w:rPr>
                          <w:t>will</w:t>
                        </w:r>
                        <w:r>
                          <w:rPr>
                            <w:spacing w:val="-7"/>
                            <w:sz w:val="20"/>
                          </w:rPr>
                          <w:t xml:space="preserve"> </w:t>
                        </w:r>
                        <w:r>
                          <w:rPr>
                            <w:sz w:val="20"/>
                          </w:rPr>
                          <w:t>be</w:t>
                        </w:r>
                        <w:r>
                          <w:rPr>
                            <w:spacing w:val="-6"/>
                            <w:sz w:val="20"/>
                          </w:rPr>
                          <w:t xml:space="preserve"> </w:t>
                        </w:r>
                        <w:r>
                          <w:rPr>
                            <w:sz w:val="20"/>
                          </w:rPr>
                          <w:t>entered</w:t>
                        </w:r>
                        <w:r>
                          <w:rPr>
                            <w:spacing w:val="-6"/>
                            <w:sz w:val="20"/>
                          </w:rPr>
                          <w:t xml:space="preserve"> </w:t>
                        </w:r>
                        <w:r>
                          <w:rPr>
                            <w:sz w:val="20"/>
                          </w:rPr>
                          <w:t>for</w:t>
                        </w:r>
                        <w:r>
                          <w:rPr>
                            <w:spacing w:val="-6"/>
                            <w:sz w:val="20"/>
                          </w:rPr>
                          <w:t xml:space="preserve"> </w:t>
                        </w:r>
                        <w:r>
                          <w:rPr>
                            <w:sz w:val="20"/>
                          </w:rPr>
                          <w:t>payment</w:t>
                        </w:r>
                        <w:r>
                          <w:rPr>
                            <w:spacing w:val="-5"/>
                            <w:sz w:val="20"/>
                          </w:rPr>
                          <w:t xml:space="preserve"> </w:t>
                        </w:r>
                        <w:r>
                          <w:rPr>
                            <w:sz w:val="20"/>
                          </w:rPr>
                          <w:t>in</w:t>
                        </w:r>
                        <w:r>
                          <w:rPr>
                            <w:spacing w:val="-6"/>
                            <w:sz w:val="20"/>
                          </w:rPr>
                          <w:t xml:space="preserve"> </w:t>
                        </w:r>
                        <w:r>
                          <w:rPr>
                            <w:sz w:val="20"/>
                          </w:rPr>
                          <w:t>the next available pay run.</w:t>
                        </w:r>
                      </w:p>
                    </w:txbxContent>
                  </v:textbox>
                </v:shape>
                <w10:wrap anchorx="page"/>
              </v:group>
            </w:pict>
          </mc:Fallback>
        </mc:AlternateContent>
      </w:r>
      <w:r>
        <w:rPr>
          <w:noProof/>
          <w:sz w:val="20"/>
        </w:rPr>
        <mc:AlternateContent>
          <mc:Choice Requires="wpg">
            <w:drawing>
              <wp:anchor distT="0" distB="0" distL="0" distR="0" simplePos="0" relativeHeight="15749632" behindDoc="0" locked="0" layoutInCell="1" allowOverlap="1" wp14:anchorId="6A7763D2" wp14:editId="013D6F0C">
                <wp:simplePos x="0" y="0"/>
                <wp:positionH relativeFrom="page">
                  <wp:posOffset>1216977</wp:posOffset>
                </wp:positionH>
                <wp:positionV relativeFrom="paragraph">
                  <wp:posOffset>70509</wp:posOffset>
                </wp:positionV>
                <wp:extent cx="973455" cy="801370"/>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3455" cy="801370"/>
                          <a:chOff x="0" y="0"/>
                          <a:chExt cx="973455" cy="801370"/>
                        </a:xfrm>
                      </wpg:grpSpPr>
                      <wps:wsp>
                        <wps:cNvPr id="118" name="Graphic 118"/>
                        <wps:cNvSpPr/>
                        <wps:spPr>
                          <a:xfrm>
                            <a:off x="4762" y="4762"/>
                            <a:ext cx="963930" cy="791845"/>
                          </a:xfrm>
                          <a:custGeom>
                            <a:avLst/>
                            <a:gdLst/>
                            <a:ahLst/>
                            <a:cxnLst/>
                            <a:rect l="l" t="t" r="r" b="b"/>
                            <a:pathLst>
                              <a:path w="963930" h="791845">
                                <a:moveTo>
                                  <a:pt x="831977" y="0"/>
                                </a:moveTo>
                                <a:lnTo>
                                  <a:pt x="131953" y="0"/>
                                </a:lnTo>
                                <a:lnTo>
                                  <a:pt x="90237" y="6724"/>
                                </a:lnTo>
                                <a:lnTo>
                                  <a:pt x="54013" y="25452"/>
                                </a:lnTo>
                                <a:lnTo>
                                  <a:pt x="25452" y="54013"/>
                                </a:lnTo>
                                <a:lnTo>
                                  <a:pt x="6724" y="90237"/>
                                </a:lnTo>
                                <a:lnTo>
                                  <a:pt x="0" y="131952"/>
                                </a:lnTo>
                                <a:lnTo>
                                  <a:pt x="0" y="659891"/>
                                </a:lnTo>
                                <a:lnTo>
                                  <a:pt x="6724" y="701607"/>
                                </a:lnTo>
                                <a:lnTo>
                                  <a:pt x="25452" y="737831"/>
                                </a:lnTo>
                                <a:lnTo>
                                  <a:pt x="54013" y="766392"/>
                                </a:lnTo>
                                <a:lnTo>
                                  <a:pt x="90237" y="785120"/>
                                </a:lnTo>
                                <a:lnTo>
                                  <a:pt x="131953" y="791844"/>
                                </a:lnTo>
                                <a:lnTo>
                                  <a:pt x="831977" y="791844"/>
                                </a:lnTo>
                                <a:lnTo>
                                  <a:pt x="873692" y="785120"/>
                                </a:lnTo>
                                <a:lnTo>
                                  <a:pt x="909916" y="766392"/>
                                </a:lnTo>
                                <a:lnTo>
                                  <a:pt x="938477" y="737831"/>
                                </a:lnTo>
                                <a:lnTo>
                                  <a:pt x="957205" y="701607"/>
                                </a:lnTo>
                                <a:lnTo>
                                  <a:pt x="963929" y="659891"/>
                                </a:lnTo>
                                <a:lnTo>
                                  <a:pt x="963929" y="131952"/>
                                </a:lnTo>
                                <a:lnTo>
                                  <a:pt x="957205" y="90237"/>
                                </a:lnTo>
                                <a:lnTo>
                                  <a:pt x="938477" y="54013"/>
                                </a:lnTo>
                                <a:lnTo>
                                  <a:pt x="909916" y="25452"/>
                                </a:lnTo>
                                <a:lnTo>
                                  <a:pt x="873692" y="6724"/>
                                </a:lnTo>
                                <a:lnTo>
                                  <a:pt x="831977" y="0"/>
                                </a:lnTo>
                                <a:close/>
                              </a:path>
                            </a:pathLst>
                          </a:custGeom>
                          <a:solidFill>
                            <a:srgbClr val="99CCFF"/>
                          </a:solidFill>
                        </wps:spPr>
                        <wps:bodyPr wrap="square" lIns="0" tIns="0" rIns="0" bIns="0" rtlCol="0">
                          <a:prstTxWarp prst="textNoShape">
                            <a:avLst/>
                          </a:prstTxWarp>
                          <a:noAutofit/>
                        </wps:bodyPr>
                      </wps:wsp>
                      <wps:wsp>
                        <wps:cNvPr id="119" name="Graphic 119"/>
                        <wps:cNvSpPr/>
                        <wps:spPr>
                          <a:xfrm>
                            <a:off x="4762" y="4762"/>
                            <a:ext cx="963930" cy="791845"/>
                          </a:xfrm>
                          <a:custGeom>
                            <a:avLst/>
                            <a:gdLst/>
                            <a:ahLst/>
                            <a:cxnLst/>
                            <a:rect l="l" t="t" r="r" b="b"/>
                            <a:pathLst>
                              <a:path w="963930" h="791845">
                                <a:moveTo>
                                  <a:pt x="131953" y="0"/>
                                </a:moveTo>
                                <a:lnTo>
                                  <a:pt x="90237" y="6724"/>
                                </a:lnTo>
                                <a:lnTo>
                                  <a:pt x="54013" y="25452"/>
                                </a:lnTo>
                                <a:lnTo>
                                  <a:pt x="25452" y="54013"/>
                                </a:lnTo>
                                <a:lnTo>
                                  <a:pt x="6724" y="90237"/>
                                </a:lnTo>
                                <a:lnTo>
                                  <a:pt x="0" y="131952"/>
                                </a:lnTo>
                                <a:lnTo>
                                  <a:pt x="0" y="659891"/>
                                </a:lnTo>
                                <a:lnTo>
                                  <a:pt x="6724" y="701607"/>
                                </a:lnTo>
                                <a:lnTo>
                                  <a:pt x="25452" y="737831"/>
                                </a:lnTo>
                                <a:lnTo>
                                  <a:pt x="54013" y="766392"/>
                                </a:lnTo>
                                <a:lnTo>
                                  <a:pt x="90237" y="785120"/>
                                </a:lnTo>
                                <a:lnTo>
                                  <a:pt x="131953" y="791844"/>
                                </a:lnTo>
                                <a:lnTo>
                                  <a:pt x="831977" y="791844"/>
                                </a:lnTo>
                                <a:lnTo>
                                  <a:pt x="873692" y="785120"/>
                                </a:lnTo>
                                <a:lnTo>
                                  <a:pt x="909916" y="766392"/>
                                </a:lnTo>
                                <a:lnTo>
                                  <a:pt x="938477" y="737831"/>
                                </a:lnTo>
                                <a:lnTo>
                                  <a:pt x="957205" y="701607"/>
                                </a:lnTo>
                                <a:lnTo>
                                  <a:pt x="963929" y="659891"/>
                                </a:lnTo>
                                <a:lnTo>
                                  <a:pt x="963929" y="131952"/>
                                </a:lnTo>
                                <a:lnTo>
                                  <a:pt x="957205" y="90237"/>
                                </a:lnTo>
                                <a:lnTo>
                                  <a:pt x="938477" y="54013"/>
                                </a:lnTo>
                                <a:lnTo>
                                  <a:pt x="909916" y="25452"/>
                                </a:lnTo>
                                <a:lnTo>
                                  <a:pt x="873692" y="6724"/>
                                </a:lnTo>
                                <a:lnTo>
                                  <a:pt x="831977" y="0"/>
                                </a:lnTo>
                                <a:lnTo>
                                  <a:pt x="131953" y="0"/>
                                </a:lnTo>
                                <a:close/>
                              </a:path>
                            </a:pathLst>
                          </a:custGeom>
                          <a:ln w="9525">
                            <a:solidFill>
                              <a:srgbClr val="000000"/>
                            </a:solidFill>
                            <a:prstDash val="solid"/>
                          </a:ln>
                        </wps:spPr>
                        <wps:bodyPr wrap="square" lIns="0" tIns="0" rIns="0" bIns="0" rtlCol="0">
                          <a:prstTxWarp prst="textNoShape">
                            <a:avLst/>
                          </a:prstTxWarp>
                          <a:noAutofit/>
                        </wps:bodyPr>
                      </wps:wsp>
                      <wps:wsp>
                        <wps:cNvPr id="120" name="Textbox 120"/>
                        <wps:cNvSpPr txBox="1"/>
                        <wps:spPr>
                          <a:xfrm>
                            <a:off x="0" y="0"/>
                            <a:ext cx="973455" cy="801370"/>
                          </a:xfrm>
                          <a:prstGeom prst="rect">
                            <a:avLst/>
                          </a:prstGeom>
                        </wps:spPr>
                        <wps:txbx>
                          <w:txbxContent>
                            <w:p w14:paraId="6572BE6C" w14:textId="77777777" w:rsidR="0081192E" w:rsidRDefault="00A65CA4">
                              <w:pPr>
                                <w:spacing w:before="141"/>
                                <w:ind w:left="212" w:right="242"/>
                                <w:rPr>
                                  <w:sz w:val="20"/>
                                </w:rPr>
                              </w:pPr>
                              <w:r>
                                <w:rPr>
                                  <w:sz w:val="20"/>
                                </w:rPr>
                                <w:t>Invalid</w:t>
                              </w:r>
                              <w:r>
                                <w:rPr>
                                  <w:spacing w:val="-14"/>
                                  <w:sz w:val="20"/>
                                </w:rPr>
                                <w:t xml:space="preserve"> </w:t>
                              </w:r>
                              <w:r>
                                <w:rPr>
                                  <w:sz w:val="20"/>
                                </w:rPr>
                                <w:t xml:space="preserve">parts of claim </w:t>
                              </w:r>
                              <w:r>
                                <w:rPr>
                                  <w:spacing w:val="-2"/>
                                  <w:sz w:val="20"/>
                                </w:rPr>
                                <w:t>deleted.</w:t>
                              </w:r>
                            </w:p>
                          </w:txbxContent>
                        </wps:txbx>
                        <wps:bodyPr wrap="square" lIns="0" tIns="0" rIns="0" bIns="0" rtlCol="0">
                          <a:noAutofit/>
                        </wps:bodyPr>
                      </wps:wsp>
                    </wpg:wgp>
                  </a:graphicData>
                </a:graphic>
              </wp:anchor>
            </w:drawing>
          </mc:Choice>
          <mc:Fallback>
            <w:pict>
              <v:group w14:anchorId="6A7763D2" id="Group 117" o:spid="_x0000_s1093" style="position:absolute;left:0;text-align:left;margin-left:95.8pt;margin-top:5.55pt;width:76.65pt;height:63.1pt;z-index:15749632;mso-wrap-distance-left:0;mso-wrap-distance-right:0;mso-position-horizontal-relative:page" coordsize="9734,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">
                <v:shape id="Graphic 118" o:spid="_x0000_s1094" style="position:absolute;left:47;top:47;width:9639;height:7919;visibility:visible;mso-wrap-style:square;v-text-anchor:top" coordsize="963930,79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" path="m831977,l131953,,90237,6724,54013,25452,25452,54013,6724,90237,,131952,,659891r6724,41716l25452,737831r28561,28561l90237,785120r41716,6724l831977,791844r41715,-6724l909916,766392r28561,-28561l957205,701607r6724,-41716l963929,131952,957205,90237,938477,54013,909916,25452,873692,6724,831977,xe" fillcolor="#9cf" stroked="f">
                  <v:path arrowok="t"/>
                </v:shape>
                <v:shape id="Graphic 119" o:spid="_x0000_s1095" style="position:absolute;left:47;top:47;width:9639;height:7919;visibility:visible;mso-wrap-style:square;v-text-anchor:top" coordsize="963930,79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" path="m131953,l90237,6724,54013,25452,25452,54013,6724,90237,,131952,,659891r6724,41716l25452,737831r28561,28561l90237,785120r41716,6724l831977,791844r41715,-6724l909916,766392r28561,-28561l957205,701607r6724,-41716l963929,131952,957205,90237,938477,54013,909916,25452,873692,6724,831977,,131953,xe" filled="f">
                  <v:path arrowok="t"/>
                </v:shape>
                <v:shape id="Textbox 120" o:spid="_x0000_s1096" type="#_x0000_t202" style="position:absolute;width:9734;height:8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6572BE6C" w14:textId="77777777" w:rsidR="0081192E" w:rsidRDefault="00A65CA4">
                        <w:pPr>
                          <w:spacing w:before="141"/>
                          <w:ind w:left="212" w:right="242"/>
                          <w:rPr>
                            <w:sz w:val="20"/>
                          </w:rPr>
                        </w:pPr>
                        <w:r>
                          <w:rPr>
                            <w:sz w:val="20"/>
                          </w:rPr>
                          <w:t>Invalid</w:t>
                        </w:r>
                        <w:r>
                          <w:rPr>
                            <w:spacing w:val="-14"/>
                            <w:sz w:val="20"/>
                          </w:rPr>
                          <w:t xml:space="preserve"> </w:t>
                        </w:r>
                        <w:r>
                          <w:rPr>
                            <w:sz w:val="20"/>
                          </w:rPr>
                          <w:t xml:space="preserve">parts of claim </w:t>
                        </w:r>
                        <w:r>
                          <w:rPr>
                            <w:spacing w:val="-2"/>
                            <w:sz w:val="20"/>
                          </w:rPr>
                          <w:t>deleted.</w:t>
                        </w:r>
                      </w:p>
                    </w:txbxContent>
                  </v:textbox>
                </v:shape>
                <w10:wrap anchorx="page"/>
              </v:group>
            </w:pict>
          </mc:Fallback>
        </mc:AlternateContent>
      </w:r>
      <w:r>
        <w:rPr>
          <w:spacing w:val="-2"/>
          <w:sz w:val="20"/>
        </w:rPr>
        <w:t>Claim invalid</w:t>
      </w:r>
    </w:p>
    <w:p w14:paraId="2FD3F81A" w14:textId="77777777" w:rsidR="0081192E" w:rsidRDefault="00A65CA4">
      <w:pPr>
        <w:pStyle w:val="BodyText"/>
        <w:rPr>
          <w:sz w:val="7"/>
        </w:rPr>
      </w:pPr>
      <w:r>
        <w:rPr>
          <w:noProof/>
          <w:sz w:val="7"/>
        </w:rPr>
        <mc:AlternateContent>
          <mc:Choice Requires="wpg">
            <w:drawing>
              <wp:anchor distT="0" distB="0" distL="0" distR="0" simplePos="0" relativeHeight="487605760" behindDoc="1" locked="0" layoutInCell="1" allowOverlap="1" wp14:anchorId="2CD9C739" wp14:editId="39BCA176">
                <wp:simplePos x="0" y="0"/>
                <wp:positionH relativeFrom="page">
                  <wp:posOffset>2304732</wp:posOffset>
                </wp:positionH>
                <wp:positionV relativeFrom="paragraph">
                  <wp:posOffset>66724</wp:posOffset>
                </wp:positionV>
                <wp:extent cx="362585" cy="122555"/>
                <wp:effectExtent l="0" t="0" r="0" b="0"/>
                <wp:wrapTopAndBottom/>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2585" cy="122555"/>
                          <a:chOff x="0" y="0"/>
                          <a:chExt cx="362585" cy="122555"/>
                        </a:xfrm>
                      </wpg:grpSpPr>
                      <wps:wsp>
                        <wps:cNvPr id="122" name="Graphic 122"/>
                        <wps:cNvSpPr/>
                        <wps:spPr>
                          <a:xfrm>
                            <a:off x="4762" y="4762"/>
                            <a:ext cx="353060" cy="113030"/>
                          </a:xfrm>
                          <a:custGeom>
                            <a:avLst/>
                            <a:gdLst/>
                            <a:ahLst/>
                            <a:cxnLst/>
                            <a:rect l="l" t="t" r="r" b="b"/>
                            <a:pathLst>
                              <a:path w="353060" h="113030">
                                <a:moveTo>
                                  <a:pt x="88265" y="0"/>
                                </a:moveTo>
                                <a:lnTo>
                                  <a:pt x="0" y="56515"/>
                                </a:lnTo>
                                <a:lnTo>
                                  <a:pt x="88265" y="113030"/>
                                </a:lnTo>
                                <a:lnTo>
                                  <a:pt x="88265" y="84836"/>
                                </a:lnTo>
                                <a:lnTo>
                                  <a:pt x="353060" y="84836"/>
                                </a:lnTo>
                                <a:lnTo>
                                  <a:pt x="353060" y="28321"/>
                                </a:lnTo>
                                <a:lnTo>
                                  <a:pt x="88265" y="28321"/>
                                </a:lnTo>
                                <a:lnTo>
                                  <a:pt x="88265" y="0"/>
                                </a:lnTo>
                                <a:close/>
                              </a:path>
                            </a:pathLst>
                          </a:custGeom>
                          <a:solidFill>
                            <a:srgbClr val="99CCFF"/>
                          </a:solidFill>
                        </wps:spPr>
                        <wps:bodyPr wrap="square" lIns="0" tIns="0" rIns="0" bIns="0" rtlCol="0">
                          <a:prstTxWarp prst="textNoShape">
                            <a:avLst/>
                          </a:prstTxWarp>
                          <a:noAutofit/>
                        </wps:bodyPr>
                      </wps:wsp>
                      <wps:wsp>
                        <wps:cNvPr id="123" name="Graphic 123"/>
                        <wps:cNvSpPr/>
                        <wps:spPr>
                          <a:xfrm>
                            <a:off x="4762" y="4762"/>
                            <a:ext cx="353060" cy="113030"/>
                          </a:xfrm>
                          <a:custGeom>
                            <a:avLst/>
                            <a:gdLst/>
                            <a:ahLst/>
                            <a:cxnLst/>
                            <a:rect l="l" t="t" r="r" b="b"/>
                            <a:pathLst>
                              <a:path w="353060" h="113030">
                                <a:moveTo>
                                  <a:pt x="88265" y="0"/>
                                </a:moveTo>
                                <a:lnTo>
                                  <a:pt x="88265" y="28321"/>
                                </a:lnTo>
                                <a:lnTo>
                                  <a:pt x="353060" y="28321"/>
                                </a:lnTo>
                                <a:lnTo>
                                  <a:pt x="353060" y="84836"/>
                                </a:lnTo>
                                <a:lnTo>
                                  <a:pt x="88265" y="84836"/>
                                </a:lnTo>
                                <a:lnTo>
                                  <a:pt x="88265" y="113030"/>
                                </a:lnTo>
                                <a:lnTo>
                                  <a:pt x="0" y="56515"/>
                                </a:lnTo>
                                <a:lnTo>
                                  <a:pt x="88265"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2434EC" id="Group 121" o:spid="_x0000_s1026" style="position:absolute;margin-left:181.45pt;margin-top:5.25pt;width:28.55pt;height:9.65pt;z-index:-15710720;mso-wrap-distance-left:0;mso-wrap-distance-right:0;mso-position-horizontal-relative:page" coordsize="362585,1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">
                <v:shape id="Graphic 122" o:spid="_x0000_s1027" style="position:absolute;left:4762;top:4762;width:353060;height:113030;visibility:visible;mso-wrap-style:square;v-text-anchor:top" coordsize="35306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" path="m88265,l,56515r88265,56515l88265,84836r264795,l353060,28321r-264795,l88265,xe" fillcolor="#9cf" stroked="f">
                  <v:path arrowok="t"/>
                </v:shape>
                <v:shape id="Graphic 123" o:spid="_x0000_s1028" style="position:absolute;left:4762;top:4762;width:353060;height:113030;visibility:visible;mso-wrap-style:square;v-text-anchor:top" coordsize="35306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" path="m88265,r,28321l353060,28321r,56515l88265,84836r,28194l,56515,88265,xe" filled="f">
                  <v:path arrowok="t"/>
                </v:shape>
                <w10:wrap type="topAndBottom" anchorx="page"/>
              </v:group>
            </w:pict>
          </mc:Fallback>
        </mc:AlternateContent>
      </w:r>
    </w:p>
    <w:p w14:paraId="71E1BA10" w14:textId="77777777" w:rsidR="0081192E" w:rsidRDefault="0081192E">
      <w:pPr>
        <w:pStyle w:val="BodyText"/>
        <w:rPr>
          <w:sz w:val="20"/>
        </w:rPr>
      </w:pPr>
    </w:p>
    <w:p w14:paraId="7BABDB20" w14:textId="77777777" w:rsidR="0081192E" w:rsidRDefault="0081192E">
      <w:pPr>
        <w:pStyle w:val="BodyText"/>
        <w:rPr>
          <w:sz w:val="20"/>
        </w:rPr>
      </w:pPr>
    </w:p>
    <w:p w14:paraId="0B026505" w14:textId="77777777" w:rsidR="0081192E" w:rsidRDefault="0081192E">
      <w:pPr>
        <w:pStyle w:val="BodyText"/>
        <w:rPr>
          <w:sz w:val="20"/>
        </w:rPr>
      </w:pPr>
    </w:p>
    <w:p w14:paraId="75EA372C" w14:textId="77777777" w:rsidR="0081192E" w:rsidRDefault="00A65CA4">
      <w:pPr>
        <w:pStyle w:val="BodyText"/>
        <w:spacing w:before="209"/>
        <w:rPr>
          <w:sz w:val="20"/>
        </w:rPr>
      </w:pPr>
      <w:r>
        <w:rPr>
          <w:noProof/>
          <w:sz w:val="20"/>
        </w:rPr>
        <mc:AlternateContent>
          <mc:Choice Requires="wpg">
            <w:drawing>
              <wp:anchor distT="0" distB="0" distL="0" distR="0" simplePos="0" relativeHeight="487606272" behindDoc="1" locked="0" layoutInCell="1" allowOverlap="1" wp14:anchorId="148B0359" wp14:editId="340C3677">
                <wp:simplePos x="0" y="0"/>
                <wp:positionH relativeFrom="page">
                  <wp:posOffset>1938337</wp:posOffset>
                </wp:positionH>
                <wp:positionV relativeFrom="paragraph">
                  <wp:posOffset>294310</wp:posOffset>
                </wp:positionV>
                <wp:extent cx="361950" cy="248285"/>
                <wp:effectExtent l="0" t="0" r="0" b="0"/>
                <wp:wrapTopAndBottom/>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950" cy="248285"/>
                          <a:chOff x="0" y="0"/>
                          <a:chExt cx="361950" cy="248285"/>
                        </a:xfrm>
                      </wpg:grpSpPr>
                      <wps:wsp>
                        <wps:cNvPr id="125" name="Graphic 125"/>
                        <wps:cNvSpPr/>
                        <wps:spPr>
                          <a:xfrm>
                            <a:off x="4762" y="4762"/>
                            <a:ext cx="352425" cy="238760"/>
                          </a:xfrm>
                          <a:custGeom>
                            <a:avLst/>
                            <a:gdLst/>
                            <a:ahLst/>
                            <a:cxnLst/>
                            <a:rect l="l" t="t" r="r" b="b"/>
                            <a:pathLst>
                              <a:path w="352425" h="238760">
                                <a:moveTo>
                                  <a:pt x="105663" y="0"/>
                                </a:moveTo>
                                <a:lnTo>
                                  <a:pt x="0" y="0"/>
                                </a:lnTo>
                                <a:lnTo>
                                  <a:pt x="0" y="104393"/>
                                </a:lnTo>
                                <a:lnTo>
                                  <a:pt x="39132" y="164740"/>
                                </a:lnTo>
                                <a:lnTo>
                                  <a:pt x="83036" y="186882"/>
                                </a:lnTo>
                                <a:lnTo>
                                  <a:pt x="138712" y="201409"/>
                                </a:lnTo>
                                <a:lnTo>
                                  <a:pt x="202819" y="206629"/>
                                </a:lnTo>
                                <a:lnTo>
                                  <a:pt x="246761" y="206629"/>
                                </a:lnTo>
                                <a:lnTo>
                                  <a:pt x="246761" y="238760"/>
                                </a:lnTo>
                                <a:lnTo>
                                  <a:pt x="352425" y="171577"/>
                                </a:lnTo>
                                <a:lnTo>
                                  <a:pt x="246761" y="104393"/>
                                </a:lnTo>
                                <a:lnTo>
                                  <a:pt x="246761" y="136525"/>
                                </a:lnTo>
                                <a:lnTo>
                                  <a:pt x="202819" y="136525"/>
                                </a:lnTo>
                                <a:lnTo>
                                  <a:pt x="164974" y="134004"/>
                                </a:lnTo>
                                <a:lnTo>
                                  <a:pt x="134096" y="127126"/>
                                </a:lnTo>
                                <a:lnTo>
                                  <a:pt x="113289" y="116915"/>
                                </a:lnTo>
                                <a:lnTo>
                                  <a:pt x="105663" y="104393"/>
                                </a:lnTo>
                                <a:lnTo>
                                  <a:pt x="105663" y="0"/>
                                </a:lnTo>
                                <a:close/>
                              </a:path>
                            </a:pathLst>
                          </a:custGeom>
                          <a:solidFill>
                            <a:srgbClr val="99CCFF"/>
                          </a:solidFill>
                        </wps:spPr>
                        <wps:bodyPr wrap="square" lIns="0" tIns="0" rIns="0" bIns="0" rtlCol="0">
                          <a:prstTxWarp prst="textNoShape">
                            <a:avLst/>
                          </a:prstTxWarp>
                          <a:noAutofit/>
                        </wps:bodyPr>
                      </wps:wsp>
                      <wps:wsp>
                        <wps:cNvPr id="126" name="Graphic 126"/>
                        <wps:cNvSpPr/>
                        <wps:spPr>
                          <a:xfrm>
                            <a:off x="4762" y="4762"/>
                            <a:ext cx="352425" cy="238760"/>
                          </a:xfrm>
                          <a:custGeom>
                            <a:avLst/>
                            <a:gdLst/>
                            <a:ahLst/>
                            <a:cxnLst/>
                            <a:rect l="l" t="t" r="r" b="b"/>
                            <a:pathLst>
                              <a:path w="352425" h="238760">
                                <a:moveTo>
                                  <a:pt x="352425" y="171577"/>
                                </a:moveTo>
                                <a:lnTo>
                                  <a:pt x="246761" y="238760"/>
                                </a:lnTo>
                                <a:lnTo>
                                  <a:pt x="246761" y="206629"/>
                                </a:lnTo>
                                <a:lnTo>
                                  <a:pt x="202819" y="206629"/>
                                </a:lnTo>
                                <a:lnTo>
                                  <a:pt x="138712" y="201409"/>
                                </a:lnTo>
                                <a:lnTo>
                                  <a:pt x="83036" y="186882"/>
                                </a:lnTo>
                                <a:lnTo>
                                  <a:pt x="39132" y="164740"/>
                                </a:lnTo>
                                <a:lnTo>
                                  <a:pt x="10339" y="136679"/>
                                </a:lnTo>
                                <a:lnTo>
                                  <a:pt x="0" y="104393"/>
                                </a:lnTo>
                                <a:lnTo>
                                  <a:pt x="0" y="0"/>
                                </a:lnTo>
                                <a:lnTo>
                                  <a:pt x="105663" y="0"/>
                                </a:lnTo>
                                <a:lnTo>
                                  <a:pt x="105663" y="104393"/>
                                </a:lnTo>
                                <a:lnTo>
                                  <a:pt x="113289" y="116915"/>
                                </a:lnTo>
                                <a:lnTo>
                                  <a:pt x="134096" y="127126"/>
                                </a:lnTo>
                                <a:lnTo>
                                  <a:pt x="164974" y="134004"/>
                                </a:lnTo>
                                <a:lnTo>
                                  <a:pt x="202819" y="136525"/>
                                </a:lnTo>
                                <a:lnTo>
                                  <a:pt x="246761" y="136525"/>
                                </a:lnTo>
                                <a:lnTo>
                                  <a:pt x="246761" y="104393"/>
                                </a:lnTo>
                                <a:lnTo>
                                  <a:pt x="352425" y="171577"/>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0BCEC5" id="Group 124" o:spid="_x0000_s1026" style="position:absolute;margin-left:152.6pt;margin-top:23.15pt;width:28.5pt;height:19.55pt;z-index:-15710208;mso-wrap-distance-left:0;mso-wrap-distance-right:0;mso-position-horizontal-relative:page" coordsize="361950,248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">
                <v:shape id="Graphic 125" o:spid="_x0000_s1027" style="position:absolute;left:4762;top:4762;width:352425;height:238760;visibility:visible;mso-wrap-style:square;v-text-anchor:top" coordsize="352425,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" path="m105663,l,,,104393r39132,60347l83036,186882r55676,14527l202819,206629r43942,l246761,238760,352425,171577,246761,104393r,32132l202819,136525r-37845,-2521l134096,127126,113289,116915r-7626,-12522l105663,xe" fillcolor="#9cf" stroked="f">
                  <v:path arrowok="t"/>
                </v:shape>
                <v:shape id="Graphic 126" o:spid="_x0000_s1028" style="position:absolute;left:4762;top:4762;width:352425;height:238760;visibility:visible;mso-wrap-style:square;v-text-anchor:top" coordsize="352425,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" path="m352425,171577l246761,238760r,-32131l202819,206629r-64107,-5220l83036,186882,39132,164740,10339,136679,,104393,,,105663,r,104393l113289,116915r20807,10211l164974,134004r37845,2521l246761,136525r,-32132l352425,171577xe" filled="f">
                  <v:path arrowok="t"/>
                </v:shape>
                <w10:wrap type="topAndBottom" anchorx="page"/>
              </v:group>
            </w:pict>
          </mc:Fallback>
        </mc:AlternateContent>
      </w:r>
    </w:p>
    <w:p w14:paraId="35538254" w14:textId="77777777" w:rsidR="0081192E" w:rsidRDefault="0081192E">
      <w:pPr>
        <w:pStyle w:val="BodyText"/>
        <w:rPr>
          <w:sz w:val="20"/>
        </w:rPr>
        <w:sectPr w:rsidR="0081192E">
          <w:pgSz w:w="11910" w:h="16850"/>
          <w:pgMar w:top="920" w:right="850" w:bottom="900" w:left="992" w:header="0" w:footer="709" w:gutter="0"/>
          <w:cols w:space="720"/>
        </w:sectPr>
      </w:pPr>
    </w:p>
    <w:p w14:paraId="5FBBA75B" w14:textId="77777777" w:rsidR="0081192E" w:rsidRDefault="00A65CA4">
      <w:pPr>
        <w:pStyle w:val="BodyText"/>
        <w:spacing w:before="63"/>
        <w:ind w:left="140"/>
        <w:jc w:val="both"/>
      </w:pPr>
      <w:bookmarkStart w:id="20" w:name="_bookmark20"/>
      <w:bookmarkEnd w:id="20"/>
      <w:r>
        <w:t>APPENDIX</w:t>
      </w:r>
      <w:r>
        <w:rPr>
          <w:spacing w:val="-4"/>
        </w:rPr>
        <w:t xml:space="preserve"> </w:t>
      </w:r>
      <w:r>
        <w:t>E</w:t>
      </w:r>
      <w:r>
        <w:rPr>
          <w:spacing w:val="-1"/>
        </w:rPr>
        <w:t xml:space="preserve"> </w:t>
      </w:r>
      <w:r>
        <w:t>-</w:t>
      </w:r>
      <w:r>
        <w:rPr>
          <w:spacing w:val="-4"/>
        </w:rPr>
        <w:t xml:space="preserve"> </w:t>
      </w:r>
      <w:r>
        <w:t>Frequently</w:t>
      </w:r>
      <w:r>
        <w:rPr>
          <w:spacing w:val="-2"/>
        </w:rPr>
        <w:t xml:space="preserve"> </w:t>
      </w:r>
      <w:r>
        <w:t>Asked</w:t>
      </w:r>
      <w:r>
        <w:rPr>
          <w:spacing w:val="-3"/>
        </w:rPr>
        <w:t xml:space="preserve"> </w:t>
      </w:r>
      <w:r>
        <w:rPr>
          <w:spacing w:val="-2"/>
        </w:rPr>
        <w:t>Questions</w:t>
      </w:r>
    </w:p>
    <w:p w14:paraId="3D103BE7" w14:textId="77777777" w:rsidR="0081192E" w:rsidRDefault="0081192E">
      <w:pPr>
        <w:pStyle w:val="BodyText"/>
      </w:pPr>
    </w:p>
    <w:p w14:paraId="32D6F1B3" w14:textId="77777777" w:rsidR="0081192E" w:rsidRDefault="0081192E">
      <w:pPr>
        <w:pStyle w:val="BodyText"/>
      </w:pPr>
    </w:p>
    <w:p w14:paraId="7B031F43" w14:textId="77777777" w:rsidR="0081192E" w:rsidRDefault="0081192E">
      <w:pPr>
        <w:pStyle w:val="BodyText"/>
        <w:spacing w:before="200"/>
      </w:pPr>
    </w:p>
    <w:p w14:paraId="41D3593B" w14:textId="77777777" w:rsidR="0081192E" w:rsidRDefault="00A65CA4">
      <w:pPr>
        <w:pStyle w:val="ListParagraph"/>
        <w:numPr>
          <w:ilvl w:val="0"/>
          <w:numId w:val="2"/>
        </w:numPr>
        <w:tabs>
          <w:tab w:val="left" w:pos="861"/>
        </w:tabs>
        <w:spacing w:line="360" w:lineRule="auto"/>
        <w:ind w:right="285"/>
        <w:rPr>
          <w:rFonts w:ascii="Arial"/>
          <w:b/>
          <w:sz w:val="24"/>
        </w:rPr>
      </w:pPr>
      <w:r>
        <w:rPr>
          <w:rFonts w:ascii="Arial"/>
          <w:b/>
          <w:sz w:val="24"/>
        </w:rPr>
        <w:t>What</w:t>
      </w:r>
      <w:r>
        <w:rPr>
          <w:rFonts w:ascii="Arial"/>
          <w:b/>
          <w:spacing w:val="40"/>
          <w:sz w:val="24"/>
        </w:rPr>
        <w:t xml:space="preserve"> </w:t>
      </w:r>
      <w:r>
        <w:rPr>
          <w:rFonts w:ascii="Arial"/>
          <w:b/>
          <w:sz w:val="24"/>
        </w:rPr>
        <w:t>if</w:t>
      </w:r>
      <w:r>
        <w:rPr>
          <w:rFonts w:ascii="Arial"/>
          <w:b/>
          <w:spacing w:val="40"/>
          <w:sz w:val="24"/>
        </w:rPr>
        <w:t xml:space="preserve"> </w:t>
      </w:r>
      <w:r>
        <w:rPr>
          <w:rFonts w:ascii="Arial"/>
          <w:b/>
          <w:sz w:val="24"/>
        </w:rPr>
        <w:t>I</w:t>
      </w:r>
      <w:r>
        <w:rPr>
          <w:rFonts w:ascii="Arial"/>
          <w:b/>
          <w:spacing w:val="40"/>
          <w:sz w:val="24"/>
        </w:rPr>
        <w:t xml:space="preserve"> </w:t>
      </w:r>
      <w:r>
        <w:rPr>
          <w:rFonts w:ascii="Arial"/>
          <w:b/>
          <w:sz w:val="24"/>
        </w:rPr>
        <w:t>travel</w:t>
      </w:r>
      <w:r>
        <w:rPr>
          <w:rFonts w:ascii="Arial"/>
          <w:b/>
          <w:spacing w:val="40"/>
          <w:sz w:val="24"/>
        </w:rPr>
        <w:t xml:space="preserve"> </w:t>
      </w:r>
      <w:r>
        <w:rPr>
          <w:rFonts w:ascii="Arial"/>
          <w:b/>
          <w:sz w:val="24"/>
        </w:rPr>
        <w:t>by</w:t>
      </w:r>
      <w:r>
        <w:rPr>
          <w:rFonts w:ascii="Arial"/>
          <w:b/>
          <w:spacing w:val="40"/>
          <w:sz w:val="24"/>
        </w:rPr>
        <w:t xml:space="preserve"> </w:t>
      </w:r>
      <w:r>
        <w:rPr>
          <w:rFonts w:ascii="Arial"/>
          <w:b/>
          <w:sz w:val="24"/>
        </w:rPr>
        <w:t>public</w:t>
      </w:r>
      <w:r>
        <w:rPr>
          <w:rFonts w:ascii="Arial"/>
          <w:b/>
          <w:spacing w:val="40"/>
          <w:sz w:val="24"/>
        </w:rPr>
        <w:t xml:space="preserve"> </w:t>
      </w:r>
      <w:r>
        <w:rPr>
          <w:rFonts w:ascii="Arial"/>
          <w:b/>
          <w:sz w:val="24"/>
        </w:rPr>
        <w:t>transport</w:t>
      </w:r>
      <w:r>
        <w:rPr>
          <w:rFonts w:ascii="Arial"/>
          <w:b/>
          <w:spacing w:val="40"/>
          <w:sz w:val="24"/>
        </w:rPr>
        <w:t xml:space="preserve"> </w:t>
      </w:r>
      <w:r>
        <w:rPr>
          <w:rFonts w:ascii="Arial"/>
          <w:b/>
          <w:sz w:val="24"/>
        </w:rPr>
        <w:t>for</w:t>
      </w:r>
      <w:r>
        <w:rPr>
          <w:rFonts w:ascii="Arial"/>
          <w:b/>
          <w:spacing w:val="40"/>
          <w:sz w:val="24"/>
        </w:rPr>
        <w:t xml:space="preserve"> </w:t>
      </w:r>
      <w:r>
        <w:rPr>
          <w:rFonts w:ascii="Arial"/>
          <w:b/>
          <w:sz w:val="24"/>
        </w:rPr>
        <w:t>business</w:t>
      </w:r>
      <w:r>
        <w:rPr>
          <w:rFonts w:ascii="Arial"/>
          <w:b/>
          <w:spacing w:val="40"/>
          <w:sz w:val="24"/>
        </w:rPr>
        <w:t xml:space="preserve"> </w:t>
      </w:r>
      <w:r>
        <w:rPr>
          <w:rFonts w:ascii="Arial"/>
          <w:b/>
          <w:sz w:val="24"/>
        </w:rPr>
        <w:t>purposes</w:t>
      </w:r>
      <w:r>
        <w:rPr>
          <w:rFonts w:ascii="Arial"/>
          <w:b/>
          <w:spacing w:val="40"/>
          <w:sz w:val="24"/>
        </w:rPr>
        <w:t xml:space="preserve"> </w:t>
      </w:r>
      <w:r>
        <w:rPr>
          <w:rFonts w:ascii="Arial"/>
          <w:b/>
          <w:sz w:val="24"/>
        </w:rPr>
        <w:t>and</w:t>
      </w:r>
      <w:r>
        <w:rPr>
          <w:rFonts w:ascii="Arial"/>
          <w:b/>
          <w:spacing w:val="40"/>
          <w:sz w:val="24"/>
        </w:rPr>
        <w:t xml:space="preserve"> </w:t>
      </w:r>
      <w:r>
        <w:rPr>
          <w:rFonts w:ascii="Arial"/>
          <w:b/>
          <w:sz w:val="24"/>
        </w:rPr>
        <w:t>purchase</w:t>
      </w:r>
      <w:r>
        <w:rPr>
          <w:rFonts w:ascii="Arial"/>
          <w:b/>
          <w:spacing w:val="40"/>
          <w:sz w:val="24"/>
        </w:rPr>
        <w:t xml:space="preserve"> </w:t>
      </w:r>
      <w:r>
        <w:rPr>
          <w:rFonts w:ascii="Arial"/>
          <w:b/>
          <w:sz w:val="24"/>
        </w:rPr>
        <w:t>a metro card?</w:t>
      </w:r>
    </w:p>
    <w:p w14:paraId="64130B11" w14:textId="77777777" w:rsidR="0081192E" w:rsidRDefault="00A65CA4">
      <w:pPr>
        <w:pStyle w:val="BodyText"/>
        <w:spacing w:line="360" w:lineRule="auto"/>
        <w:ind w:left="140" w:right="291"/>
        <w:jc w:val="both"/>
      </w:pPr>
      <w:r>
        <w:t>Staff can be reimbursed for a percentage of the metro card. For example, if a weekly card is purchased and is used for 5 days for business purposes then it will be reimbursed at 5/7ths. This payment will be taxable to reflect the use outside of working hours for other non-business related journeys.</w:t>
      </w:r>
    </w:p>
    <w:p w14:paraId="499C74D3" w14:textId="77777777" w:rsidR="0081192E" w:rsidRDefault="0081192E">
      <w:pPr>
        <w:pStyle w:val="BodyText"/>
        <w:spacing w:before="138"/>
      </w:pPr>
    </w:p>
    <w:p w14:paraId="123AA0D7" w14:textId="77777777" w:rsidR="0081192E" w:rsidRDefault="00A65CA4">
      <w:pPr>
        <w:pStyle w:val="ListParagraph"/>
        <w:numPr>
          <w:ilvl w:val="0"/>
          <w:numId w:val="2"/>
        </w:numPr>
        <w:tabs>
          <w:tab w:val="left" w:pos="861"/>
        </w:tabs>
        <w:spacing w:line="360" w:lineRule="auto"/>
        <w:ind w:left="140" w:right="292" w:firstLine="0"/>
        <w:rPr>
          <w:sz w:val="24"/>
        </w:rPr>
      </w:pPr>
      <w:r>
        <w:rPr>
          <w:rFonts w:ascii="Arial"/>
          <w:b/>
          <w:sz w:val="24"/>
        </w:rPr>
        <w:t xml:space="preserve">I am required to deliver training as part of my role, can I claim travel costs? </w:t>
      </w:r>
      <w:r>
        <w:rPr>
          <w:sz w:val="24"/>
        </w:rPr>
        <w:t>Yes this would</w:t>
      </w:r>
      <w:r>
        <w:rPr>
          <w:spacing w:val="-2"/>
          <w:sz w:val="24"/>
        </w:rPr>
        <w:t xml:space="preserve"> </w:t>
      </w:r>
      <w:r>
        <w:rPr>
          <w:sz w:val="24"/>
        </w:rPr>
        <w:t>be deemed</w:t>
      </w:r>
      <w:r>
        <w:rPr>
          <w:spacing w:val="-2"/>
          <w:sz w:val="24"/>
        </w:rPr>
        <w:t xml:space="preserve"> </w:t>
      </w:r>
      <w:r>
        <w:rPr>
          <w:sz w:val="24"/>
        </w:rPr>
        <w:t xml:space="preserve">as business mileage if you were delivering training (see section </w:t>
      </w:r>
      <w:r>
        <w:rPr>
          <w:spacing w:val="-2"/>
          <w:sz w:val="24"/>
        </w:rPr>
        <w:t>6.1.8).</w:t>
      </w:r>
    </w:p>
    <w:p w14:paraId="6E3917F1" w14:textId="77777777" w:rsidR="0081192E" w:rsidRDefault="0081192E">
      <w:pPr>
        <w:pStyle w:val="BodyText"/>
        <w:spacing w:before="138"/>
      </w:pPr>
    </w:p>
    <w:p w14:paraId="1F586F77" w14:textId="77777777" w:rsidR="0081192E" w:rsidRDefault="00A65CA4">
      <w:pPr>
        <w:pStyle w:val="ListParagraph"/>
        <w:numPr>
          <w:ilvl w:val="0"/>
          <w:numId w:val="2"/>
        </w:numPr>
        <w:tabs>
          <w:tab w:val="left" w:pos="861"/>
        </w:tabs>
        <w:spacing w:line="360" w:lineRule="auto"/>
        <w:ind w:right="289"/>
        <w:rPr>
          <w:rFonts w:ascii="Arial"/>
          <w:b/>
          <w:sz w:val="24"/>
        </w:rPr>
      </w:pPr>
      <w:r>
        <w:rPr>
          <w:rFonts w:ascii="Arial"/>
          <w:b/>
          <w:sz w:val="24"/>
        </w:rPr>
        <w:t>I am employed by the organisation as a student, can I claim travel expenses</w:t>
      </w:r>
      <w:r>
        <w:rPr>
          <w:rFonts w:ascii="Arial"/>
          <w:b/>
          <w:spacing w:val="40"/>
          <w:sz w:val="24"/>
        </w:rPr>
        <w:t xml:space="preserve"> </w:t>
      </w:r>
      <w:r>
        <w:rPr>
          <w:rFonts w:ascii="Arial"/>
          <w:b/>
          <w:sz w:val="24"/>
        </w:rPr>
        <w:t>for attendance at university?</w:t>
      </w:r>
    </w:p>
    <w:p w14:paraId="1EB8E5E6" w14:textId="77777777" w:rsidR="0081192E" w:rsidRDefault="00A65CA4">
      <w:pPr>
        <w:pStyle w:val="BodyText"/>
        <w:spacing w:line="360" w:lineRule="auto"/>
        <w:ind w:left="140" w:right="285"/>
        <w:jc w:val="both"/>
      </w:pPr>
      <w:r>
        <w:t>No as this would be classed as home to base, base being university. As such this is classified as your commute and not business mileage.</w:t>
      </w:r>
    </w:p>
    <w:p w14:paraId="36586ED7" w14:textId="77777777" w:rsidR="0081192E" w:rsidRDefault="0081192E">
      <w:pPr>
        <w:pStyle w:val="BodyText"/>
        <w:spacing w:before="139"/>
      </w:pPr>
    </w:p>
    <w:p w14:paraId="79A0F01D" w14:textId="77777777" w:rsidR="0081192E" w:rsidRDefault="00A65CA4">
      <w:pPr>
        <w:pStyle w:val="ListParagraph"/>
        <w:numPr>
          <w:ilvl w:val="0"/>
          <w:numId w:val="2"/>
        </w:numPr>
        <w:tabs>
          <w:tab w:val="left" w:pos="861"/>
        </w:tabs>
        <w:spacing w:before="1" w:line="360" w:lineRule="auto"/>
        <w:ind w:right="289"/>
        <w:rPr>
          <w:rFonts w:ascii="Arial"/>
          <w:b/>
          <w:sz w:val="24"/>
        </w:rPr>
      </w:pPr>
      <w:r>
        <w:rPr>
          <w:rFonts w:ascii="Arial"/>
          <w:b/>
          <w:sz w:val="24"/>
        </w:rPr>
        <w:t>I am required to attend a training course as part of my role can I claim travel expenses for this?</w:t>
      </w:r>
    </w:p>
    <w:p w14:paraId="2E2889B7" w14:textId="77777777" w:rsidR="0081192E" w:rsidRDefault="00A65CA4">
      <w:pPr>
        <w:pStyle w:val="BodyText"/>
        <w:ind w:left="140"/>
        <w:jc w:val="both"/>
      </w:pPr>
      <w:r>
        <w:t>Yes.</w:t>
      </w:r>
      <w:r>
        <w:rPr>
          <w:spacing w:val="-4"/>
        </w:rPr>
        <w:t xml:space="preserve"> </w:t>
      </w:r>
      <w:r>
        <w:t>Please</w:t>
      </w:r>
      <w:r>
        <w:rPr>
          <w:spacing w:val="-3"/>
        </w:rPr>
        <w:t xml:space="preserve"> </w:t>
      </w:r>
      <w:r>
        <w:t>see</w:t>
      </w:r>
      <w:r>
        <w:rPr>
          <w:spacing w:val="-4"/>
        </w:rPr>
        <w:t xml:space="preserve"> </w:t>
      </w:r>
      <w:r>
        <w:t>section</w:t>
      </w:r>
      <w:r>
        <w:rPr>
          <w:spacing w:val="-1"/>
        </w:rPr>
        <w:t xml:space="preserve"> </w:t>
      </w:r>
      <w:r>
        <w:t>6.1.8</w:t>
      </w:r>
      <w:r>
        <w:rPr>
          <w:spacing w:val="-3"/>
        </w:rPr>
        <w:t xml:space="preserve"> </w:t>
      </w:r>
      <w:r>
        <w:t>for</w:t>
      </w:r>
      <w:r>
        <w:rPr>
          <w:spacing w:val="-4"/>
        </w:rPr>
        <w:t xml:space="preserve"> </w:t>
      </w:r>
      <w:r>
        <w:t>more</w:t>
      </w:r>
      <w:r>
        <w:rPr>
          <w:spacing w:val="-3"/>
        </w:rPr>
        <w:t xml:space="preserve"> </w:t>
      </w:r>
      <w:r>
        <w:rPr>
          <w:spacing w:val="-2"/>
        </w:rPr>
        <w:t>details.</w:t>
      </w:r>
    </w:p>
    <w:p w14:paraId="6437EAA6" w14:textId="77777777" w:rsidR="0081192E" w:rsidRDefault="0081192E">
      <w:pPr>
        <w:pStyle w:val="BodyText"/>
      </w:pPr>
    </w:p>
    <w:p w14:paraId="5031D2D9" w14:textId="77777777" w:rsidR="0081192E" w:rsidRDefault="0081192E">
      <w:pPr>
        <w:pStyle w:val="BodyText"/>
      </w:pPr>
    </w:p>
    <w:p w14:paraId="2272A1EE" w14:textId="77777777" w:rsidR="0081192E" w:rsidRDefault="00A65CA4">
      <w:pPr>
        <w:pStyle w:val="ListParagraph"/>
        <w:numPr>
          <w:ilvl w:val="0"/>
          <w:numId w:val="2"/>
        </w:numPr>
        <w:tabs>
          <w:tab w:val="left" w:pos="861"/>
        </w:tabs>
        <w:spacing w:line="360" w:lineRule="auto"/>
        <w:ind w:right="289"/>
        <w:rPr>
          <w:rFonts w:ascii="Arial"/>
          <w:b/>
          <w:sz w:val="24"/>
        </w:rPr>
      </w:pPr>
      <w:r>
        <w:rPr>
          <w:rFonts w:ascii="Arial"/>
          <w:b/>
          <w:sz w:val="24"/>
        </w:rPr>
        <w:t>If I relocate base for a temporary period for service need can I claim excess</w:t>
      </w:r>
      <w:r>
        <w:rPr>
          <w:rFonts w:ascii="Arial"/>
          <w:b/>
          <w:spacing w:val="80"/>
          <w:sz w:val="24"/>
        </w:rPr>
        <w:t xml:space="preserve"> </w:t>
      </w:r>
      <w:r>
        <w:rPr>
          <w:rFonts w:ascii="Arial"/>
          <w:b/>
          <w:sz w:val="24"/>
        </w:rPr>
        <w:t>mileage from my base?</w:t>
      </w:r>
    </w:p>
    <w:p w14:paraId="22BAEBCC" w14:textId="77777777" w:rsidR="0081192E" w:rsidRDefault="00A65CA4">
      <w:pPr>
        <w:pStyle w:val="BodyText"/>
        <w:spacing w:line="360" w:lineRule="auto"/>
        <w:ind w:left="140" w:right="289"/>
        <w:jc w:val="both"/>
      </w:pPr>
      <w:r>
        <w:t>No</w:t>
      </w:r>
      <w:hyperlink w:anchor="_bookmark21" w:history="1">
        <w:r w:rsidR="0081192E">
          <w:rPr>
            <w:position w:val="8"/>
            <w:sz w:val="16"/>
          </w:rPr>
          <w:t>2</w:t>
        </w:r>
      </w:hyperlink>
      <w:r>
        <w:t>. This is a contractual element of your role and the place of transfer would become</w:t>
      </w:r>
      <w:r>
        <w:rPr>
          <w:spacing w:val="40"/>
        </w:rPr>
        <w:t xml:space="preserve"> </w:t>
      </w:r>
      <w:r>
        <w:t>your new base for the temporary period.</w:t>
      </w:r>
    </w:p>
    <w:p w14:paraId="77F4BDC2" w14:textId="77777777" w:rsidR="0081192E" w:rsidRDefault="0081192E">
      <w:pPr>
        <w:pStyle w:val="BodyText"/>
        <w:rPr>
          <w:sz w:val="20"/>
        </w:rPr>
      </w:pPr>
    </w:p>
    <w:p w14:paraId="0320B4B7" w14:textId="77777777" w:rsidR="0081192E" w:rsidRDefault="0081192E">
      <w:pPr>
        <w:pStyle w:val="BodyText"/>
        <w:rPr>
          <w:sz w:val="20"/>
        </w:rPr>
      </w:pPr>
    </w:p>
    <w:p w14:paraId="18C18010" w14:textId="77777777" w:rsidR="0081192E" w:rsidRDefault="0081192E">
      <w:pPr>
        <w:pStyle w:val="BodyText"/>
        <w:rPr>
          <w:sz w:val="20"/>
        </w:rPr>
      </w:pPr>
    </w:p>
    <w:p w14:paraId="525AA667" w14:textId="77777777" w:rsidR="0081192E" w:rsidRDefault="0081192E">
      <w:pPr>
        <w:pStyle w:val="BodyText"/>
        <w:rPr>
          <w:sz w:val="20"/>
        </w:rPr>
      </w:pPr>
    </w:p>
    <w:p w14:paraId="7AAE9DEC" w14:textId="77777777" w:rsidR="0081192E" w:rsidRDefault="0081192E">
      <w:pPr>
        <w:pStyle w:val="BodyText"/>
        <w:rPr>
          <w:sz w:val="20"/>
        </w:rPr>
      </w:pPr>
    </w:p>
    <w:p w14:paraId="17ED6524" w14:textId="77777777" w:rsidR="0081192E" w:rsidRDefault="0081192E">
      <w:pPr>
        <w:pStyle w:val="BodyText"/>
        <w:rPr>
          <w:sz w:val="20"/>
        </w:rPr>
      </w:pPr>
    </w:p>
    <w:p w14:paraId="094DDA0B" w14:textId="77777777" w:rsidR="0081192E" w:rsidRDefault="0081192E">
      <w:pPr>
        <w:pStyle w:val="BodyText"/>
        <w:rPr>
          <w:sz w:val="20"/>
        </w:rPr>
      </w:pPr>
    </w:p>
    <w:p w14:paraId="0AB281CF" w14:textId="77777777" w:rsidR="0081192E" w:rsidRDefault="0081192E">
      <w:pPr>
        <w:pStyle w:val="BodyText"/>
        <w:rPr>
          <w:sz w:val="20"/>
        </w:rPr>
      </w:pPr>
    </w:p>
    <w:p w14:paraId="7D2AA34F" w14:textId="77777777" w:rsidR="0081192E" w:rsidRDefault="0081192E">
      <w:pPr>
        <w:pStyle w:val="BodyText"/>
        <w:rPr>
          <w:sz w:val="20"/>
        </w:rPr>
      </w:pPr>
    </w:p>
    <w:p w14:paraId="67C807FB" w14:textId="77777777" w:rsidR="0081192E" w:rsidRDefault="0081192E">
      <w:pPr>
        <w:pStyle w:val="BodyText"/>
        <w:rPr>
          <w:sz w:val="20"/>
        </w:rPr>
      </w:pPr>
    </w:p>
    <w:p w14:paraId="7FE712CE" w14:textId="77777777" w:rsidR="0081192E" w:rsidRDefault="0081192E">
      <w:pPr>
        <w:pStyle w:val="BodyText"/>
        <w:rPr>
          <w:sz w:val="20"/>
        </w:rPr>
      </w:pPr>
    </w:p>
    <w:p w14:paraId="5EC954E2" w14:textId="77777777" w:rsidR="0081192E" w:rsidRDefault="00A65CA4">
      <w:pPr>
        <w:pStyle w:val="BodyText"/>
        <w:spacing w:before="24"/>
        <w:rPr>
          <w:sz w:val="20"/>
        </w:rPr>
      </w:pPr>
      <w:r>
        <w:rPr>
          <w:noProof/>
          <w:sz w:val="20"/>
        </w:rPr>
        <mc:AlternateContent>
          <mc:Choice Requires="wps">
            <w:drawing>
              <wp:anchor distT="0" distB="0" distL="0" distR="0" simplePos="0" relativeHeight="487609344" behindDoc="1" locked="0" layoutInCell="1" allowOverlap="1" wp14:anchorId="5392317F" wp14:editId="2A81ACCE">
                <wp:simplePos x="0" y="0"/>
                <wp:positionH relativeFrom="page">
                  <wp:posOffset>719327</wp:posOffset>
                </wp:positionH>
                <wp:positionV relativeFrom="paragraph">
                  <wp:posOffset>176704</wp:posOffset>
                </wp:positionV>
                <wp:extent cx="1829435" cy="7620"/>
                <wp:effectExtent l="0" t="0" r="0" b="0"/>
                <wp:wrapTopAndBottom/>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27051A" id="Graphic 127" o:spid="_x0000_s1026" style="position:absolute;margin-left:56.65pt;margin-top:13.9pt;width:144.05pt;height:.6pt;z-index:-1570713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" path="m1829435,l,,,7620r1829435,l1829435,xe" fillcolor="black" stroked="f">
                <v:path arrowok="t"/>
                <w10:wrap type="topAndBottom" anchorx="page"/>
              </v:shape>
            </w:pict>
          </mc:Fallback>
        </mc:AlternateContent>
      </w:r>
    </w:p>
    <w:p w14:paraId="6CCA393E" w14:textId="77777777" w:rsidR="0081192E" w:rsidRDefault="00A65CA4">
      <w:pPr>
        <w:spacing w:before="100"/>
        <w:ind w:left="140"/>
        <w:rPr>
          <w:sz w:val="20"/>
        </w:rPr>
      </w:pPr>
      <w:bookmarkStart w:id="21" w:name="_bookmark21"/>
      <w:bookmarkEnd w:id="21"/>
      <w:r>
        <w:rPr>
          <w:position w:val="6"/>
          <w:sz w:val="13"/>
        </w:rPr>
        <w:t>2</w:t>
      </w:r>
      <w:r>
        <w:rPr>
          <w:spacing w:val="13"/>
          <w:position w:val="6"/>
          <w:sz w:val="13"/>
        </w:rPr>
        <w:t xml:space="preserve"> </w:t>
      </w:r>
      <w:r>
        <w:rPr>
          <w:sz w:val="20"/>
        </w:rPr>
        <w:t>Please</w:t>
      </w:r>
      <w:r>
        <w:rPr>
          <w:spacing w:val="-6"/>
          <w:sz w:val="20"/>
        </w:rPr>
        <w:t xml:space="preserve"> </w:t>
      </w:r>
      <w:r>
        <w:rPr>
          <w:sz w:val="20"/>
        </w:rPr>
        <w:t>note</w:t>
      </w:r>
      <w:r>
        <w:rPr>
          <w:spacing w:val="-5"/>
          <w:sz w:val="20"/>
        </w:rPr>
        <w:t xml:space="preserve"> </w:t>
      </w:r>
      <w:r>
        <w:rPr>
          <w:sz w:val="20"/>
        </w:rPr>
        <w:t>this</w:t>
      </w:r>
      <w:r>
        <w:rPr>
          <w:spacing w:val="-5"/>
          <w:sz w:val="20"/>
        </w:rPr>
        <w:t xml:space="preserve"> </w:t>
      </w:r>
      <w:r>
        <w:rPr>
          <w:sz w:val="20"/>
        </w:rPr>
        <w:t>does</w:t>
      </w:r>
      <w:r>
        <w:rPr>
          <w:spacing w:val="-3"/>
          <w:sz w:val="20"/>
        </w:rPr>
        <w:t xml:space="preserve"> </w:t>
      </w:r>
      <w:r>
        <w:rPr>
          <w:sz w:val="20"/>
        </w:rPr>
        <w:t>not</w:t>
      </w:r>
      <w:r>
        <w:rPr>
          <w:spacing w:val="-4"/>
          <w:sz w:val="20"/>
        </w:rPr>
        <w:t xml:space="preserve"> </w:t>
      </w:r>
      <w:r>
        <w:rPr>
          <w:sz w:val="20"/>
        </w:rPr>
        <w:t>apply</w:t>
      </w:r>
      <w:r>
        <w:rPr>
          <w:spacing w:val="-6"/>
          <w:sz w:val="20"/>
        </w:rPr>
        <w:t xml:space="preserve"> </w:t>
      </w:r>
      <w:r>
        <w:rPr>
          <w:sz w:val="20"/>
        </w:rPr>
        <w:t>for</w:t>
      </w:r>
      <w:r>
        <w:rPr>
          <w:spacing w:val="-5"/>
          <w:sz w:val="20"/>
        </w:rPr>
        <w:t xml:space="preserve"> </w:t>
      </w:r>
      <w:r>
        <w:rPr>
          <w:sz w:val="20"/>
        </w:rPr>
        <w:t>staff</w:t>
      </w:r>
      <w:r>
        <w:rPr>
          <w:spacing w:val="-4"/>
          <w:sz w:val="20"/>
        </w:rPr>
        <w:t xml:space="preserve"> </w:t>
      </w:r>
      <w:r>
        <w:rPr>
          <w:sz w:val="20"/>
        </w:rPr>
        <w:t>on</w:t>
      </w:r>
      <w:r>
        <w:rPr>
          <w:spacing w:val="-5"/>
          <w:sz w:val="20"/>
        </w:rPr>
        <w:t xml:space="preserve"> </w:t>
      </w:r>
      <w:r>
        <w:rPr>
          <w:sz w:val="20"/>
        </w:rPr>
        <w:t>medical</w:t>
      </w:r>
      <w:r>
        <w:rPr>
          <w:spacing w:val="-5"/>
          <w:sz w:val="20"/>
        </w:rPr>
        <w:t xml:space="preserve"> </w:t>
      </w:r>
      <w:r>
        <w:rPr>
          <w:sz w:val="20"/>
        </w:rPr>
        <w:t>/</w:t>
      </w:r>
      <w:r>
        <w:rPr>
          <w:spacing w:val="-5"/>
          <w:sz w:val="20"/>
        </w:rPr>
        <w:t xml:space="preserve"> </w:t>
      </w:r>
      <w:r>
        <w:rPr>
          <w:sz w:val="20"/>
        </w:rPr>
        <w:t>dental</w:t>
      </w:r>
      <w:r>
        <w:rPr>
          <w:spacing w:val="-6"/>
          <w:sz w:val="20"/>
        </w:rPr>
        <w:t xml:space="preserve"> </w:t>
      </w:r>
      <w:r>
        <w:rPr>
          <w:spacing w:val="-2"/>
          <w:sz w:val="20"/>
        </w:rPr>
        <w:t>contracts.</w:t>
      </w:r>
    </w:p>
    <w:p w14:paraId="2502E2E1" w14:textId="77777777" w:rsidR="0081192E" w:rsidRDefault="0081192E">
      <w:pPr>
        <w:rPr>
          <w:sz w:val="20"/>
        </w:rPr>
        <w:sectPr w:rsidR="0081192E">
          <w:pgSz w:w="11910" w:h="16850"/>
          <w:pgMar w:top="1160" w:right="850" w:bottom="900" w:left="992" w:header="0" w:footer="709" w:gutter="0"/>
          <w:cols w:space="720"/>
        </w:sectPr>
      </w:pPr>
    </w:p>
    <w:p w14:paraId="7AC6A62E" w14:textId="77777777" w:rsidR="0081192E" w:rsidRDefault="00A65CA4">
      <w:pPr>
        <w:pStyle w:val="BodyText"/>
        <w:spacing w:before="63"/>
        <w:ind w:left="140"/>
      </w:pPr>
      <w:bookmarkStart w:id="22" w:name="_bookmark22"/>
      <w:bookmarkEnd w:id="22"/>
      <w:r>
        <w:t>APPENDIX</w:t>
      </w:r>
      <w:r>
        <w:rPr>
          <w:spacing w:val="-3"/>
        </w:rPr>
        <w:t xml:space="preserve"> </w:t>
      </w:r>
      <w:r>
        <w:t>F</w:t>
      </w:r>
      <w:r>
        <w:rPr>
          <w:spacing w:val="-4"/>
        </w:rPr>
        <w:t xml:space="preserve"> </w:t>
      </w:r>
      <w:r>
        <w:t>-</w:t>
      </w:r>
      <w:r>
        <w:rPr>
          <w:spacing w:val="-4"/>
        </w:rPr>
        <w:t xml:space="preserve"> </w:t>
      </w:r>
      <w:r>
        <w:t>Equality</w:t>
      </w:r>
      <w:r>
        <w:rPr>
          <w:spacing w:val="-3"/>
        </w:rPr>
        <w:t xml:space="preserve"> </w:t>
      </w:r>
      <w:r>
        <w:t>Analysis</w:t>
      </w:r>
      <w:r>
        <w:rPr>
          <w:spacing w:val="-3"/>
        </w:rPr>
        <w:t xml:space="preserve"> </w:t>
      </w:r>
      <w:r>
        <w:t>(EA)</w:t>
      </w:r>
      <w:r>
        <w:rPr>
          <w:spacing w:val="-4"/>
        </w:rPr>
        <w:t xml:space="preserve"> </w:t>
      </w:r>
      <w:r>
        <w:t>–</w:t>
      </w:r>
      <w:r>
        <w:rPr>
          <w:spacing w:val="-2"/>
        </w:rPr>
        <w:t xml:space="preserve"> </w:t>
      </w:r>
      <w:r>
        <w:t>Relevance</w:t>
      </w:r>
      <w:r>
        <w:rPr>
          <w:spacing w:val="-5"/>
        </w:rPr>
        <w:t xml:space="preserve"> </w:t>
      </w:r>
      <w:r>
        <w:t xml:space="preserve">Screening </w:t>
      </w:r>
      <w:r>
        <w:rPr>
          <w:spacing w:val="-4"/>
        </w:rPr>
        <w:t>Form</w:t>
      </w:r>
    </w:p>
    <w:p w14:paraId="31E227C0" w14:textId="77777777" w:rsidR="0081192E" w:rsidRDefault="0081192E">
      <w:pPr>
        <w:pStyle w:val="BodyText"/>
        <w:spacing w:before="106"/>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8"/>
        <w:gridCol w:w="1118"/>
        <w:gridCol w:w="382"/>
        <w:gridCol w:w="763"/>
        <w:gridCol w:w="741"/>
        <w:gridCol w:w="371"/>
        <w:gridCol w:w="1456"/>
      </w:tblGrid>
      <w:tr w:rsidR="0081192E" w14:paraId="675F2FBD" w14:textId="77777777">
        <w:trPr>
          <w:trHeight w:val="830"/>
        </w:trPr>
        <w:tc>
          <w:tcPr>
            <w:tcW w:w="4448" w:type="dxa"/>
          </w:tcPr>
          <w:p w14:paraId="4C1BC019" w14:textId="77777777" w:rsidR="0081192E" w:rsidRDefault="00A65CA4">
            <w:pPr>
              <w:pStyle w:val="TableParagraph"/>
              <w:spacing w:before="3"/>
              <w:ind w:left="107"/>
              <w:rPr>
                <w:rFonts w:ascii="Arial"/>
                <w:b/>
                <w:sz w:val="24"/>
              </w:rPr>
            </w:pPr>
            <w:r>
              <w:rPr>
                <w:rFonts w:ascii="Arial"/>
                <w:b/>
                <w:sz w:val="24"/>
              </w:rPr>
              <w:t>1.</w:t>
            </w:r>
            <w:r>
              <w:rPr>
                <w:rFonts w:ascii="Arial"/>
                <w:b/>
                <w:spacing w:val="-2"/>
                <w:sz w:val="24"/>
              </w:rPr>
              <w:t xml:space="preserve"> </w:t>
            </w:r>
            <w:r>
              <w:rPr>
                <w:rFonts w:ascii="Arial"/>
                <w:b/>
                <w:sz w:val="24"/>
              </w:rPr>
              <w:t>Name</w:t>
            </w:r>
            <w:r>
              <w:rPr>
                <w:rFonts w:ascii="Arial"/>
                <w:b/>
                <w:spacing w:val="-2"/>
                <w:sz w:val="24"/>
              </w:rPr>
              <w:t xml:space="preserve"> </w:t>
            </w:r>
            <w:r>
              <w:rPr>
                <w:rFonts w:ascii="Arial"/>
                <w:b/>
                <w:sz w:val="24"/>
              </w:rPr>
              <w:t>of</w:t>
            </w:r>
            <w:r>
              <w:rPr>
                <w:rFonts w:ascii="Arial"/>
                <w:b/>
                <w:spacing w:val="-1"/>
                <w:sz w:val="24"/>
              </w:rPr>
              <w:t xml:space="preserve"> </w:t>
            </w:r>
            <w:r>
              <w:rPr>
                <w:rFonts w:ascii="Arial"/>
                <w:b/>
                <w:sz w:val="24"/>
              </w:rPr>
              <w:t xml:space="preserve">the </w:t>
            </w:r>
            <w:r>
              <w:rPr>
                <w:rFonts w:ascii="Arial"/>
                <w:b/>
                <w:spacing w:val="-2"/>
                <w:sz w:val="24"/>
              </w:rPr>
              <w:t>document</w:t>
            </w:r>
          </w:p>
        </w:tc>
        <w:tc>
          <w:tcPr>
            <w:tcW w:w="4831" w:type="dxa"/>
            <w:gridSpan w:val="6"/>
          </w:tcPr>
          <w:p w14:paraId="5FA566A2" w14:textId="77777777" w:rsidR="0081192E" w:rsidRDefault="00A65CA4">
            <w:pPr>
              <w:pStyle w:val="TableParagraph"/>
              <w:spacing w:before="3"/>
              <w:ind w:left="108"/>
              <w:rPr>
                <w:sz w:val="24"/>
              </w:rPr>
            </w:pPr>
            <w:r>
              <w:rPr>
                <w:sz w:val="24"/>
              </w:rPr>
              <w:t>Travel</w:t>
            </w:r>
            <w:r>
              <w:rPr>
                <w:spacing w:val="-3"/>
                <w:sz w:val="24"/>
              </w:rPr>
              <w:t xml:space="preserve"> </w:t>
            </w:r>
            <w:r>
              <w:rPr>
                <w:sz w:val="24"/>
              </w:rPr>
              <w:t>&amp;</w:t>
            </w:r>
            <w:r>
              <w:rPr>
                <w:spacing w:val="-3"/>
                <w:sz w:val="24"/>
              </w:rPr>
              <w:t xml:space="preserve"> </w:t>
            </w:r>
            <w:r>
              <w:rPr>
                <w:sz w:val="24"/>
              </w:rPr>
              <w:t>Expenses</w:t>
            </w:r>
            <w:r>
              <w:rPr>
                <w:spacing w:val="-2"/>
                <w:sz w:val="24"/>
              </w:rPr>
              <w:t xml:space="preserve"> Policy</w:t>
            </w:r>
          </w:p>
        </w:tc>
      </w:tr>
      <w:tr w:rsidR="0081192E" w14:paraId="2D92CFE6" w14:textId="77777777">
        <w:trPr>
          <w:trHeight w:val="827"/>
        </w:trPr>
        <w:tc>
          <w:tcPr>
            <w:tcW w:w="4448" w:type="dxa"/>
          </w:tcPr>
          <w:p w14:paraId="49B74C29" w14:textId="77777777" w:rsidR="0081192E" w:rsidRDefault="00A65CA4">
            <w:pPr>
              <w:pStyle w:val="TableParagraph"/>
              <w:ind w:left="107"/>
              <w:rPr>
                <w:rFonts w:ascii="Arial"/>
                <w:b/>
                <w:sz w:val="24"/>
              </w:rPr>
            </w:pPr>
            <w:r>
              <w:rPr>
                <w:rFonts w:ascii="Arial"/>
                <w:b/>
                <w:sz w:val="24"/>
              </w:rPr>
              <w:t>2.</w:t>
            </w:r>
            <w:r>
              <w:rPr>
                <w:rFonts w:ascii="Arial"/>
                <w:b/>
                <w:spacing w:val="80"/>
                <w:sz w:val="24"/>
              </w:rPr>
              <w:t xml:space="preserve"> </w:t>
            </w:r>
            <w:r>
              <w:rPr>
                <w:rFonts w:ascii="Arial"/>
                <w:b/>
                <w:sz w:val="24"/>
              </w:rPr>
              <w:t>What</w:t>
            </w:r>
            <w:r>
              <w:rPr>
                <w:rFonts w:ascii="Arial"/>
                <w:b/>
                <w:spacing w:val="80"/>
                <w:sz w:val="24"/>
              </w:rPr>
              <w:t xml:space="preserve"> </w:t>
            </w:r>
            <w:r>
              <w:rPr>
                <w:rFonts w:ascii="Arial"/>
                <w:b/>
                <w:sz w:val="24"/>
              </w:rPr>
              <w:t>are</w:t>
            </w:r>
            <w:r>
              <w:rPr>
                <w:rFonts w:ascii="Arial"/>
                <w:b/>
                <w:spacing w:val="80"/>
                <w:sz w:val="24"/>
              </w:rPr>
              <w:t xml:space="preserve"> </w:t>
            </w:r>
            <w:r>
              <w:rPr>
                <w:rFonts w:ascii="Arial"/>
                <w:b/>
                <w:sz w:val="24"/>
              </w:rPr>
              <w:t>the</w:t>
            </w:r>
            <w:r>
              <w:rPr>
                <w:rFonts w:ascii="Arial"/>
                <w:b/>
                <w:spacing w:val="80"/>
                <w:sz w:val="24"/>
              </w:rPr>
              <w:t xml:space="preserve"> </w:t>
            </w:r>
            <w:r>
              <w:rPr>
                <w:rFonts w:ascii="Arial"/>
                <w:b/>
                <w:sz w:val="24"/>
              </w:rPr>
              <w:t>main</w:t>
            </w:r>
            <w:r>
              <w:rPr>
                <w:rFonts w:ascii="Arial"/>
                <w:b/>
                <w:spacing w:val="80"/>
                <w:sz w:val="24"/>
              </w:rPr>
              <w:t xml:space="preserve"> </w:t>
            </w:r>
            <w:r>
              <w:rPr>
                <w:rFonts w:ascii="Arial"/>
                <w:b/>
                <w:sz w:val="24"/>
              </w:rPr>
              <w:t>aims</w:t>
            </w:r>
            <w:r>
              <w:rPr>
                <w:rFonts w:ascii="Arial"/>
                <w:b/>
                <w:spacing w:val="80"/>
                <w:sz w:val="24"/>
              </w:rPr>
              <w:t xml:space="preserve"> </w:t>
            </w:r>
            <w:r>
              <w:rPr>
                <w:rFonts w:ascii="Arial"/>
                <w:b/>
                <w:sz w:val="24"/>
              </w:rPr>
              <w:t>and</w:t>
            </w:r>
            <w:r>
              <w:rPr>
                <w:rFonts w:ascii="Arial"/>
                <w:b/>
                <w:spacing w:val="80"/>
                <w:sz w:val="24"/>
              </w:rPr>
              <w:t xml:space="preserve"> </w:t>
            </w:r>
            <w:r>
              <w:rPr>
                <w:rFonts w:ascii="Arial"/>
                <w:b/>
                <w:sz w:val="24"/>
              </w:rPr>
              <w:t>objectives of the document</w:t>
            </w:r>
          </w:p>
        </w:tc>
        <w:tc>
          <w:tcPr>
            <w:tcW w:w="4831" w:type="dxa"/>
            <w:gridSpan w:val="6"/>
          </w:tcPr>
          <w:p w14:paraId="17F1AD52" w14:textId="77777777" w:rsidR="0081192E" w:rsidRDefault="00A65CA4">
            <w:pPr>
              <w:pStyle w:val="TableParagraph"/>
              <w:ind w:left="108"/>
              <w:rPr>
                <w:sz w:val="24"/>
              </w:rPr>
            </w:pPr>
            <w:r>
              <w:rPr>
                <w:sz w:val="24"/>
              </w:rPr>
              <w:t>To</w:t>
            </w:r>
            <w:r>
              <w:rPr>
                <w:spacing w:val="40"/>
                <w:sz w:val="24"/>
              </w:rPr>
              <w:t xml:space="preserve"> </w:t>
            </w:r>
            <w:r>
              <w:rPr>
                <w:sz w:val="24"/>
              </w:rPr>
              <w:t>set</w:t>
            </w:r>
            <w:r>
              <w:rPr>
                <w:spacing w:val="40"/>
                <w:sz w:val="24"/>
              </w:rPr>
              <w:t xml:space="preserve"> </w:t>
            </w:r>
            <w:r>
              <w:rPr>
                <w:sz w:val="24"/>
              </w:rPr>
              <w:t>out</w:t>
            </w:r>
            <w:r>
              <w:rPr>
                <w:spacing w:val="40"/>
                <w:sz w:val="24"/>
              </w:rPr>
              <w:t xml:space="preserve"> </w:t>
            </w:r>
            <w:r>
              <w:rPr>
                <w:sz w:val="24"/>
              </w:rPr>
              <w:t>the</w:t>
            </w:r>
            <w:r>
              <w:rPr>
                <w:spacing w:val="40"/>
                <w:sz w:val="24"/>
              </w:rPr>
              <w:t xml:space="preserve"> </w:t>
            </w:r>
            <w:r>
              <w:rPr>
                <w:sz w:val="24"/>
              </w:rPr>
              <w:t>trust’s</w:t>
            </w:r>
            <w:r>
              <w:rPr>
                <w:spacing w:val="40"/>
                <w:sz w:val="24"/>
              </w:rPr>
              <w:t xml:space="preserve"> </w:t>
            </w:r>
            <w:r>
              <w:rPr>
                <w:sz w:val="24"/>
              </w:rPr>
              <w:t>policy</w:t>
            </w:r>
            <w:r>
              <w:rPr>
                <w:spacing w:val="40"/>
                <w:sz w:val="24"/>
              </w:rPr>
              <w:t xml:space="preserve"> </w:t>
            </w:r>
            <w:r>
              <w:rPr>
                <w:sz w:val="24"/>
              </w:rPr>
              <w:t>around</w:t>
            </w:r>
            <w:r>
              <w:rPr>
                <w:spacing w:val="40"/>
                <w:sz w:val="24"/>
              </w:rPr>
              <w:t xml:space="preserve"> </w:t>
            </w:r>
            <w:r>
              <w:rPr>
                <w:sz w:val="24"/>
              </w:rPr>
              <w:t>staff travelling for work purposes.</w:t>
            </w:r>
          </w:p>
        </w:tc>
      </w:tr>
      <w:tr w:rsidR="0081192E" w14:paraId="008315DA" w14:textId="77777777">
        <w:trPr>
          <w:trHeight w:val="501"/>
        </w:trPr>
        <w:tc>
          <w:tcPr>
            <w:tcW w:w="4448" w:type="dxa"/>
            <w:vMerge w:val="restart"/>
          </w:tcPr>
          <w:p w14:paraId="743E6B5D" w14:textId="77777777" w:rsidR="0081192E" w:rsidRDefault="00A65CA4">
            <w:pPr>
              <w:pStyle w:val="TableParagraph"/>
              <w:ind w:left="107"/>
              <w:rPr>
                <w:rFonts w:ascii="Arial"/>
                <w:b/>
                <w:sz w:val="24"/>
              </w:rPr>
            </w:pPr>
            <w:r>
              <w:rPr>
                <w:rFonts w:ascii="Arial"/>
                <w:b/>
                <w:sz w:val="24"/>
              </w:rPr>
              <w:t>3.</w:t>
            </w:r>
            <w:r>
              <w:rPr>
                <w:rFonts w:ascii="Arial"/>
                <w:b/>
                <w:spacing w:val="-3"/>
                <w:sz w:val="24"/>
              </w:rPr>
              <w:t xml:space="preserve"> </w:t>
            </w:r>
            <w:r>
              <w:rPr>
                <w:rFonts w:ascii="Arial"/>
                <w:b/>
                <w:sz w:val="24"/>
              </w:rPr>
              <w:t>Is</w:t>
            </w:r>
            <w:r>
              <w:rPr>
                <w:rFonts w:ascii="Arial"/>
                <w:b/>
                <w:spacing w:val="-4"/>
                <w:sz w:val="24"/>
              </w:rPr>
              <w:t xml:space="preserve"> </w:t>
            </w:r>
            <w:r>
              <w:rPr>
                <w:rFonts w:ascii="Arial"/>
                <w:b/>
                <w:sz w:val="24"/>
              </w:rPr>
              <w:t>this</w:t>
            </w:r>
            <w:r>
              <w:rPr>
                <w:rFonts w:ascii="Arial"/>
                <w:b/>
                <w:spacing w:val="-2"/>
                <w:sz w:val="24"/>
              </w:rPr>
              <w:t xml:space="preserve"> </w:t>
            </w:r>
            <w:r>
              <w:rPr>
                <w:rFonts w:ascii="Arial"/>
                <w:b/>
                <w:sz w:val="24"/>
              </w:rPr>
              <w:t>a</w:t>
            </w:r>
            <w:r>
              <w:rPr>
                <w:rFonts w:ascii="Arial"/>
                <w:b/>
                <w:spacing w:val="-4"/>
                <w:sz w:val="24"/>
              </w:rPr>
              <w:t xml:space="preserve"> </w:t>
            </w:r>
            <w:r>
              <w:rPr>
                <w:rFonts w:ascii="Arial"/>
                <w:b/>
                <w:sz w:val="24"/>
              </w:rPr>
              <w:t>key</w:t>
            </w:r>
            <w:r>
              <w:rPr>
                <w:rFonts w:ascii="Arial"/>
                <w:b/>
                <w:spacing w:val="-2"/>
                <w:sz w:val="24"/>
              </w:rPr>
              <w:t xml:space="preserve"> </w:t>
            </w:r>
            <w:r>
              <w:rPr>
                <w:rFonts w:ascii="Arial"/>
                <w:b/>
                <w:sz w:val="24"/>
              </w:rPr>
              <w:t>strategic</w:t>
            </w:r>
            <w:r>
              <w:rPr>
                <w:rFonts w:ascii="Arial"/>
                <w:b/>
                <w:spacing w:val="-3"/>
                <w:sz w:val="24"/>
              </w:rPr>
              <w:t xml:space="preserve"> </w:t>
            </w:r>
            <w:r>
              <w:rPr>
                <w:rFonts w:ascii="Arial"/>
                <w:b/>
                <w:spacing w:val="-2"/>
                <w:sz w:val="24"/>
              </w:rPr>
              <w:t>document?</w:t>
            </w:r>
          </w:p>
        </w:tc>
        <w:tc>
          <w:tcPr>
            <w:tcW w:w="2263" w:type="dxa"/>
            <w:gridSpan w:val="3"/>
            <w:shd w:val="clear" w:color="auto" w:fill="B3B3B3"/>
          </w:tcPr>
          <w:p w14:paraId="19A9D390" w14:textId="77777777" w:rsidR="0081192E" w:rsidRDefault="00A65CA4">
            <w:pPr>
              <w:pStyle w:val="TableParagraph"/>
              <w:ind w:left="108"/>
              <w:rPr>
                <w:rFonts w:ascii="Arial"/>
                <w:b/>
                <w:sz w:val="24"/>
              </w:rPr>
            </w:pPr>
            <w:r>
              <w:rPr>
                <w:rFonts w:ascii="Arial"/>
                <w:b/>
                <w:spacing w:val="-5"/>
                <w:sz w:val="24"/>
              </w:rPr>
              <w:t>Yes</w:t>
            </w:r>
          </w:p>
        </w:tc>
        <w:tc>
          <w:tcPr>
            <w:tcW w:w="2568" w:type="dxa"/>
            <w:gridSpan w:val="3"/>
            <w:shd w:val="clear" w:color="auto" w:fill="B3B3B3"/>
          </w:tcPr>
          <w:p w14:paraId="2325E9B2" w14:textId="77777777" w:rsidR="0081192E" w:rsidRDefault="00A65CA4">
            <w:pPr>
              <w:pStyle w:val="TableParagraph"/>
              <w:ind w:left="108"/>
              <w:rPr>
                <w:rFonts w:ascii="Arial"/>
                <w:b/>
                <w:sz w:val="24"/>
              </w:rPr>
            </w:pPr>
            <w:r>
              <w:rPr>
                <w:rFonts w:ascii="Arial"/>
                <w:b/>
                <w:spacing w:val="-5"/>
                <w:sz w:val="24"/>
              </w:rPr>
              <w:t>No</w:t>
            </w:r>
          </w:p>
        </w:tc>
      </w:tr>
      <w:tr w:rsidR="0081192E" w14:paraId="20B06497" w14:textId="77777777">
        <w:trPr>
          <w:trHeight w:val="503"/>
        </w:trPr>
        <w:tc>
          <w:tcPr>
            <w:tcW w:w="4448" w:type="dxa"/>
            <w:vMerge/>
            <w:tcBorders>
              <w:top w:val="nil"/>
            </w:tcBorders>
          </w:tcPr>
          <w:p w14:paraId="3FEA0AE9" w14:textId="77777777" w:rsidR="0081192E" w:rsidRDefault="0081192E">
            <w:pPr>
              <w:rPr>
                <w:sz w:val="2"/>
                <w:szCs w:val="2"/>
              </w:rPr>
            </w:pPr>
          </w:p>
        </w:tc>
        <w:tc>
          <w:tcPr>
            <w:tcW w:w="2263" w:type="dxa"/>
            <w:gridSpan w:val="3"/>
          </w:tcPr>
          <w:p w14:paraId="10B167C3" w14:textId="77777777" w:rsidR="0081192E" w:rsidRDefault="0081192E">
            <w:pPr>
              <w:pStyle w:val="TableParagraph"/>
              <w:rPr>
                <w:rFonts w:ascii="Times New Roman"/>
              </w:rPr>
            </w:pPr>
          </w:p>
        </w:tc>
        <w:tc>
          <w:tcPr>
            <w:tcW w:w="2568" w:type="dxa"/>
            <w:gridSpan w:val="3"/>
          </w:tcPr>
          <w:p w14:paraId="00E65DFD" w14:textId="77777777" w:rsidR="0081192E" w:rsidRDefault="00A65CA4">
            <w:pPr>
              <w:pStyle w:val="TableParagraph"/>
              <w:spacing w:before="2"/>
              <w:ind w:left="108"/>
              <w:rPr>
                <w:rFonts w:ascii="Arial"/>
                <w:b/>
                <w:sz w:val="24"/>
              </w:rPr>
            </w:pPr>
            <w:r>
              <w:rPr>
                <w:rFonts w:ascii="Arial"/>
                <w:b/>
                <w:spacing w:val="-10"/>
                <w:sz w:val="24"/>
              </w:rPr>
              <w:t>X</w:t>
            </w:r>
          </w:p>
        </w:tc>
      </w:tr>
      <w:tr w:rsidR="0081192E" w14:paraId="7E086266" w14:textId="77777777">
        <w:trPr>
          <w:trHeight w:val="551"/>
        </w:trPr>
        <w:tc>
          <w:tcPr>
            <w:tcW w:w="4448" w:type="dxa"/>
            <w:vMerge w:val="restart"/>
          </w:tcPr>
          <w:p w14:paraId="2A0FB8BE" w14:textId="77777777" w:rsidR="0081192E" w:rsidRDefault="00A65CA4">
            <w:pPr>
              <w:pStyle w:val="TableParagraph"/>
              <w:ind w:left="107"/>
              <w:rPr>
                <w:rFonts w:ascii="Arial"/>
                <w:b/>
                <w:sz w:val="24"/>
              </w:rPr>
            </w:pPr>
            <w:r>
              <w:rPr>
                <w:rFonts w:ascii="Arial"/>
                <w:b/>
                <w:sz w:val="24"/>
              </w:rPr>
              <w:t>4.</w:t>
            </w:r>
            <w:r>
              <w:rPr>
                <w:rFonts w:ascii="Arial"/>
                <w:b/>
                <w:spacing w:val="40"/>
                <w:sz w:val="24"/>
              </w:rPr>
              <w:t xml:space="preserve"> </w:t>
            </w:r>
            <w:r>
              <w:rPr>
                <w:rFonts w:ascii="Arial"/>
                <w:b/>
                <w:sz w:val="24"/>
              </w:rPr>
              <w:t>What</w:t>
            </w:r>
            <w:r>
              <w:rPr>
                <w:rFonts w:ascii="Arial"/>
                <w:b/>
                <w:spacing w:val="40"/>
                <w:sz w:val="24"/>
              </w:rPr>
              <w:t xml:space="preserve"> </w:t>
            </w:r>
            <w:r>
              <w:rPr>
                <w:rFonts w:ascii="Arial"/>
                <w:b/>
                <w:sz w:val="24"/>
              </w:rPr>
              <w:t>impact</w:t>
            </w:r>
            <w:r>
              <w:rPr>
                <w:rFonts w:ascii="Arial"/>
                <w:b/>
                <w:spacing w:val="40"/>
                <w:sz w:val="24"/>
              </w:rPr>
              <w:t xml:space="preserve"> </w:t>
            </w:r>
            <w:r>
              <w:rPr>
                <w:rFonts w:ascii="Arial"/>
                <w:b/>
                <w:sz w:val="24"/>
              </w:rPr>
              <w:t>will</w:t>
            </w:r>
            <w:r>
              <w:rPr>
                <w:rFonts w:ascii="Arial"/>
                <w:b/>
                <w:spacing w:val="40"/>
                <w:sz w:val="24"/>
              </w:rPr>
              <w:t xml:space="preserve"> </w:t>
            </w:r>
            <w:r>
              <w:rPr>
                <w:rFonts w:ascii="Arial"/>
                <w:b/>
                <w:sz w:val="24"/>
              </w:rPr>
              <w:t>this</w:t>
            </w:r>
            <w:r>
              <w:rPr>
                <w:rFonts w:ascii="Arial"/>
                <w:b/>
                <w:spacing w:val="40"/>
                <w:sz w:val="24"/>
              </w:rPr>
              <w:t xml:space="preserve"> </w:t>
            </w:r>
            <w:r>
              <w:rPr>
                <w:rFonts w:ascii="Arial"/>
                <w:b/>
                <w:sz w:val="24"/>
              </w:rPr>
              <w:t>document have on the public or staff?</w:t>
            </w:r>
          </w:p>
        </w:tc>
        <w:tc>
          <w:tcPr>
            <w:tcW w:w="1118" w:type="dxa"/>
            <w:shd w:val="clear" w:color="auto" w:fill="B3B3B3"/>
          </w:tcPr>
          <w:p w14:paraId="382F25BB" w14:textId="77777777" w:rsidR="0081192E" w:rsidRDefault="00A65CA4">
            <w:pPr>
              <w:pStyle w:val="TableParagraph"/>
              <w:ind w:left="108"/>
              <w:rPr>
                <w:rFonts w:ascii="Arial"/>
                <w:b/>
                <w:sz w:val="24"/>
              </w:rPr>
            </w:pPr>
            <w:r>
              <w:rPr>
                <w:rFonts w:ascii="Arial"/>
                <w:b/>
                <w:spacing w:val="-4"/>
                <w:sz w:val="24"/>
              </w:rPr>
              <w:t>High</w:t>
            </w:r>
          </w:p>
        </w:tc>
        <w:tc>
          <w:tcPr>
            <w:tcW w:w="1145" w:type="dxa"/>
            <w:gridSpan w:val="2"/>
            <w:shd w:val="clear" w:color="auto" w:fill="B3B3B3"/>
          </w:tcPr>
          <w:p w14:paraId="03C74AD2" w14:textId="77777777" w:rsidR="0081192E" w:rsidRDefault="00A65CA4">
            <w:pPr>
              <w:pStyle w:val="TableParagraph"/>
              <w:ind w:left="108"/>
              <w:rPr>
                <w:rFonts w:ascii="Arial"/>
                <w:b/>
                <w:sz w:val="24"/>
              </w:rPr>
            </w:pPr>
            <w:r>
              <w:rPr>
                <w:rFonts w:ascii="Arial"/>
                <w:b/>
                <w:spacing w:val="-2"/>
                <w:sz w:val="24"/>
              </w:rPr>
              <w:t>Medium</w:t>
            </w:r>
          </w:p>
        </w:tc>
        <w:tc>
          <w:tcPr>
            <w:tcW w:w="1112" w:type="dxa"/>
            <w:gridSpan w:val="2"/>
            <w:shd w:val="clear" w:color="auto" w:fill="B3B3B3"/>
          </w:tcPr>
          <w:p w14:paraId="0F8E07D9" w14:textId="77777777" w:rsidR="0081192E" w:rsidRDefault="00A65CA4">
            <w:pPr>
              <w:pStyle w:val="TableParagraph"/>
              <w:ind w:left="108"/>
              <w:rPr>
                <w:rFonts w:ascii="Arial"/>
                <w:b/>
                <w:sz w:val="24"/>
              </w:rPr>
            </w:pPr>
            <w:r>
              <w:rPr>
                <w:rFonts w:ascii="Arial"/>
                <w:b/>
                <w:spacing w:val="-5"/>
                <w:sz w:val="24"/>
              </w:rPr>
              <w:t>Low</w:t>
            </w:r>
          </w:p>
        </w:tc>
        <w:tc>
          <w:tcPr>
            <w:tcW w:w="1456" w:type="dxa"/>
            <w:shd w:val="clear" w:color="auto" w:fill="B3B3B3"/>
          </w:tcPr>
          <w:p w14:paraId="56CFD417" w14:textId="77777777" w:rsidR="0081192E" w:rsidRDefault="00A65CA4">
            <w:pPr>
              <w:pStyle w:val="TableParagraph"/>
              <w:spacing w:line="270" w:lineRule="atLeast"/>
              <w:ind w:left="112" w:right="717"/>
              <w:rPr>
                <w:rFonts w:ascii="Arial" w:hAnsi="Arial"/>
                <w:b/>
                <w:sz w:val="24"/>
              </w:rPr>
            </w:pPr>
            <w:r>
              <w:rPr>
                <w:rFonts w:ascii="Arial" w:hAnsi="Arial"/>
                <w:b/>
                <w:spacing w:val="-2"/>
                <w:sz w:val="24"/>
              </w:rPr>
              <w:t xml:space="preserve">Don’t </w:t>
            </w:r>
            <w:r>
              <w:rPr>
                <w:rFonts w:ascii="Arial" w:hAnsi="Arial"/>
                <w:b/>
                <w:spacing w:val="-4"/>
                <w:sz w:val="24"/>
              </w:rPr>
              <w:t>know</w:t>
            </w:r>
          </w:p>
        </w:tc>
      </w:tr>
      <w:tr w:rsidR="0081192E" w14:paraId="1918BA08" w14:textId="77777777">
        <w:trPr>
          <w:trHeight w:val="564"/>
        </w:trPr>
        <w:tc>
          <w:tcPr>
            <w:tcW w:w="4448" w:type="dxa"/>
            <w:vMerge/>
            <w:tcBorders>
              <w:top w:val="nil"/>
            </w:tcBorders>
          </w:tcPr>
          <w:p w14:paraId="22B3E069" w14:textId="77777777" w:rsidR="0081192E" w:rsidRDefault="0081192E">
            <w:pPr>
              <w:rPr>
                <w:sz w:val="2"/>
                <w:szCs w:val="2"/>
              </w:rPr>
            </w:pPr>
          </w:p>
        </w:tc>
        <w:tc>
          <w:tcPr>
            <w:tcW w:w="1118" w:type="dxa"/>
          </w:tcPr>
          <w:p w14:paraId="69B4F1A3" w14:textId="77777777" w:rsidR="0081192E" w:rsidRDefault="0081192E">
            <w:pPr>
              <w:pStyle w:val="TableParagraph"/>
              <w:rPr>
                <w:rFonts w:ascii="Times New Roman"/>
              </w:rPr>
            </w:pPr>
          </w:p>
        </w:tc>
        <w:tc>
          <w:tcPr>
            <w:tcW w:w="1145" w:type="dxa"/>
            <w:gridSpan w:val="2"/>
          </w:tcPr>
          <w:p w14:paraId="5DA6DDB8" w14:textId="77777777" w:rsidR="0081192E" w:rsidRDefault="0081192E">
            <w:pPr>
              <w:pStyle w:val="TableParagraph"/>
              <w:rPr>
                <w:rFonts w:ascii="Times New Roman"/>
              </w:rPr>
            </w:pPr>
          </w:p>
        </w:tc>
        <w:tc>
          <w:tcPr>
            <w:tcW w:w="1112" w:type="dxa"/>
            <w:gridSpan w:val="2"/>
          </w:tcPr>
          <w:p w14:paraId="6594BE13" w14:textId="77777777" w:rsidR="0081192E" w:rsidRDefault="00A65CA4">
            <w:pPr>
              <w:pStyle w:val="TableParagraph"/>
              <w:ind w:left="108"/>
              <w:rPr>
                <w:rFonts w:ascii="Arial"/>
                <w:b/>
                <w:sz w:val="24"/>
              </w:rPr>
            </w:pPr>
            <w:r>
              <w:rPr>
                <w:rFonts w:ascii="Arial"/>
                <w:b/>
                <w:spacing w:val="-10"/>
                <w:sz w:val="24"/>
              </w:rPr>
              <w:t>X</w:t>
            </w:r>
          </w:p>
        </w:tc>
        <w:tc>
          <w:tcPr>
            <w:tcW w:w="1456" w:type="dxa"/>
          </w:tcPr>
          <w:p w14:paraId="164CBDC4" w14:textId="77777777" w:rsidR="0081192E" w:rsidRDefault="0081192E">
            <w:pPr>
              <w:pStyle w:val="TableParagraph"/>
              <w:rPr>
                <w:rFonts w:ascii="Times New Roman"/>
              </w:rPr>
            </w:pPr>
          </w:p>
        </w:tc>
      </w:tr>
      <w:tr w:rsidR="0081192E" w14:paraId="3F9444E6" w14:textId="77777777">
        <w:trPr>
          <w:trHeight w:val="554"/>
        </w:trPr>
        <w:tc>
          <w:tcPr>
            <w:tcW w:w="9279" w:type="dxa"/>
            <w:gridSpan w:val="7"/>
          </w:tcPr>
          <w:p w14:paraId="64A596BA" w14:textId="77777777" w:rsidR="0081192E" w:rsidRDefault="00A65CA4">
            <w:pPr>
              <w:pStyle w:val="TableParagraph"/>
              <w:spacing w:before="2"/>
              <w:ind w:left="107"/>
              <w:rPr>
                <w:rFonts w:ascii="Arial"/>
                <w:b/>
                <w:sz w:val="24"/>
              </w:rPr>
            </w:pPr>
            <w:r>
              <w:rPr>
                <w:rFonts w:ascii="Arial"/>
                <w:b/>
                <w:spacing w:val="-2"/>
                <w:sz w:val="24"/>
              </w:rPr>
              <w:t>Explain:</w:t>
            </w:r>
          </w:p>
        </w:tc>
      </w:tr>
      <w:tr w:rsidR="0081192E" w14:paraId="4C89685F" w14:textId="77777777">
        <w:trPr>
          <w:trHeight w:val="628"/>
        </w:trPr>
        <w:tc>
          <w:tcPr>
            <w:tcW w:w="4448" w:type="dxa"/>
            <w:vMerge w:val="restart"/>
          </w:tcPr>
          <w:p w14:paraId="3623F18A" w14:textId="77777777" w:rsidR="0081192E" w:rsidRDefault="00A65CA4">
            <w:pPr>
              <w:pStyle w:val="TableParagraph"/>
              <w:spacing w:line="270" w:lineRule="atLeast"/>
              <w:ind w:left="107" w:right="94"/>
              <w:jc w:val="both"/>
              <w:rPr>
                <w:rFonts w:ascii="Arial"/>
                <w:b/>
                <w:sz w:val="24"/>
              </w:rPr>
            </w:pPr>
            <w:r>
              <w:rPr>
                <w:rFonts w:ascii="Arial"/>
                <w:b/>
                <w:sz w:val="24"/>
              </w:rPr>
              <w:t xml:space="preserve">5. Is there any evidence, or reasons that different groups have different needs, experiences, issues and priorities in respect of this particular </w:t>
            </w:r>
            <w:r>
              <w:rPr>
                <w:rFonts w:ascii="Arial"/>
                <w:b/>
                <w:spacing w:val="-2"/>
                <w:sz w:val="24"/>
              </w:rPr>
              <w:t>document?</w:t>
            </w:r>
          </w:p>
        </w:tc>
        <w:tc>
          <w:tcPr>
            <w:tcW w:w="1500" w:type="dxa"/>
            <w:gridSpan w:val="2"/>
            <w:shd w:val="clear" w:color="auto" w:fill="B3B3B3"/>
          </w:tcPr>
          <w:p w14:paraId="1BF607A3" w14:textId="77777777" w:rsidR="0081192E" w:rsidRDefault="00A65CA4">
            <w:pPr>
              <w:pStyle w:val="TableParagraph"/>
              <w:ind w:left="108"/>
              <w:rPr>
                <w:rFonts w:ascii="Arial"/>
                <w:b/>
                <w:sz w:val="24"/>
              </w:rPr>
            </w:pPr>
            <w:r>
              <w:rPr>
                <w:rFonts w:ascii="Arial"/>
                <w:b/>
                <w:spacing w:val="-5"/>
                <w:sz w:val="24"/>
              </w:rPr>
              <w:t>Yes</w:t>
            </w:r>
          </w:p>
        </w:tc>
        <w:tc>
          <w:tcPr>
            <w:tcW w:w="1504" w:type="dxa"/>
            <w:gridSpan w:val="2"/>
            <w:shd w:val="clear" w:color="auto" w:fill="B3B3B3"/>
          </w:tcPr>
          <w:p w14:paraId="488FBD26" w14:textId="77777777" w:rsidR="0081192E" w:rsidRDefault="00A65CA4">
            <w:pPr>
              <w:pStyle w:val="TableParagraph"/>
              <w:ind w:left="108"/>
              <w:rPr>
                <w:rFonts w:ascii="Arial"/>
                <w:b/>
                <w:sz w:val="24"/>
              </w:rPr>
            </w:pPr>
            <w:r>
              <w:rPr>
                <w:rFonts w:ascii="Arial"/>
                <w:b/>
                <w:spacing w:val="-5"/>
                <w:sz w:val="24"/>
              </w:rPr>
              <w:t>No</w:t>
            </w:r>
          </w:p>
        </w:tc>
        <w:tc>
          <w:tcPr>
            <w:tcW w:w="1827" w:type="dxa"/>
            <w:gridSpan w:val="2"/>
            <w:shd w:val="clear" w:color="auto" w:fill="B3B3B3"/>
          </w:tcPr>
          <w:p w14:paraId="4D5838D7" w14:textId="77777777" w:rsidR="0081192E" w:rsidRDefault="00A65CA4">
            <w:pPr>
              <w:pStyle w:val="TableParagraph"/>
              <w:ind w:left="111" w:right="1089"/>
              <w:rPr>
                <w:rFonts w:ascii="Arial" w:hAnsi="Arial"/>
                <w:b/>
                <w:sz w:val="24"/>
              </w:rPr>
            </w:pPr>
            <w:r>
              <w:rPr>
                <w:rFonts w:ascii="Arial" w:hAnsi="Arial"/>
                <w:b/>
                <w:spacing w:val="-2"/>
                <w:sz w:val="24"/>
              </w:rPr>
              <w:t xml:space="preserve">Don’t </w:t>
            </w:r>
            <w:r>
              <w:rPr>
                <w:rFonts w:ascii="Arial" w:hAnsi="Arial"/>
                <w:b/>
                <w:spacing w:val="-4"/>
                <w:sz w:val="24"/>
              </w:rPr>
              <w:t>know</w:t>
            </w:r>
          </w:p>
        </w:tc>
      </w:tr>
      <w:tr w:rsidR="0081192E" w14:paraId="26794503" w14:textId="77777777">
        <w:trPr>
          <w:trHeight w:val="741"/>
        </w:trPr>
        <w:tc>
          <w:tcPr>
            <w:tcW w:w="4448" w:type="dxa"/>
            <w:vMerge/>
            <w:tcBorders>
              <w:top w:val="nil"/>
            </w:tcBorders>
          </w:tcPr>
          <w:p w14:paraId="4E75DD4D" w14:textId="77777777" w:rsidR="0081192E" w:rsidRDefault="0081192E">
            <w:pPr>
              <w:rPr>
                <w:sz w:val="2"/>
                <w:szCs w:val="2"/>
              </w:rPr>
            </w:pPr>
          </w:p>
        </w:tc>
        <w:tc>
          <w:tcPr>
            <w:tcW w:w="1500" w:type="dxa"/>
            <w:gridSpan w:val="2"/>
          </w:tcPr>
          <w:p w14:paraId="1AB7B62E" w14:textId="77777777" w:rsidR="0081192E" w:rsidRDefault="0081192E">
            <w:pPr>
              <w:pStyle w:val="TableParagraph"/>
              <w:rPr>
                <w:rFonts w:ascii="Times New Roman"/>
              </w:rPr>
            </w:pPr>
          </w:p>
        </w:tc>
        <w:tc>
          <w:tcPr>
            <w:tcW w:w="1504" w:type="dxa"/>
            <w:gridSpan w:val="2"/>
          </w:tcPr>
          <w:p w14:paraId="14D4C912" w14:textId="77777777" w:rsidR="0081192E" w:rsidRDefault="00A65CA4">
            <w:pPr>
              <w:pStyle w:val="TableParagraph"/>
              <w:ind w:left="108"/>
              <w:rPr>
                <w:rFonts w:ascii="Arial"/>
                <w:b/>
                <w:sz w:val="24"/>
              </w:rPr>
            </w:pPr>
            <w:r>
              <w:rPr>
                <w:rFonts w:ascii="Arial"/>
                <w:b/>
                <w:spacing w:val="-10"/>
                <w:sz w:val="24"/>
              </w:rPr>
              <w:t>X</w:t>
            </w:r>
          </w:p>
        </w:tc>
        <w:tc>
          <w:tcPr>
            <w:tcW w:w="1827" w:type="dxa"/>
            <w:gridSpan w:val="2"/>
          </w:tcPr>
          <w:p w14:paraId="42328085" w14:textId="77777777" w:rsidR="0081192E" w:rsidRDefault="0081192E">
            <w:pPr>
              <w:pStyle w:val="TableParagraph"/>
              <w:rPr>
                <w:rFonts w:ascii="Times New Roman"/>
              </w:rPr>
            </w:pPr>
          </w:p>
        </w:tc>
      </w:tr>
      <w:tr w:rsidR="0081192E" w14:paraId="1B9E5CE0" w14:textId="77777777">
        <w:trPr>
          <w:trHeight w:val="275"/>
        </w:trPr>
        <w:tc>
          <w:tcPr>
            <w:tcW w:w="9279" w:type="dxa"/>
            <w:gridSpan w:val="7"/>
          </w:tcPr>
          <w:p w14:paraId="15593DA3" w14:textId="77777777" w:rsidR="0081192E" w:rsidRDefault="00A65CA4">
            <w:pPr>
              <w:pStyle w:val="TableParagraph"/>
              <w:spacing w:line="255" w:lineRule="exact"/>
              <w:ind w:left="107"/>
              <w:rPr>
                <w:rFonts w:ascii="Arial"/>
                <w:b/>
                <w:sz w:val="24"/>
              </w:rPr>
            </w:pPr>
            <w:r>
              <w:rPr>
                <w:rFonts w:ascii="Arial"/>
                <w:b/>
                <w:spacing w:val="-2"/>
                <w:sz w:val="24"/>
              </w:rPr>
              <w:t>Explain:</w:t>
            </w:r>
          </w:p>
        </w:tc>
      </w:tr>
    </w:tbl>
    <w:p w14:paraId="255DBBDE" w14:textId="77777777" w:rsidR="0081192E" w:rsidRDefault="0081192E">
      <w:pPr>
        <w:pStyle w:val="BodyText"/>
        <w:spacing w:before="3"/>
      </w:pPr>
    </w:p>
    <w:p w14:paraId="17FCF9DC" w14:textId="77777777" w:rsidR="0081192E" w:rsidRDefault="00A65CA4">
      <w:pPr>
        <w:pStyle w:val="BodyText"/>
        <w:spacing w:before="1"/>
        <w:ind w:left="140"/>
      </w:pPr>
      <w:r>
        <w:t>If</w:t>
      </w:r>
      <w:r>
        <w:rPr>
          <w:spacing w:val="-3"/>
        </w:rPr>
        <w:t xml:space="preserve"> </w:t>
      </w:r>
      <w:r>
        <w:t>you</w:t>
      </w:r>
      <w:r>
        <w:rPr>
          <w:spacing w:val="-4"/>
        </w:rPr>
        <w:t xml:space="preserve"> </w:t>
      </w:r>
      <w:r>
        <w:t>have</w:t>
      </w:r>
      <w:r>
        <w:rPr>
          <w:spacing w:val="-3"/>
        </w:rPr>
        <w:t xml:space="preserve"> </w:t>
      </w:r>
      <w:r>
        <w:t>answered</w:t>
      </w:r>
      <w:r>
        <w:rPr>
          <w:spacing w:val="-3"/>
        </w:rPr>
        <w:t xml:space="preserve"> </w:t>
      </w:r>
      <w:r>
        <w:rPr>
          <w:rFonts w:ascii="Arial"/>
          <w:b/>
        </w:rPr>
        <w:t>Yes</w:t>
      </w:r>
      <w:r>
        <w:rPr>
          <w:rFonts w:ascii="Arial"/>
          <w:b/>
          <w:spacing w:val="-1"/>
        </w:rPr>
        <w:t xml:space="preserve"> </w:t>
      </w:r>
      <w:r>
        <w:t>to</w:t>
      </w:r>
      <w:r>
        <w:rPr>
          <w:spacing w:val="-3"/>
        </w:rPr>
        <w:t xml:space="preserve"> </w:t>
      </w:r>
      <w:r>
        <w:t>question</w:t>
      </w:r>
      <w:r>
        <w:rPr>
          <w:spacing w:val="-4"/>
        </w:rPr>
        <w:t xml:space="preserve"> </w:t>
      </w:r>
      <w:r>
        <w:t>3,</w:t>
      </w:r>
      <w:r>
        <w:rPr>
          <w:spacing w:val="-2"/>
        </w:rPr>
        <w:t xml:space="preserve"> </w:t>
      </w:r>
      <w:r>
        <w:t>you</w:t>
      </w:r>
      <w:r>
        <w:rPr>
          <w:spacing w:val="-5"/>
        </w:rPr>
        <w:t xml:space="preserve"> </w:t>
      </w:r>
      <w:r>
        <w:t>should</w:t>
      </w:r>
      <w:r>
        <w:rPr>
          <w:spacing w:val="-4"/>
        </w:rPr>
        <w:t xml:space="preserve"> </w:t>
      </w:r>
      <w:r>
        <w:t>move</w:t>
      </w:r>
      <w:r>
        <w:rPr>
          <w:spacing w:val="-3"/>
        </w:rPr>
        <w:t xml:space="preserve"> </w:t>
      </w:r>
      <w:r>
        <w:t>straight</w:t>
      </w:r>
      <w:r>
        <w:rPr>
          <w:spacing w:val="-4"/>
        </w:rPr>
        <w:t xml:space="preserve"> </w:t>
      </w:r>
      <w:r>
        <w:t>onto</w:t>
      </w:r>
      <w:r>
        <w:rPr>
          <w:spacing w:val="-2"/>
        </w:rPr>
        <w:t xml:space="preserve"> </w:t>
      </w:r>
      <w:r>
        <w:rPr>
          <w:spacing w:val="-5"/>
        </w:rPr>
        <w:t>EA.</w:t>
      </w:r>
    </w:p>
    <w:p w14:paraId="5F0A27F7" w14:textId="77777777" w:rsidR="0081192E" w:rsidRDefault="00A65CA4">
      <w:pPr>
        <w:pStyle w:val="BodyText"/>
        <w:spacing w:before="276"/>
        <w:ind w:left="140"/>
      </w:pPr>
      <w:r>
        <w:t>If,</w:t>
      </w:r>
      <w:r>
        <w:rPr>
          <w:spacing w:val="-3"/>
        </w:rPr>
        <w:t xml:space="preserve"> </w:t>
      </w:r>
      <w:r>
        <w:t>for</w:t>
      </w:r>
      <w:r>
        <w:rPr>
          <w:spacing w:val="-5"/>
        </w:rPr>
        <w:t xml:space="preserve"> </w:t>
      </w:r>
      <w:r>
        <w:t>question</w:t>
      </w:r>
      <w:r>
        <w:rPr>
          <w:spacing w:val="-4"/>
        </w:rPr>
        <w:t xml:space="preserve"> </w:t>
      </w:r>
      <w:r>
        <w:t>4</w:t>
      </w:r>
      <w:r>
        <w:rPr>
          <w:spacing w:val="-2"/>
        </w:rPr>
        <w:t xml:space="preserve"> </w:t>
      </w:r>
      <w:r>
        <w:t>you</w:t>
      </w:r>
      <w:r>
        <w:rPr>
          <w:spacing w:val="-3"/>
        </w:rPr>
        <w:t xml:space="preserve"> </w:t>
      </w:r>
      <w:r>
        <w:t>have</w:t>
      </w:r>
      <w:r>
        <w:rPr>
          <w:spacing w:val="-2"/>
        </w:rPr>
        <w:t xml:space="preserve"> </w:t>
      </w:r>
      <w:r>
        <w:t>answered</w:t>
      </w:r>
      <w:r>
        <w:rPr>
          <w:spacing w:val="1"/>
        </w:rPr>
        <w:t xml:space="preserve"> </w:t>
      </w:r>
      <w:r>
        <w:rPr>
          <w:rFonts w:ascii="Arial"/>
          <w:b/>
        </w:rPr>
        <w:t>Low</w:t>
      </w:r>
      <w:r>
        <w:t>,</w:t>
      </w:r>
      <w:r>
        <w:rPr>
          <w:spacing w:val="-3"/>
        </w:rPr>
        <w:t xml:space="preserve"> </w:t>
      </w:r>
      <w:r>
        <w:t>there</w:t>
      </w:r>
      <w:r>
        <w:rPr>
          <w:spacing w:val="-2"/>
        </w:rPr>
        <w:t xml:space="preserve"> </w:t>
      </w:r>
      <w:r>
        <w:t>is</w:t>
      </w:r>
      <w:r>
        <w:rPr>
          <w:spacing w:val="-2"/>
        </w:rPr>
        <w:t xml:space="preserve"> </w:t>
      </w:r>
      <w:r>
        <w:t>no</w:t>
      </w:r>
      <w:r>
        <w:rPr>
          <w:spacing w:val="-4"/>
        </w:rPr>
        <w:t xml:space="preserve"> </w:t>
      </w:r>
      <w:r>
        <w:t>need</w:t>
      </w:r>
      <w:r>
        <w:rPr>
          <w:spacing w:val="-4"/>
        </w:rPr>
        <w:t xml:space="preserve"> </w:t>
      </w:r>
      <w:r>
        <w:t>to</w:t>
      </w:r>
      <w:r>
        <w:rPr>
          <w:spacing w:val="-2"/>
        </w:rPr>
        <w:t xml:space="preserve"> </w:t>
      </w:r>
      <w:r>
        <w:t>continue</w:t>
      </w:r>
      <w:r>
        <w:rPr>
          <w:spacing w:val="-4"/>
        </w:rPr>
        <w:t xml:space="preserve"> </w:t>
      </w:r>
      <w:r>
        <w:t>to</w:t>
      </w:r>
      <w:r>
        <w:rPr>
          <w:spacing w:val="-1"/>
        </w:rPr>
        <w:t xml:space="preserve"> </w:t>
      </w:r>
      <w:r>
        <w:t>conduct</w:t>
      </w:r>
      <w:r>
        <w:rPr>
          <w:spacing w:val="-3"/>
        </w:rPr>
        <w:t xml:space="preserve"> </w:t>
      </w:r>
      <w:r>
        <w:t>an</w:t>
      </w:r>
      <w:r>
        <w:rPr>
          <w:spacing w:val="-2"/>
        </w:rPr>
        <w:t xml:space="preserve"> </w:t>
      </w:r>
      <w:r>
        <w:rPr>
          <w:spacing w:val="-5"/>
        </w:rPr>
        <w:t>EA.</w:t>
      </w:r>
    </w:p>
    <w:p w14:paraId="23AC0DAB" w14:textId="77777777" w:rsidR="0081192E" w:rsidRDefault="0081192E">
      <w:pPr>
        <w:pStyle w:val="BodyText"/>
      </w:pPr>
    </w:p>
    <w:p w14:paraId="1A9511EB" w14:textId="77777777" w:rsidR="0081192E" w:rsidRDefault="00A65CA4">
      <w:pPr>
        <w:pStyle w:val="BodyText"/>
        <w:ind w:left="140"/>
      </w:pPr>
      <w:r>
        <w:t>If</w:t>
      </w:r>
      <w:r>
        <w:rPr>
          <w:spacing w:val="20"/>
        </w:rPr>
        <w:t xml:space="preserve"> </w:t>
      </w:r>
      <w:r>
        <w:t>for question 4</w:t>
      </w:r>
      <w:r>
        <w:rPr>
          <w:spacing w:val="20"/>
        </w:rPr>
        <w:t xml:space="preserve"> </w:t>
      </w:r>
      <w:r>
        <w:t>you</w:t>
      </w:r>
      <w:r>
        <w:rPr>
          <w:spacing w:val="20"/>
        </w:rPr>
        <w:t xml:space="preserve"> </w:t>
      </w:r>
      <w:r>
        <w:t>have</w:t>
      </w:r>
      <w:r>
        <w:rPr>
          <w:spacing w:val="20"/>
        </w:rPr>
        <w:t xml:space="preserve"> </w:t>
      </w:r>
      <w:r>
        <w:t>answered</w:t>
      </w:r>
      <w:r>
        <w:rPr>
          <w:spacing w:val="24"/>
        </w:rPr>
        <w:t xml:space="preserve"> </w:t>
      </w:r>
      <w:r>
        <w:rPr>
          <w:rFonts w:ascii="Arial"/>
          <w:b/>
        </w:rPr>
        <w:t>Medium</w:t>
      </w:r>
      <w:r>
        <w:rPr>
          <w:rFonts w:ascii="Arial"/>
          <w:b/>
          <w:spacing w:val="20"/>
        </w:rPr>
        <w:t xml:space="preserve"> </w:t>
      </w:r>
      <w:r>
        <w:t>and</w:t>
      </w:r>
      <w:r>
        <w:rPr>
          <w:spacing w:val="19"/>
        </w:rPr>
        <w:t xml:space="preserve"> </w:t>
      </w:r>
      <w:r>
        <w:rPr>
          <w:rFonts w:ascii="Arial"/>
          <w:b/>
        </w:rPr>
        <w:t>No</w:t>
      </w:r>
      <w:r>
        <w:rPr>
          <w:rFonts w:ascii="Arial"/>
          <w:b/>
          <w:spacing w:val="19"/>
        </w:rPr>
        <w:t xml:space="preserve"> </w:t>
      </w:r>
      <w:r>
        <w:t>for</w:t>
      </w:r>
      <w:r>
        <w:rPr>
          <w:spacing w:val="19"/>
        </w:rPr>
        <w:t xml:space="preserve"> </w:t>
      </w:r>
      <w:r>
        <w:t>question</w:t>
      </w:r>
      <w:r>
        <w:rPr>
          <w:spacing w:val="20"/>
        </w:rPr>
        <w:t xml:space="preserve"> </w:t>
      </w:r>
      <w:r>
        <w:t>5, there is</w:t>
      </w:r>
      <w:r>
        <w:rPr>
          <w:spacing w:val="19"/>
        </w:rPr>
        <w:t xml:space="preserve"> </w:t>
      </w:r>
      <w:r>
        <w:t>no need to conduct an EA.</w:t>
      </w:r>
    </w:p>
    <w:p w14:paraId="63DD3212" w14:textId="77777777" w:rsidR="0081192E" w:rsidRDefault="0081192E">
      <w:pPr>
        <w:pStyle w:val="BodyText"/>
      </w:pPr>
    </w:p>
    <w:p w14:paraId="37D6C43E" w14:textId="77777777" w:rsidR="0081192E" w:rsidRDefault="00A65CA4">
      <w:pPr>
        <w:ind w:left="140"/>
        <w:rPr>
          <w:sz w:val="24"/>
        </w:rPr>
      </w:pPr>
      <w:r>
        <w:rPr>
          <w:sz w:val="24"/>
        </w:rPr>
        <w:t>If,</w:t>
      </w:r>
      <w:r>
        <w:rPr>
          <w:spacing w:val="4"/>
          <w:sz w:val="24"/>
        </w:rPr>
        <w:t xml:space="preserve"> </w:t>
      </w:r>
      <w:r>
        <w:rPr>
          <w:sz w:val="24"/>
        </w:rPr>
        <w:t>for</w:t>
      </w:r>
      <w:r>
        <w:rPr>
          <w:spacing w:val="4"/>
          <w:sz w:val="24"/>
        </w:rPr>
        <w:t xml:space="preserve"> </w:t>
      </w:r>
      <w:r>
        <w:rPr>
          <w:sz w:val="24"/>
        </w:rPr>
        <w:t>question</w:t>
      </w:r>
      <w:r>
        <w:rPr>
          <w:spacing w:val="5"/>
          <w:sz w:val="24"/>
        </w:rPr>
        <w:t xml:space="preserve"> </w:t>
      </w:r>
      <w:r>
        <w:rPr>
          <w:sz w:val="24"/>
        </w:rPr>
        <w:t>4</w:t>
      </w:r>
      <w:r>
        <w:rPr>
          <w:spacing w:val="6"/>
          <w:sz w:val="24"/>
        </w:rPr>
        <w:t xml:space="preserve"> </w:t>
      </w:r>
      <w:r>
        <w:rPr>
          <w:sz w:val="24"/>
        </w:rPr>
        <w:t>you</w:t>
      </w:r>
      <w:r>
        <w:rPr>
          <w:spacing w:val="5"/>
          <w:sz w:val="24"/>
        </w:rPr>
        <w:t xml:space="preserve"> </w:t>
      </w:r>
      <w:r>
        <w:rPr>
          <w:sz w:val="24"/>
        </w:rPr>
        <w:t>have</w:t>
      </w:r>
      <w:r>
        <w:rPr>
          <w:spacing w:val="6"/>
          <w:sz w:val="24"/>
        </w:rPr>
        <w:t xml:space="preserve"> </w:t>
      </w:r>
      <w:r>
        <w:rPr>
          <w:sz w:val="24"/>
        </w:rPr>
        <w:t>answered</w:t>
      </w:r>
      <w:r>
        <w:rPr>
          <w:spacing w:val="11"/>
          <w:sz w:val="24"/>
        </w:rPr>
        <w:t xml:space="preserve"> </w:t>
      </w:r>
      <w:r>
        <w:rPr>
          <w:rFonts w:ascii="Arial" w:hAnsi="Arial"/>
          <w:b/>
          <w:sz w:val="24"/>
        </w:rPr>
        <w:t>Medium</w:t>
      </w:r>
      <w:r>
        <w:rPr>
          <w:rFonts w:ascii="Arial" w:hAnsi="Arial"/>
          <w:b/>
          <w:spacing w:val="6"/>
          <w:sz w:val="24"/>
        </w:rPr>
        <w:t xml:space="preserve"> </w:t>
      </w:r>
      <w:r>
        <w:rPr>
          <w:sz w:val="24"/>
        </w:rPr>
        <w:t>or</w:t>
      </w:r>
      <w:r>
        <w:rPr>
          <w:spacing w:val="4"/>
          <w:sz w:val="24"/>
        </w:rPr>
        <w:t xml:space="preserve"> </w:t>
      </w:r>
      <w:r>
        <w:rPr>
          <w:rFonts w:ascii="Arial" w:hAnsi="Arial"/>
          <w:b/>
          <w:sz w:val="24"/>
        </w:rPr>
        <w:t>Don’t</w:t>
      </w:r>
      <w:r>
        <w:rPr>
          <w:rFonts w:ascii="Arial" w:hAnsi="Arial"/>
          <w:b/>
          <w:spacing w:val="5"/>
          <w:sz w:val="24"/>
        </w:rPr>
        <w:t xml:space="preserve"> </w:t>
      </w:r>
      <w:r>
        <w:rPr>
          <w:rFonts w:ascii="Arial" w:hAnsi="Arial"/>
          <w:b/>
          <w:sz w:val="24"/>
        </w:rPr>
        <w:t>Know</w:t>
      </w:r>
      <w:r>
        <w:rPr>
          <w:sz w:val="24"/>
        </w:rPr>
        <w:t>,</w:t>
      </w:r>
      <w:r>
        <w:rPr>
          <w:spacing w:val="4"/>
          <w:sz w:val="24"/>
        </w:rPr>
        <w:t xml:space="preserve"> </w:t>
      </w:r>
      <w:r>
        <w:rPr>
          <w:sz w:val="24"/>
        </w:rPr>
        <w:t>and</w:t>
      </w:r>
      <w:r>
        <w:rPr>
          <w:spacing w:val="6"/>
          <w:sz w:val="24"/>
        </w:rPr>
        <w:t xml:space="preserve"> </w:t>
      </w:r>
      <w:r>
        <w:rPr>
          <w:sz w:val="24"/>
        </w:rPr>
        <w:t>have</w:t>
      </w:r>
      <w:r>
        <w:rPr>
          <w:spacing w:val="5"/>
          <w:sz w:val="24"/>
        </w:rPr>
        <w:t xml:space="preserve"> </w:t>
      </w:r>
      <w:r>
        <w:rPr>
          <w:sz w:val="24"/>
        </w:rPr>
        <w:t>answered</w:t>
      </w:r>
      <w:r>
        <w:rPr>
          <w:spacing w:val="9"/>
          <w:sz w:val="24"/>
        </w:rPr>
        <w:t xml:space="preserve"> </w:t>
      </w:r>
      <w:r>
        <w:rPr>
          <w:rFonts w:ascii="Arial" w:hAnsi="Arial"/>
          <w:b/>
          <w:sz w:val="24"/>
        </w:rPr>
        <w:t>Yes</w:t>
      </w:r>
      <w:r>
        <w:rPr>
          <w:rFonts w:ascii="Arial" w:hAnsi="Arial"/>
          <w:b/>
          <w:spacing w:val="3"/>
          <w:sz w:val="24"/>
        </w:rPr>
        <w:t xml:space="preserve"> </w:t>
      </w:r>
      <w:r>
        <w:rPr>
          <w:spacing w:val="-5"/>
          <w:sz w:val="24"/>
        </w:rPr>
        <w:t>or</w:t>
      </w:r>
    </w:p>
    <w:p w14:paraId="453340FC" w14:textId="77777777" w:rsidR="0081192E" w:rsidRDefault="00A65CA4">
      <w:pPr>
        <w:ind w:left="140"/>
        <w:rPr>
          <w:sz w:val="24"/>
        </w:rPr>
      </w:pPr>
      <w:r>
        <w:rPr>
          <w:rFonts w:ascii="Arial" w:hAnsi="Arial"/>
          <w:b/>
          <w:sz w:val="24"/>
        </w:rPr>
        <w:t>Don’t</w:t>
      </w:r>
      <w:r>
        <w:rPr>
          <w:rFonts w:ascii="Arial" w:hAnsi="Arial"/>
          <w:b/>
          <w:spacing w:val="-2"/>
          <w:sz w:val="24"/>
        </w:rPr>
        <w:t xml:space="preserve"> </w:t>
      </w:r>
      <w:r>
        <w:rPr>
          <w:rFonts w:ascii="Arial" w:hAnsi="Arial"/>
          <w:b/>
          <w:sz w:val="24"/>
        </w:rPr>
        <w:t>Know</w:t>
      </w:r>
      <w:r>
        <w:rPr>
          <w:rFonts w:ascii="Arial" w:hAnsi="Arial"/>
          <w:b/>
          <w:spacing w:val="-1"/>
          <w:sz w:val="24"/>
        </w:rPr>
        <w:t xml:space="preserve"> </w:t>
      </w:r>
      <w:r>
        <w:rPr>
          <w:sz w:val="24"/>
        </w:rPr>
        <w:t>for</w:t>
      </w:r>
      <w:r>
        <w:rPr>
          <w:spacing w:val="-1"/>
          <w:sz w:val="24"/>
        </w:rPr>
        <w:t xml:space="preserve"> </w:t>
      </w:r>
      <w:r>
        <w:rPr>
          <w:sz w:val="24"/>
        </w:rPr>
        <w:t>question</w:t>
      </w:r>
      <w:r>
        <w:rPr>
          <w:spacing w:val="-2"/>
          <w:sz w:val="24"/>
        </w:rPr>
        <w:t xml:space="preserve"> </w:t>
      </w:r>
      <w:r>
        <w:rPr>
          <w:sz w:val="24"/>
        </w:rPr>
        <w:t>5</w:t>
      </w:r>
      <w:r>
        <w:rPr>
          <w:spacing w:val="-3"/>
          <w:sz w:val="24"/>
        </w:rPr>
        <w:t xml:space="preserve"> </w:t>
      </w:r>
      <w:r>
        <w:rPr>
          <w:sz w:val="24"/>
        </w:rPr>
        <w:t>you</w:t>
      </w:r>
      <w:r>
        <w:rPr>
          <w:spacing w:val="-3"/>
          <w:sz w:val="24"/>
        </w:rPr>
        <w:t xml:space="preserve"> </w:t>
      </w:r>
      <w:r>
        <w:rPr>
          <w:sz w:val="24"/>
        </w:rPr>
        <w:t>should</w:t>
      </w:r>
      <w:r>
        <w:rPr>
          <w:spacing w:val="-4"/>
          <w:sz w:val="24"/>
        </w:rPr>
        <w:t xml:space="preserve"> </w:t>
      </w:r>
      <w:r>
        <w:rPr>
          <w:sz w:val="24"/>
        </w:rPr>
        <w:t>move</w:t>
      </w:r>
      <w:r>
        <w:rPr>
          <w:spacing w:val="-3"/>
          <w:sz w:val="24"/>
        </w:rPr>
        <w:t xml:space="preserve"> </w:t>
      </w:r>
      <w:r>
        <w:rPr>
          <w:sz w:val="24"/>
        </w:rPr>
        <w:t>on</w:t>
      </w:r>
      <w:r>
        <w:rPr>
          <w:spacing w:val="-2"/>
          <w:sz w:val="24"/>
        </w:rPr>
        <w:t xml:space="preserve"> </w:t>
      </w:r>
      <w:r>
        <w:rPr>
          <w:sz w:val="24"/>
        </w:rPr>
        <w:t>to</w:t>
      </w:r>
      <w:r>
        <w:rPr>
          <w:spacing w:val="-2"/>
          <w:sz w:val="24"/>
        </w:rPr>
        <w:t xml:space="preserve"> </w:t>
      </w:r>
      <w:r>
        <w:rPr>
          <w:sz w:val="24"/>
        </w:rPr>
        <w:t>a</w:t>
      </w:r>
      <w:r>
        <w:rPr>
          <w:spacing w:val="3"/>
          <w:sz w:val="24"/>
        </w:rPr>
        <w:t xml:space="preserve"> </w:t>
      </w:r>
      <w:r>
        <w:rPr>
          <w:rFonts w:ascii="Arial" w:hAnsi="Arial"/>
          <w:b/>
          <w:sz w:val="24"/>
        </w:rPr>
        <w:t>Stage</w:t>
      </w:r>
      <w:r>
        <w:rPr>
          <w:rFonts w:ascii="Arial" w:hAnsi="Arial"/>
          <w:b/>
          <w:spacing w:val="-2"/>
          <w:sz w:val="24"/>
        </w:rPr>
        <w:t xml:space="preserve"> </w:t>
      </w:r>
      <w:r>
        <w:rPr>
          <w:rFonts w:ascii="Arial" w:hAnsi="Arial"/>
          <w:b/>
          <w:sz w:val="24"/>
        </w:rPr>
        <w:t xml:space="preserve">One </w:t>
      </w:r>
      <w:r>
        <w:rPr>
          <w:spacing w:val="-5"/>
          <w:sz w:val="24"/>
        </w:rPr>
        <w:t>EA.</w:t>
      </w:r>
    </w:p>
    <w:p w14:paraId="5A50E1CE" w14:textId="77777777" w:rsidR="0081192E" w:rsidRDefault="0081192E">
      <w:pPr>
        <w:pStyle w:val="BodyText"/>
      </w:pPr>
    </w:p>
    <w:p w14:paraId="6BF38901" w14:textId="77777777" w:rsidR="0081192E" w:rsidRDefault="00A65CA4">
      <w:pPr>
        <w:pStyle w:val="BodyText"/>
        <w:ind w:left="140"/>
      </w:pPr>
      <w:r>
        <w:t>If,</w:t>
      </w:r>
      <w:r>
        <w:rPr>
          <w:spacing w:val="-2"/>
        </w:rPr>
        <w:t xml:space="preserve"> </w:t>
      </w:r>
      <w:r>
        <w:t>for</w:t>
      </w:r>
      <w:r>
        <w:rPr>
          <w:spacing w:val="-5"/>
        </w:rPr>
        <w:t xml:space="preserve"> </w:t>
      </w:r>
      <w:r>
        <w:t>question</w:t>
      </w:r>
      <w:r>
        <w:rPr>
          <w:spacing w:val="-4"/>
        </w:rPr>
        <w:t xml:space="preserve"> </w:t>
      </w:r>
      <w:r>
        <w:t>4</w:t>
      </w:r>
      <w:r>
        <w:rPr>
          <w:spacing w:val="-2"/>
        </w:rPr>
        <w:t xml:space="preserve"> </w:t>
      </w:r>
      <w:r>
        <w:t>you</w:t>
      </w:r>
      <w:r>
        <w:rPr>
          <w:spacing w:val="-1"/>
        </w:rPr>
        <w:t xml:space="preserve"> </w:t>
      </w:r>
      <w:r>
        <w:t>have</w:t>
      </w:r>
      <w:r>
        <w:rPr>
          <w:spacing w:val="-2"/>
        </w:rPr>
        <w:t xml:space="preserve"> </w:t>
      </w:r>
      <w:r>
        <w:t>answered</w:t>
      </w:r>
      <w:r>
        <w:rPr>
          <w:spacing w:val="1"/>
        </w:rPr>
        <w:t xml:space="preserve"> </w:t>
      </w:r>
      <w:r>
        <w:rPr>
          <w:rFonts w:ascii="Arial"/>
          <w:b/>
        </w:rPr>
        <w:t>High</w:t>
      </w:r>
      <w:r>
        <w:t>,</w:t>
      </w:r>
      <w:r>
        <w:rPr>
          <w:spacing w:val="-2"/>
        </w:rPr>
        <w:t xml:space="preserve"> </w:t>
      </w:r>
      <w:r>
        <w:t>you</w:t>
      </w:r>
      <w:r>
        <w:rPr>
          <w:spacing w:val="-2"/>
        </w:rPr>
        <w:t xml:space="preserve"> </w:t>
      </w:r>
      <w:r>
        <w:t>need</w:t>
      </w:r>
      <w:r>
        <w:rPr>
          <w:spacing w:val="-4"/>
        </w:rPr>
        <w:t xml:space="preserve"> </w:t>
      </w:r>
      <w:r>
        <w:t>to</w:t>
      </w:r>
      <w:r>
        <w:rPr>
          <w:spacing w:val="-3"/>
        </w:rPr>
        <w:t xml:space="preserve"> </w:t>
      </w:r>
      <w:r>
        <w:t>conduct</w:t>
      </w:r>
      <w:r>
        <w:rPr>
          <w:spacing w:val="-4"/>
        </w:rPr>
        <w:t xml:space="preserve"> </w:t>
      </w:r>
      <w:r>
        <w:t>an</w:t>
      </w:r>
      <w:r>
        <w:rPr>
          <w:spacing w:val="-4"/>
        </w:rPr>
        <w:t xml:space="preserve"> </w:t>
      </w:r>
      <w:r>
        <w:rPr>
          <w:spacing w:val="-5"/>
        </w:rPr>
        <w:t>EA.</w:t>
      </w:r>
    </w:p>
    <w:p w14:paraId="78DBDE26" w14:textId="77777777" w:rsidR="0081192E" w:rsidRDefault="0081192E">
      <w:pPr>
        <w:pStyle w:val="BodyText"/>
        <w:spacing w:before="46"/>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8"/>
        <w:gridCol w:w="2312"/>
        <w:gridCol w:w="2341"/>
      </w:tblGrid>
      <w:tr w:rsidR="0081192E" w14:paraId="6616C9EA" w14:textId="77777777">
        <w:trPr>
          <w:trHeight w:val="450"/>
        </w:trPr>
        <w:tc>
          <w:tcPr>
            <w:tcW w:w="4638" w:type="dxa"/>
          </w:tcPr>
          <w:p w14:paraId="25E66280" w14:textId="77777777" w:rsidR="0081192E" w:rsidRDefault="0081192E">
            <w:pPr>
              <w:pStyle w:val="TableParagraph"/>
              <w:rPr>
                <w:rFonts w:ascii="Times New Roman"/>
              </w:rPr>
            </w:pPr>
          </w:p>
        </w:tc>
        <w:tc>
          <w:tcPr>
            <w:tcW w:w="2312" w:type="dxa"/>
            <w:shd w:val="clear" w:color="auto" w:fill="B3B3B3"/>
          </w:tcPr>
          <w:p w14:paraId="125D845F" w14:textId="77777777" w:rsidR="0081192E" w:rsidRDefault="00A65CA4">
            <w:pPr>
              <w:pStyle w:val="TableParagraph"/>
              <w:ind w:left="107"/>
              <w:rPr>
                <w:rFonts w:ascii="Arial"/>
                <w:b/>
                <w:sz w:val="24"/>
              </w:rPr>
            </w:pPr>
            <w:r>
              <w:rPr>
                <w:rFonts w:ascii="Arial"/>
                <w:b/>
                <w:sz w:val="24"/>
              </w:rPr>
              <w:t>Equality</w:t>
            </w:r>
            <w:r>
              <w:rPr>
                <w:rFonts w:ascii="Arial"/>
                <w:b/>
                <w:spacing w:val="-2"/>
                <w:sz w:val="24"/>
              </w:rPr>
              <w:t xml:space="preserve"> Analysis</w:t>
            </w:r>
          </w:p>
        </w:tc>
        <w:tc>
          <w:tcPr>
            <w:tcW w:w="2341" w:type="dxa"/>
            <w:shd w:val="clear" w:color="auto" w:fill="B3B3B3"/>
          </w:tcPr>
          <w:p w14:paraId="28ABE902" w14:textId="77777777" w:rsidR="0081192E" w:rsidRDefault="00A65CA4">
            <w:pPr>
              <w:pStyle w:val="TableParagraph"/>
              <w:ind w:left="107"/>
              <w:rPr>
                <w:rFonts w:ascii="Arial"/>
                <w:b/>
                <w:sz w:val="24"/>
              </w:rPr>
            </w:pPr>
            <w:r>
              <w:rPr>
                <w:rFonts w:ascii="Arial"/>
                <w:b/>
                <w:spacing w:val="-4"/>
                <w:sz w:val="24"/>
              </w:rPr>
              <w:t>None</w:t>
            </w:r>
          </w:p>
        </w:tc>
      </w:tr>
      <w:tr w:rsidR="0081192E" w14:paraId="65A554F5" w14:textId="77777777">
        <w:trPr>
          <w:trHeight w:val="828"/>
        </w:trPr>
        <w:tc>
          <w:tcPr>
            <w:tcW w:w="4638" w:type="dxa"/>
          </w:tcPr>
          <w:p w14:paraId="134D0E32" w14:textId="77777777" w:rsidR="0081192E" w:rsidRDefault="00A65CA4">
            <w:pPr>
              <w:pStyle w:val="TableParagraph"/>
              <w:tabs>
                <w:tab w:val="left" w:pos="577"/>
                <w:tab w:val="left" w:pos="1565"/>
                <w:tab w:val="left" w:pos="2124"/>
                <w:tab w:val="left" w:pos="2752"/>
                <w:tab w:val="left" w:pos="3673"/>
                <w:tab w:val="left" w:pos="4167"/>
              </w:tabs>
              <w:ind w:left="107" w:right="99"/>
              <w:rPr>
                <w:rFonts w:ascii="Arial"/>
                <w:b/>
                <w:sz w:val="24"/>
              </w:rPr>
            </w:pPr>
            <w:r>
              <w:rPr>
                <w:rFonts w:ascii="Arial"/>
                <w:b/>
                <w:spacing w:val="-6"/>
                <w:sz w:val="24"/>
              </w:rPr>
              <w:t>6.</w:t>
            </w:r>
            <w:r>
              <w:rPr>
                <w:rFonts w:ascii="Arial"/>
                <w:b/>
                <w:sz w:val="24"/>
              </w:rPr>
              <w:tab/>
            </w:r>
            <w:r>
              <w:rPr>
                <w:rFonts w:ascii="Arial"/>
                <w:b/>
                <w:spacing w:val="-2"/>
                <w:sz w:val="24"/>
              </w:rPr>
              <w:t>Based</w:t>
            </w:r>
            <w:r>
              <w:rPr>
                <w:rFonts w:ascii="Arial"/>
                <w:b/>
                <w:sz w:val="24"/>
              </w:rPr>
              <w:tab/>
            </w:r>
            <w:r>
              <w:rPr>
                <w:rFonts w:ascii="Arial"/>
                <w:b/>
                <w:spacing w:val="-6"/>
                <w:sz w:val="24"/>
              </w:rPr>
              <w:t>on</w:t>
            </w:r>
            <w:r>
              <w:rPr>
                <w:rFonts w:ascii="Arial"/>
                <w:b/>
                <w:sz w:val="24"/>
              </w:rPr>
              <w:tab/>
            </w:r>
            <w:r>
              <w:rPr>
                <w:rFonts w:ascii="Arial"/>
                <w:b/>
                <w:spacing w:val="-4"/>
                <w:sz w:val="24"/>
              </w:rPr>
              <w:t>the</w:t>
            </w:r>
            <w:r>
              <w:rPr>
                <w:rFonts w:ascii="Arial"/>
                <w:b/>
                <w:sz w:val="24"/>
              </w:rPr>
              <w:tab/>
            </w:r>
            <w:r>
              <w:rPr>
                <w:rFonts w:ascii="Arial"/>
                <w:b/>
                <w:spacing w:val="-2"/>
                <w:sz w:val="24"/>
              </w:rPr>
              <w:t>result</w:t>
            </w:r>
            <w:r>
              <w:rPr>
                <w:rFonts w:ascii="Arial"/>
                <w:b/>
                <w:sz w:val="24"/>
              </w:rPr>
              <w:tab/>
            </w:r>
            <w:r>
              <w:rPr>
                <w:rFonts w:ascii="Arial"/>
                <w:b/>
                <w:spacing w:val="-6"/>
                <w:sz w:val="24"/>
              </w:rPr>
              <w:t>of</w:t>
            </w:r>
            <w:r>
              <w:rPr>
                <w:rFonts w:ascii="Arial"/>
                <w:b/>
                <w:sz w:val="24"/>
              </w:rPr>
              <w:tab/>
            </w:r>
            <w:r>
              <w:rPr>
                <w:rFonts w:ascii="Arial"/>
                <w:b/>
                <w:spacing w:val="-4"/>
                <w:sz w:val="24"/>
              </w:rPr>
              <w:t xml:space="preserve">the </w:t>
            </w:r>
            <w:r>
              <w:rPr>
                <w:rFonts w:ascii="Arial"/>
                <w:b/>
                <w:sz w:val="24"/>
              </w:rPr>
              <w:t>screening, is an EA required?</w:t>
            </w:r>
          </w:p>
        </w:tc>
        <w:tc>
          <w:tcPr>
            <w:tcW w:w="2312" w:type="dxa"/>
          </w:tcPr>
          <w:p w14:paraId="0E265521" w14:textId="77777777" w:rsidR="0081192E" w:rsidRDefault="0081192E">
            <w:pPr>
              <w:pStyle w:val="TableParagraph"/>
              <w:rPr>
                <w:rFonts w:ascii="Times New Roman"/>
              </w:rPr>
            </w:pPr>
          </w:p>
        </w:tc>
        <w:tc>
          <w:tcPr>
            <w:tcW w:w="2341" w:type="dxa"/>
          </w:tcPr>
          <w:p w14:paraId="6F9C98F8" w14:textId="77777777" w:rsidR="0081192E" w:rsidRDefault="00A65CA4">
            <w:pPr>
              <w:pStyle w:val="TableParagraph"/>
              <w:ind w:left="107"/>
              <w:rPr>
                <w:rFonts w:ascii="Arial"/>
                <w:b/>
                <w:sz w:val="24"/>
              </w:rPr>
            </w:pPr>
            <w:r>
              <w:rPr>
                <w:rFonts w:ascii="Arial"/>
                <w:b/>
                <w:spacing w:val="-10"/>
                <w:sz w:val="24"/>
              </w:rPr>
              <w:t>X</w:t>
            </w:r>
          </w:p>
        </w:tc>
      </w:tr>
    </w:tbl>
    <w:p w14:paraId="12B92661" w14:textId="77777777" w:rsidR="0081192E" w:rsidRDefault="0081192E">
      <w:pPr>
        <w:pStyle w:val="BodyText"/>
        <w:spacing w:before="1"/>
      </w:pPr>
    </w:p>
    <w:p w14:paraId="640215E0" w14:textId="77777777" w:rsidR="0081192E" w:rsidRDefault="00A65CA4">
      <w:pPr>
        <w:pStyle w:val="BodyText"/>
        <w:ind w:left="140"/>
      </w:pPr>
      <w:r>
        <w:t>Antony</w:t>
      </w:r>
      <w:r>
        <w:rPr>
          <w:spacing w:val="-2"/>
        </w:rPr>
        <w:t xml:space="preserve"> Williamson</w:t>
      </w:r>
    </w:p>
    <w:p w14:paraId="3F0E2CE2" w14:textId="77777777" w:rsidR="0081192E" w:rsidRDefault="00A65CA4">
      <w:pPr>
        <w:pStyle w:val="BodyText"/>
        <w:ind w:left="140" w:right="5807"/>
      </w:pPr>
      <w:r>
        <w:t>Workforce</w:t>
      </w:r>
      <w:r>
        <w:rPr>
          <w:spacing w:val="-17"/>
        </w:rPr>
        <w:t xml:space="preserve"> </w:t>
      </w:r>
      <w:r>
        <w:t>Intelligence</w:t>
      </w:r>
      <w:r>
        <w:rPr>
          <w:spacing w:val="-17"/>
        </w:rPr>
        <w:t xml:space="preserve"> </w:t>
      </w:r>
      <w:r>
        <w:t xml:space="preserve">Manager </w:t>
      </w:r>
      <w:r>
        <w:rPr>
          <w:spacing w:val="-2"/>
        </w:rPr>
        <w:t>18/4/13</w:t>
      </w:r>
    </w:p>
    <w:p w14:paraId="1DDCB345" w14:textId="77777777" w:rsidR="0081192E" w:rsidRDefault="0081192E">
      <w:pPr>
        <w:pStyle w:val="BodyText"/>
      </w:pPr>
    </w:p>
    <w:p w14:paraId="36D61763" w14:textId="77777777" w:rsidR="0081192E" w:rsidRDefault="00A65CA4">
      <w:pPr>
        <w:pStyle w:val="BodyText"/>
        <w:ind w:left="140"/>
      </w:pPr>
      <w:r>
        <w:t>Richard</w:t>
      </w:r>
      <w:r>
        <w:rPr>
          <w:spacing w:val="-7"/>
        </w:rPr>
        <w:t xml:space="preserve"> </w:t>
      </w:r>
      <w:r>
        <w:rPr>
          <w:spacing w:val="-2"/>
        </w:rPr>
        <w:t>Worlock</w:t>
      </w:r>
    </w:p>
    <w:p w14:paraId="4E4C0914" w14:textId="77777777" w:rsidR="0081192E" w:rsidRDefault="00A65CA4">
      <w:pPr>
        <w:pStyle w:val="BodyText"/>
        <w:ind w:left="140"/>
      </w:pPr>
      <w:r>
        <w:t>Equality</w:t>
      </w:r>
      <w:r>
        <w:rPr>
          <w:spacing w:val="-5"/>
        </w:rPr>
        <w:t xml:space="preserve"> </w:t>
      </w:r>
      <w:r>
        <w:t>&amp;</w:t>
      </w:r>
      <w:r>
        <w:rPr>
          <w:spacing w:val="-1"/>
        </w:rPr>
        <w:t xml:space="preserve"> </w:t>
      </w:r>
      <w:r>
        <w:t xml:space="preserve">Diversity </w:t>
      </w:r>
      <w:r>
        <w:rPr>
          <w:spacing w:val="-2"/>
        </w:rPr>
        <w:t>Manager</w:t>
      </w:r>
    </w:p>
    <w:p w14:paraId="5605357B" w14:textId="77777777" w:rsidR="0081192E" w:rsidRDefault="0081192E">
      <w:pPr>
        <w:pStyle w:val="BodyText"/>
        <w:sectPr w:rsidR="0081192E">
          <w:pgSz w:w="11910" w:h="16850"/>
          <w:pgMar w:top="920" w:right="850" w:bottom="900" w:left="992" w:header="0" w:footer="709" w:gutter="0"/>
          <w:cols w:space="720"/>
        </w:sectPr>
      </w:pPr>
    </w:p>
    <w:p w14:paraId="20E19B22" w14:textId="77777777" w:rsidR="0081192E" w:rsidRDefault="00A65CA4">
      <w:pPr>
        <w:pStyle w:val="BodyText"/>
        <w:spacing w:before="63"/>
        <w:ind w:left="140"/>
      </w:pPr>
      <w:bookmarkStart w:id="23" w:name="_bookmark23"/>
      <w:bookmarkEnd w:id="23"/>
      <w:r>
        <w:t>APPENDIX</w:t>
      </w:r>
      <w:r>
        <w:rPr>
          <w:spacing w:val="-4"/>
        </w:rPr>
        <w:t xml:space="preserve"> </w:t>
      </w:r>
      <w:r>
        <w:t>G</w:t>
      </w:r>
      <w:r>
        <w:rPr>
          <w:spacing w:val="-1"/>
        </w:rPr>
        <w:t xml:space="preserve"> </w:t>
      </w:r>
      <w:r>
        <w:t>-</w:t>
      </w:r>
      <w:r>
        <w:rPr>
          <w:spacing w:val="-4"/>
        </w:rPr>
        <w:t xml:space="preserve"> </w:t>
      </w:r>
      <w:r>
        <w:t>Mileage</w:t>
      </w:r>
      <w:r>
        <w:rPr>
          <w:spacing w:val="-2"/>
        </w:rPr>
        <w:t xml:space="preserve"> </w:t>
      </w:r>
      <w:r>
        <w:t>allowances</w:t>
      </w:r>
      <w:r>
        <w:rPr>
          <w:spacing w:val="-3"/>
        </w:rPr>
        <w:t xml:space="preserve"> </w:t>
      </w:r>
      <w:r>
        <w:t>for</w:t>
      </w:r>
      <w:r>
        <w:rPr>
          <w:spacing w:val="-3"/>
        </w:rPr>
        <w:t xml:space="preserve"> </w:t>
      </w:r>
      <w:r>
        <w:t>Medical</w:t>
      </w:r>
      <w:r>
        <w:rPr>
          <w:spacing w:val="-3"/>
        </w:rPr>
        <w:t xml:space="preserve"> </w:t>
      </w:r>
      <w:r>
        <w:t>&amp;</w:t>
      </w:r>
      <w:r>
        <w:rPr>
          <w:spacing w:val="-2"/>
        </w:rPr>
        <w:t xml:space="preserve"> </w:t>
      </w:r>
      <w:r>
        <w:t>Dental</w:t>
      </w:r>
      <w:r>
        <w:rPr>
          <w:spacing w:val="-3"/>
        </w:rPr>
        <w:t xml:space="preserve"> </w:t>
      </w:r>
      <w:r>
        <w:rPr>
          <w:spacing w:val="-2"/>
        </w:rPr>
        <w:t>Staff</w:t>
      </w:r>
    </w:p>
    <w:p w14:paraId="0A092CF7" w14:textId="77777777" w:rsidR="0081192E" w:rsidRDefault="0081192E">
      <w:pPr>
        <w:pStyle w:val="BodyText"/>
        <w:spacing w:before="60"/>
      </w:pPr>
    </w:p>
    <w:p w14:paraId="1D0EA965" w14:textId="77777777" w:rsidR="0081192E" w:rsidRDefault="00A65CA4">
      <w:pPr>
        <w:pStyle w:val="ListParagraph"/>
        <w:numPr>
          <w:ilvl w:val="0"/>
          <w:numId w:val="1"/>
        </w:numPr>
        <w:tabs>
          <w:tab w:val="left" w:pos="331"/>
        </w:tabs>
        <w:spacing w:before="1"/>
        <w:ind w:left="331" w:hanging="191"/>
        <w:rPr>
          <w:sz w:val="23"/>
        </w:rPr>
      </w:pPr>
      <w:r>
        <w:rPr>
          <w:sz w:val="23"/>
        </w:rPr>
        <w:t>Public</w:t>
      </w:r>
      <w:r>
        <w:rPr>
          <w:spacing w:val="-4"/>
          <w:sz w:val="23"/>
        </w:rPr>
        <w:t xml:space="preserve"> </w:t>
      </w:r>
      <w:r>
        <w:rPr>
          <w:sz w:val="23"/>
        </w:rPr>
        <w:t>transport</w:t>
      </w:r>
      <w:r>
        <w:rPr>
          <w:spacing w:val="-3"/>
          <w:sz w:val="23"/>
        </w:rPr>
        <w:t xml:space="preserve"> </w:t>
      </w:r>
      <w:r>
        <w:rPr>
          <w:sz w:val="23"/>
        </w:rPr>
        <w:t>rate:</w:t>
      </w:r>
      <w:r>
        <w:rPr>
          <w:spacing w:val="-2"/>
          <w:sz w:val="23"/>
        </w:rPr>
        <w:t xml:space="preserve"> </w:t>
      </w:r>
      <w:r>
        <w:rPr>
          <w:sz w:val="23"/>
        </w:rPr>
        <w:t>24p</w:t>
      </w:r>
      <w:r>
        <w:rPr>
          <w:spacing w:val="-5"/>
          <w:sz w:val="23"/>
        </w:rPr>
        <w:t xml:space="preserve"> </w:t>
      </w:r>
      <w:r>
        <w:rPr>
          <w:sz w:val="23"/>
        </w:rPr>
        <w:t>per</w:t>
      </w:r>
      <w:r>
        <w:rPr>
          <w:spacing w:val="-3"/>
          <w:sz w:val="23"/>
        </w:rPr>
        <w:t xml:space="preserve"> </w:t>
      </w:r>
      <w:r>
        <w:rPr>
          <w:spacing w:val="-4"/>
          <w:sz w:val="23"/>
        </w:rPr>
        <w:t>mile.</w:t>
      </w:r>
    </w:p>
    <w:p w14:paraId="56853ADE" w14:textId="77777777" w:rsidR="0081192E" w:rsidRDefault="0081192E">
      <w:pPr>
        <w:pStyle w:val="BodyText"/>
        <w:spacing w:before="1"/>
        <w:rPr>
          <w:sz w:val="23"/>
        </w:rPr>
      </w:pPr>
    </w:p>
    <w:p w14:paraId="503032CF" w14:textId="77777777" w:rsidR="0081192E" w:rsidRDefault="00A65CA4">
      <w:pPr>
        <w:pStyle w:val="ListParagraph"/>
        <w:numPr>
          <w:ilvl w:val="0"/>
          <w:numId w:val="1"/>
        </w:numPr>
        <w:tabs>
          <w:tab w:val="left" w:pos="331"/>
        </w:tabs>
        <w:ind w:left="331" w:hanging="191"/>
        <w:rPr>
          <w:sz w:val="23"/>
        </w:rPr>
      </w:pPr>
      <w:r>
        <w:rPr>
          <w:sz w:val="23"/>
        </w:rPr>
        <w:t>Regular</w:t>
      </w:r>
      <w:r>
        <w:rPr>
          <w:spacing w:val="-4"/>
          <w:sz w:val="23"/>
        </w:rPr>
        <w:t xml:space="preserve"> </w:t>
      </w:r>
      <w:r>
        <w:rPr>
          <w:sz w:val="23"/>
        </w:rPr>
        <w:t>user</w:t>
      </w:r>
      <w:r>
        <w:rPr>
          <w:spacing w:val="-3"/>
          <w:sz w:val="23"/>
        </w:rPr>
        <w:t xml:space="preserve"> </w:t>
      </w:r>
      <w:r>
        <w:rPr>
          <w:spacing w:val="-2"/>
          <w:sz w:val="23"/>
        </w:rPr>
        <w:t>rates:</w:t>
      </w:r>
    </w:p>
    <w:p w14:paraId="641A1912" w14:textId="77777777" w:rsidR="0081192E" w:rsidRDefault="00A65CA4">
      <w:pPr>
        <w:spacing w:before="264"/>
        <w:ind w:left="140"/>
        <w:rPr>
          <w:sz w:val="23"/>
        </w:rPr>
      </w:pPr>
      <w:r>
        <w:rPr>
          <w:sz w:val="23"/>
        </w:rPr>
        <w:t>Motor</w:t>
      </w:r>
      <w:r>
        <w:rPr>
          <w:spacing w:val="-5"/>
          <w:sz w:val="23"/>
        </w:rPr>
        <w:t xml:space="preserve"> </w:t>
      </w:r>
      <w:r>
        <w:rPr>
          <w:spacing w:val="-2"/>
          <w:sz w:val="23"/>
        </w:rPr>
        <w:t>cars:</w:t>
      </w: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4"/>
        <w:gridCol w:w="1642"/>
        <w:gridCol w:w="1644"/>
        <w:gridCol w:w="1642"/>
        <w:gridCol w:w="1642"/>
        <w:gridCol w:w="1643"/>
      </w:tblGrid>
      <w:tr w:rsidR="0081192E" w14:paraId="76F78EC4" w14:textId="77777777">
        <w:trPr>
          <w:trHeight w:val="265"/>
        </w:trPr>
        <w:tc>
          <w:tcPr>
            <w:tcW w:w="1644" w:type="dxa"/>
          </w:tcPr>
          <w:p w14:paraId="5840BAA1" w14:textId="77777777" w:rsidR="0081192E" w:rsidRDefault="00A65CA4">
            <w:pPr>
              <w:pStyle w:val="TableParagraph"/>
              <w:spacing w:line="229" w:lineRule="exact"/>
              <w:ind w:left="107"/>
              <w:rPr>
                <w:sz w:val="20"/>
              </w:rPr>
            </w:pPr>
            <w:r>
              <w:rPr>
                <w:sz w:val="20"/>
              </w:rPr>
              <w:t>Engine</w:t>
            </w:r>
            <w:r>
              <w:rPr>
                <w:spacing w:val="-10"/>
                <w:sz w:val="20"/>
              </w:rPr>
              <w:t xml:space="preserve"> </w:t>
            </w:r>
            <w:r>
              <w:rPr>
                <w:spacing w:val="-2"/>
                <w:sz w:val="20"/>
              </w:rPr>
              <w:t>capacity</w:t>
            </w:r>
          </w:p>
        </w:tc>
        <w:tc>
          <w:tcPr>
            <w:tcW w:w="1642" w:type="dxa"/>
          </w:tcPr>
          <w:p w14:paraId="46448C54" w14:textId="77777777" w:rsidR="0081192E" w:rsidRDefault="00A65CA4">
            <w:pPr>
              <w:pStyle w:val="TableParagraph"/>
              <w:spacing w:before="2" w:line="244" w:lineRule="exact"/>
              <w:ind w:left="108"/>
              <w:rPr>
                <w:sz w:val="23"/>
              </w:rPr>
            </w:pPr>
            <w:r>
              <w:rPr>
                <w:spacing w:val="-4"/>
                <w:sz w:val="23"/>
              </w:rPr>
              <w:t>(cc)</w:t>
            </w:r>
          </w:p>
        </w:tc>
        <w:tc>
          <w:tcPr>
            <w:tcW w:w="1644" w:type="dxa"/>
          </w:tcPr>
          <w:p w14:paraId="4EC84430" w14:textId="77777777" w:rsidR="0081192E" w:rsidRDefault="00A65CA4">
            <w:pPr>
              <w:pStyle w:val="TableParagraph"/>
              <w:spacing w:line="229" w:lineRule="exact"/>
              <w:ind w:left="110"/>
              <w:rPr>
                <w:sz w:val="20"/>
              </w:rPr>
            </w:pPr>
            <w:r>
              <w:rPr>
                <w:sz w:val="20"/>
              </w:rPr>
              <w:t>501</w:t>
            </w:r>
            <w:r>
              <w:rPr>
                <w:spacing w:val="-6"/>
                <w:sz w:val="20"/>
              </w:rPr>
              <w:t xml:space="preserve"> </w:t>
            </w:r>
            <w:r>
              <w:rPr>
                <w:sz w:val="20"/>
              </w:rPr>
              <w:t>to</w:t>
            </w:r>
            <w:r>
              <w:rPr>
                <w:spacing w:val="-3"/>
                <w:sz w:val="20"/>
              </w:rPr>
              <w:t xml:space="preserve"> </w:t>
            </w:r>
            <w:r>
              <w:rPr>
                <w:spacing w:val="-4"/>
                <w:sz w:val="20"/>
              </w:rPr>
              <w:t>1000</w:t>
            </w:r>
          </w:p>
        </w:tc>
        <w:tc>
          <w:tcPr>
            <w:tcW w:w="1642" w:type="dxa"/>
          </w:tcPr>
          <w:p w14:paraId="73ECBED3" w14:textId="77777777" w:rsidR="0081192E" w:rsidRDefault="00A65CA4">
            <w:pPr>
              <w:pStyle w:val="TableParagraph"/>
              <w:spacing w:line="229" w:lineRule="exact"/>
              <w:ind w:left="108"/>
              <w:rPr>
                <w:sz w:val="20"/>
              </w:rPr>
            </w:pPr>
            <w:r>
              <w:rPr>
                <w:sz w:val="20"/>
              </w:rPr>
              <w:t>1,001</w:t>
            </w:r>
            <w:r>
              <w:rPr>
                <w:spacing w:val="-5"/>
                <w:sz w:val="20"/>
              </w:rPr>
              <w:t xml:space="preserve"> </w:t>
            </w:r>
            <w:r>
              <w:rPr>
                <w:sz w:val="20"/>
              </w:rPr>
              <w:t>to</w:t>
            </w:r>
            <w:r>
              <w:rPr>
                <w:spacing w:val="-3"/>
                <w:sz w:val="20"/>
              </w:rPr>
              <w:t xml:space="preserve"> </w:t>
            </w:r>
            <w:r>
              <w:rPr>
                <w:spacing w:val="-2"/>
                <w:sz w:val="20"/>
              </w:rPr>
              <w:t>1,500</w:t>
            </w:r>
          </w:p>
        </w:tc>
        <w:tc>
          <w:tcPr>
            <w:tcW w:w="1642" w:type="dxa"/>
          </w:tcPr>
          <w:p w14:paraId="5C61993D" w14:textId="77777777" w:rsidR="0081192E" w:rsidRDefault="00A65CA4">
            <w:pPr>
              <w:pStyle w:val="TableParagraph"/>
              <w:spacing w:line="229" w:lineRule="exact"/>
              <w:ind w:left="108"/>
              <w:rPr>
                <w:sz w:val="20"/>
              </w:rPr>
            </w:pPr>
            <w:r>
              <w:rPr>
                <w:sz w:val="20"/>
              </w:rPr>
              <w:t>1,501</w:t>
            </w:r>
            <w:r>
              <w:rPr>
                <w:spacing w:val="-5"/>
                <w:sz w:val="20"/>
              </w:rPr>
              <w:t xml:space="preserve"> </w:t>
            </w:r>
            <w:r>
              <w:rPr>
                <w:sz w:val="20"/>
              </w:rPr>
              <w:t>to</w:t>
            </w:r>
            <w:r>
              <w:rPr>
                <w:spacing w:val="-3"/>
                <w:sz w:val="20"/>
              </w:rPr>
              <w:t xml:space="preserve"> </w:t>
            </w:r>
            <w:r>
              <w:rPr>
                <w:spacing w:val="-2"/>
                <w:sz w:val="20"/>
              </w:rPr>
              <w:t>2,000</w:t>
            </w:r>
          </w:p>
        </w:tc>
        <w:tc>
          <w:tcPr>
            <w:tcW w:w="1643" w:type="dxa"/>
          </w:tcPr>
          <w:p w14:paraId="2740AB47" w14:textId="77777777" w:rsidR="0081192E" w:rsidRDefault="00A65CA4">
            <w:pPr>
              <w:pStyle w:val="TableParagraph"/>
              <w:spacing w:line="229" w:lineRule="exact"/>
              <w:ind w:left="111"/>
              <w:rPr>
                <w:sz w:val="20"/>
              </w:rPr>
            </w:pPr>
            <w:r>
              <w:rPr>
                <w:sz w:val="20"/>
              </w:rPr>
              <w:t>over</w:t>
            </w:r>
            <w:r>
              <w:rPr>
                <w:spacing w:val="-5"/>
                <w:sz w:val="20"/>
              </w:rPr>
              <w:t xml:space="preserve"> </w:t>
            </w:r>
            <w:r>
              <w:rPr>
                <w:spacing w:val="-2"/>
                <w:sz w:val="20"/>
              </w:rPr>
              <w:t>2,000</w:t>
            </w:r>
          </w:p>
        </w:tc>
      </w:tr>
      <w:tr w:rsidR="0081192E" w14:paraId="40EEBAB8" w14:textId="77777777">
        <w:trPr>
          <w:trHeight w:val="263"/>
        </w:trPr>
        <w:tc>
          <w:tcPr>
            <w:tcW w:w="1644" w:type="dxa"/>
          </w:tcPr>
          <w:p w14:paraId="122CFC74" w14:textId="77777777" w:rsidR="0081192E" w:rsidRDefault="00A65CA4">
            <w:pPr>
              <w:pStyle w:val="TableParagraph"/>
              <w:spacing w:line="229" w:lineRule="exact"/>
              <w:ind w:left="107"/>
              <w:rPr>
                <w:sz w:val="20"/>
              </w:rPr>
            </w:pPr>
            <w:r>
              <w:rPr>
                <w:sz w:val="20"/>
              </w:rPr>
              <w:t>Lump</w:t>
            </w:r>
            <w:r>
              <w:rPr>
                <w:spacing w:val="-9"/>
                <w:sz w:val="20"/>
              </w:rPr>
              <w:t xml:space="preserve"> </w:t>
            </w:r>
            <w:r>
              <w:rPr>
                <w:spacing w:val="-5"/>
                <w:sz w:val="20"/>
              </w:rPr>
              <w:t>sum</w:t>
            </w:r>
          </w:p>
        </w:tc>
        <w:tc>
          <w:tcPr>
            <w:tcW w:w="1642" w:type="dxa"/>
          </w:tcPr>
          <w:p w14:paraId="62DD9C5F" w14:textId="77777777" w:rsidR="0081192E" w:rsidRDefault="00A65CA4">
            <w:pPr>
              <w:pStyle w:val="TableParagraph"/>
              <w:spacing w:line="244" w:lineRule="exact"/>
              <w:ind w:left="108"/>
              <w:rPr>
                <w:sz w:val="23"/>
              </w:rPr>
            </w:pPr>
            <w:r>
              <w:rPr>
                <w:spacing w:val="-5"/>
                <w:sz w:val="23"/>
              </w:rPr>
              <w:t>(£)</w:t>
            </w:r>
          </w:p>
        </w:tc>
        <w:tc>
          <w:tcPr>
            <w:tcW w:w="1644" w:type="dxa"/>
          </w:tcPr>
          <w:p w14:paraId="6AC4C51F" w14:textId="77777777" w:rsidR="0081192E" w:rsidRDefault="00A65CA4">
            <w:pPr>
              <w:pStyle w:val="TableParagraph"/>
              <w:spacing w:line="244" w:lineRule="exact"/>
              <w:ind w:left="110"/>
              <w:rPr>
                <w:sz w:val="23"/>
              </w:rPr>
            </w:pPr>
            <w:r>
              <w:rPr>
                <w:spacing w:val="-5"/>
                <w:sz w:val="23"/>
              </w:rPr>
              <w:t>508</w:t>
            </w:r>
          </w:p>
        </w:tc>
        <w:tc>
          <w:tcPr>
            <w:tcW w:w="1642" w:type="dxa"/>
          </w:tcPr>
          <w:p w14:paraId="19CB2396" w14:textId="77777777" w:rsidR="0081192E" w:rsidRDefault="00A65CA4">
            <w:pPr>
              <w:pStyle w:val="TableParagraph"/>
              <w:spacing w:line="244" w:lineRule="exact"/>
              <w:ind w:left="108"/>
              <w:rPr>
                <w:sz w:val="23"/>
              </w:rPr>
            </w:pPr>
            <w:r>
              <w:rPr>
                <w:spacing w:val="-5"/>
                <w:sz w:val="23"/>
              </w:rPr>
              <w:t>626</w:t>
            </w:r>
          </w:p>
        </w:tc>
        <w:tc>
          <w:tcPr>
            <w:tcW w:w="1642" w:type="dxa"/>
          </w:tcPr>
          <w:p w14:paraId="2120E592" w14:textId="77777777" w:rsidR="0081192E" w:rsidRDefault="00A65CA4">
            <w:pPr>
              <w:pStyle w:val="TableParagraph"/>
              <w:spacing w:line="244" w:lineRule="exact"/>
              <w:ind w:left="108"/>
              <w:rPr>
                <w:sz w:val="23"/>
              </w:rPr>
            </w:pPr>
            <w:r>
              <w:rPr>
                <w:spacing w:val="-5"/>
                <w:sz w:val="23"/>
              </w:rPr>
              <w:t>760</w:t>
            </w:r>
          </w:p>
        </w:tc>
        <w:tc>
          <w:tcPr>
            <w:tcW w:w="1643" w:type="dxa"/>
          </w:tcPr>
          <w:p w14:paraId="0613CEBC" w14:textId="77777777" w:rsidR="0081192E" w:rsidRDefault="00A65CA4">
            <w:pPr>
              <w:pStyle w:val="TableParagraph"/>
              <w:spacing w:line="244" w:lineRule="exact"/>
              <w:ind w:left="111"/>
              <w:rPr>
                <w:sz w:val="23"/>
              </w:rPr>
            </w:pPr>
            <w:r>
              <w:rPr>
                <w:spacing w:val="-5"/>
                <w:sz w:val="23"/>
              </w:rPr>
              <w:t>760</w:t>
            </w:r>
          </w:p>
        </w:tc>
      </w:tr>
      <w:tr w:rsidR="0081192E" w14:paraId="514065FA" w14:textId="77777777">
        <w:trPr>
          <w:trHeight w:val="530"/>
        </w:trPr>
        <w:tc>
          <w:tcPr>
            <w:tcW w:w="1644" w:type="dxa"/>
          </w:tcPr>
          <w:p w14:paraId="217DF611" w14:textId="77777777" w:rsidR="0081192E" w:rsidRDefault="00A65CA4">
            <w:pPr>
              <w:pStyle w:val="TableParagraph"/>
              <w:spacing w:line="264" w:lineRule="exact"/>
              <w:ind w:left="107"/>
              <w:rPr>
                <w:sz w:val="23"/>
              </w:rPr>
            </w:pPr>
            <w:r>
              <w:rPr>
                <w:sz w:val="23"/>
              </w:rPr>
              <w:t>Up</w:t>
            </w:r>
            <w:r>
              <w:rPr>
                <w:spacing w:val="-16"/>
                <w:sz w:val="23"/>
              </w:rPr>
              <w:t xml:space="preserve"> </w:t>
            </w:r>
            <w:r>
              <w:rPr>
                <w:sz w:val="23"/>
              </w:rPr>
              <w:t>to</w:t>
            </w:r>
            <w:r>
              <w:rPr>
                <w:spacing w:val="-16"/>
                <w:sz w:val="23"/>
              </w:rPr>
              <w:t xml:space="preserve"> </w:t>
            </w:r>
            <w:r>
              <w:rPr>
                <w:sz w:val="23"/>
              </w:rPr>
              <w:t xml:space="preserve">9000 </w:t>
            </w:r>
            <w:r>
              <w:rPr>
                <w:spacing w:val="-2"/>
                <w:sz w:val="23"/>
              </w:rPr>
              <w:t>miles</w:t>
            </w:r>
          </w:p>
        </w:tc>
        <w:tc>
          <w:tcPr>
            <w:tcW w:w="1642" w:type="dxa"/>
          </w:tcPr>
          <w:p w14:paraId="7855C01E" w14:textId="77777777" w:rsidR="0081192E" w:rsidRDefault="00A65CA4">
            <w:pPr>
              <w:pStyle w:val="TableParagraph"/>
              <w:ind w:left="108"/>
              <w:rPr>
                <w:sz w:val="23"/>
              </w:rPr>
            </w:pPr>
            <w:r>
              <w:rPr>
                <w:spacing w:val="-5"/>
                <w:sz w:val="23"/>
              </w:rPr>
              <w:t>(p)</w:t>
            </w:r>
          </w:p>
        </w:tc>
        <w:tc>
          <w:tcPr>
            <w:tcW w:w="1644" w:type="dxa"/>
          </w:tcPr>
          <w:p w14:paraId="0CB825DA" w14:textId="77777777" w:rsidR="0081192E" w:rsidRDefault="00A65CA4">
            <w:pPr>
              <w:pStyle w:val="TableParagraph"/>
              <w:ind w:left="110"/>
              <w:rPr>
                <w:sz w:val="23"/>
              </w:rPr>
            </w:pPr>
            <w:r>
              <w:rPr>
                <w:spacing w:val="-4"/>
                <w:sz w:val="23"/>
              </w:rPr>
              <w:t>29.7</w:t>
            </w:r>
          </w:p>
        </w:tc>
        <w:tc>
          <w:tcPr>
            <w:tcW w:w="1642" w:type="dxa"/>
          </w:tcPr>
          <w:p w14:paraId="0F90E5DA" w14:textId="77777777" w:rsidR="0081192E" w:rsidRDefault="00A65CA4">
            <w:pPr>
              <w:pStyle w:val="TableParagraph"/>
              <w:ind w:left="108"/>
              <w:rPr>
                <w:sz w:val="23"/>
              </w:rPr>
            </w:pPr>
            <w:r>
              <w:rPr>
                <w:spacing w:val="-4"/>
                <w:sz w:val="23"/>
              </w:rPr>
              <w:t>36.9</w:t>
            </w:r>
          </w:p>
        </w:tc>
        <w:tc>
          <w:tcPr>
            <w:tcW w:w="1642" w:type="dxa"/>
          </w:tcPr>
          <w:p w14:paraId="44CEA4E0" w14:textId="77777777" w:rsidR="0081192E" w:rsidRDefault="00A65CA4">
            <w:pPr>
              <w:pStyle w:val="TableParagraph"/>
              <w:ind w:left="108"/>
              <w:rPr>
                <w:sz w:val="23"/>
              </w:rPr>
            </w:pPr>
            <w:r>
              <w:rPr>
                <w:spacing w:val="-4"/>
                <w:sz w:val="23"/>
              </w:rPr>
              <w:t>44.0</w:t>
            </w:r>
          </w:p>
        </w:tc>
        <w:tc>
          <w:tcPr>
            <w:tcW w:w="1643" w:type="dxa"/>
          </w:tcPr>
          <w:p w14:paraId="4698068F" w14:textId="77777777" w:rsidR="0081192E" w:rsidRDefault="00A65CA4">
            <w:pPr>
              <w:pStyle w:val="TableParagraph"/>
              <w:ind w:left="111"/>
              <w:rPr>
                <w:sz w:val="23"/>
              </w:rPr>
            </w:pPr>
            <w:r>
              <w:rPr>
                <w:spacing w:val="-4"/>
                <w:sz w:val="23"/>
              </w:rPr>
              <w:t>44.0</w:t>
            </w:r>
          </w:p>
        </w:tc>
      </w:tr>
      <w:tr w:rsidR="0081192E" w14:paraId="2DE64B03" w14:textId="77777777">
        <w:trPr>
          <w:trHeight w:val="527"/>
        </w:trPr>
        <w:tc>
          <w:tcPr>
            <w:tcW w:w="1644" w:type="dxa"/>
          </w:tcPr>
          <w:p w14:paraId="2E951358" w14:textId="77777777" w:rsidR="0081192E" w:rsidRDefault="00A65CA4">
            <w:pPr>
              <w:pStyle w:val="TableParagraph"/>
              <w:spacing w:line="264" w:lineRule="exact"/>
              <w:ind w:left="107"/>
              <w:rPr>
                <w:sz w:val="23"/>
              </w:rPr>
            </w:pPr>
            <w:r>
              <w:rPr>
                <w:sz w:val="23"/>
              </w:rPr>
              <w:t>9,001-</w:t>
            </w:r>
            <w:r>
              <w:rPr>
                <w:spacing w:val="-4"/>
                <w:sz w:val="23"/>
              </w:rPr>
              <w:t xml:space="preserve"> </w:t>
            </w:r>
            <w:r>
              <w:rPr>
                <w:spacing w:val="-2"/>
                <w:sz w:val="23"/>
              </w:rPr>
              <w:t>15,000</w:t>
            </w:r>
          </w:p>
          <w:p w14:paraId="2813E38C" w14:textId="77777777" w:rsidR="0081192E" w:rsidRDefault="00A65CA4">
            <w:pPr>
              <w:pStyle w:val="TableParagraph"/>
              <w:spacing w:line="243" w:lineRule="exact"/>
              <w:ind w:left="107"/>
              <w:rPr>
                <w:sz w:val="23"/>
              </w:rPr>
            </w:pPr>
            <w:r>
              <w:rPr>
                <w:spacing w:val="-2"/>
                <w:sz w:val="23"/>
              </w:rPr>
              <w:t>miles</w:t>
            </w:r>
          </w:p>
        </w:tc>
        <w:tc>
          <w:tcPr>
            <w:tcW w:w="1642" w:type="dxa"/>
          </w:tcPr>
          <w:p w14:paraId="1E0D3DC4" w14:textId="77777777" w:rsidR="0081192E" w:rsidRDefault="00A65CA4">
            <w:pPr>
              <w:pStyle w:val="TableParagraph"/>
              <w:ind w:left="108"/>
              <w:rPr>
                <w:sz w:val="23"/>
              </w:rPr>
            </w:pPr>
            <w:r>
              <w:rPr>
                <w:spacing w:val="-5"/>
                <w:sz w:val="23"/>
              </w:rPr>
              <w:t>(p)</w:t>
            </w:r>
          </w:p>
        </w:tc>
        <w:tc>
          <w:tcPr>
            <w:tcW w:w="1644" w:type="dxa"/>
          </w:tcPr>
          <w:p w14:paraId="7D073BC0" w14:textId="77777777" w:rsidR="0081192E" w:rsidRDefault="00A65CA4">
            <w:pPr>
              <w:pStyle w:val="TableParagraph"/>
              <w:ind w:left="110"/>
              <w:rPr>
                <w:sz w:val="23"/>
              </w:rPr>
            </w:pPr>
            <w:r>
              <w:rPr>
                <w:spacing w:val="-4"/>
                <w:sz w:val="23"/>
              </w:rPr>
              <w:t>17.8</w:t>
            </w:r>
          </w:p>
        </w:tc>
        <w:tc>
          <w:tcPr>
            <w:tcW w:w="1642" w:type="dxa"/>
          </w:tcPr>
          <w:p w14:paraId="198C33C2" w14:textId="77777777" w:rsidR="0081192E" w:rsidRDefault="00A65CA4">
            <w:pPr>
              <w:pStyle w:val="TableParagraph"/>
              <w:ind w:left="108"/>
              <w:rPr>
                <w:sz w:val="23"/>
              </w:rPr>
            </w:pPr>
            <w:r>
              <w:rPr>
                <w:spacing w:val="-4"/>
                <w:sz w:val="23"/>
              </w:rPr>
              <w:t>20.1</w:t>
            </w:r>
          </w:p>
        </w:tc>
        <w:tc>
          <w:tcPr>
            <w:tcW w:w="1642" w:type="dxa"/>
          </w:tcPr>
          <w:p w14:paraId="32AA4875" w14:textId="77777777" w:rsidR="0081192E" w:rsidRDefault="00A65CA4">
            <w:pPr>
              <w:pStyle w:val="TableParagraph"/>
              <w:ind w:left="108"/>
              <w:rPr>
                <w:sz w:val="23"/>
              </w:rPr>
            </w:pPr>
            <w:r>
              <w:rPr>
                <w:spacing w:val="-4"/>
                <w:sz w:val="23"/>
              </w:rPr>
              <w:t>22.6</w:t>
            </w:r>
          </w:p>
        </w:tc>
        <w:tc>
          <w:tcPr>
            <w:tcW w:w="1643" w:type="dxa"/>
          </w:tcPr>
          <w:p w14:paraId="49AA8612" w14:textId="77777777" w:rsidR="0081192E" w:rsidRDefault="00A65CA4">
            <w:pPr>
              <w:pStyle w:val="TableParagraph"/>
              <w:ind w:left="111"/>
              <w:rPr>
                <w:sz w:val="23"/>
              </w:rPr>
            </w:pPr>
            <w:r>
              <w:rPr>
                <w:spacing w:val="-4"/>
                <w:sz w:val="23"/>
              </w:rPr>
              <w:t>22.6</w:t>
            </w:r>
          </w:p>
        </w:tc>
      </w:tr>
      <w:tr w:rsidR="0081192E" w14:paraId="04DC02F1" w14:textId="77777777">
        <w:trPr>
          <w:trHeight w:val="265"/>
        </w:trPr>
        <w:tc>
          <w:tcPr>
            <w:tcW w:w="1644" w:type="dxa"/>
          </w:tcPr>
          <w:p w14:paraId="76D89032" w14:textId="77777777" w:rsidR="0081192E" w:rsidRDefault="00A65CA4">
            <w:pPr>
              <w:pStyle w:val="TableParagraph"/>
              <w:spacing w:line="246" w:lineRule="exact"/>
              <w:ind w:left="107"/>
              <w:rPr>
                <w:sz w:val="23"/>
              </w:rPr>
            </w:pPr>
            <w:r>
              <w:rPr>
                <w:spacing w:val="-2"/>
                <w:sz w:val="23"/>
              </w:rPr>
              <w:t>Thereafter</w:t>
            </w:r>
          </w:p>
        </w:tc>
        <w:tc>
          <w:tcPr>
            <w:tcW w:w="1642" w:type="dxa"/>
          </w:tcPr>
          <w:p w14:paraId="6D20D3C2" w14:textId="77777777" w:rsidR="0081192E" w:rsidRDefault="00A65CA4">
            <w:pPr>
              <w:pStyle w:val="TableParagraph"/>
              <w:spacing w:line="246" w:lineRule="exact"/>
              <w:ind w:left="108"/>
              <w:rPr>
                <w:sz w:val="23"/>
              </w:rPr>
            </w:pPr>
            <w:r>
              <w:rPr>
                <w:spacing w:val="-5"/>
                <w:sz w:val="23"/>
              </w:rPr>
              <w:t>(p)</w:t>
            </w:r>
          </w:p>
        </w:tc>
        <w:tc>
          <w:tcPr>
            <w:tcW w:w="1644" w:type="dxa"/>
          </w:tcPr>
          <w:p w14:paraId="1F68B496" w14:textId="77777777" w:rsidR="0081192E" w:rsidRDefault="00A65CA4">
            <w:pPr>
              <w:pStyle w:val="TableParagraph"/>
              <w:spacing w:line="246" w:lineRule="exact"/>
              <w:ind w:left="110"/>
              <w:rPr>
                <w:sz w:val="23"/>
              </w:rPr>
            </w:pPr>
            <w:r>
              <w:rPr>
                <w:spacing w:val="-4"/>
                <w:sz w:val="23"/>
              </w:rPr>
              <w:t>17.8</w:t>
            </w:r>
          </w:p>
        </w:tc>
        <w:tc>
          <w:tcPr>
            <w:tcW w:w="1642" w:type="dxa"/>
          </w:tcPr>
          <w:p w14:paraId="0EE4A2C1" w14:textId="77777777" w:rsidR="0081192E" w:rsidRDefault="00A65CA4">
            <w:pPr>
              <w:pStyle w:val="TableParagraph"/>
              <w:spacing w:line="246" w:lineRule="exact"/>
              <w:ind w:left="108"/>
              <w:rPr>
                <w:sz w:val="23"/>
              </w:rPr>
            </w:pPr>
            <w:r>
              <w:rPr>
                <w:spacing w:val="-4"/>
                <w:sz w:val="23"/>
              </w:rPr>
              <w:t>20.1</w:t>
            </w:r>
          </w:p>
        </w:tc>
        <w:tc>
          <w:tcPr>
            <w:tcW w:w="1642" w:type="dxa"/>
          </w:tcPr>
          <w:p w14:paraId="74448BCB" w14:textId="77777777" w:rsidR="0081192E" w:rsidRDefault="00A65CA4">
            <w:pPr>
              <w:pStyle w:val="TableParagraph"/>
              <w:spacing w:line="246" w:lineRule="exact"/>
              <w:ind w:left="108"/>
              <w:rPr>
                <w:sz w:val="23"/>
              </w:rPr>
            </w:pPr>
            <w:r>
              <w:rPr>
                <w:spacing w:val="-4"/>
                <w:sz w:val="23"/>
              </w:rPr>
              <w:t>22.6</w:t>
            </w:r>
          </w:p>
        </w:tc>
        <w:tc>
          <w:tcPr>
            <w:tcW w:w="1643" w:type="dxa"/>
          </w:tcPr>
          <w:p w14:paraId="04B3E81B" w14:textId="77777777" w:rsidR="0081192E" w:rsidRDefault="00A65CA4">
            <w:pPr>
              <w:pStyle w:val="TableParagraph"/>
              <w:spacing w:line="246" w:lineRule="exact"/>
              <w:ind w:left="111"/>
              <w:rPr>
                <w:sz w:val="23"/>
              </w:rPr>
            </w:pPr>
            <w:r>
              <w:rPr>
                <w:spacing w:val="-4"/>
                <w:sz w:val="23"/>
              </w:rPr>
              <w:t>22.6</w:t>
            </w:r>
          </w:p>
        </w:tc>
      </w:tr>
    </w:tbl>
    <w:p w14:paraId="076994B2" w14:textId="77777777" w:rsidR="0081192E" w:rsidRDefault="0081192E">
      <w:pPr>
        <w:pStyle w:val="BodyText"/>
        <w:spacing w:before="2"/>
        <w:rPr>
          <w:sz w:val="23"/>
        </w:rPr>
      </w:pPr>
    </w:p>
    <w:p w14:paraId="787A2C87" w14:textId="77777777" w:rsidR="0081192E" w:rsidRDefault="00A65CA4">
      <w:pPr>
        <w:pStyle w:val="ListParagraph"/>
        <w:numPr>
          <w:ilvl w:val="0"/>
          <w:numId w:val="1"/>
        </w:numPr>
        <w:tabs>
          <w:tab w:val="left" w:pos="331"/>
        </w:tabs>
        <w:ind w:left="331" w:hanging="191"/>
        <w:rPr>
          <w:sz w:val="23"/>
        </w:rPr>
      </w:pPr>
      <w:r>
        <w:rPr>
          <w:sz w:val="23"/>
        </w:rPr>
        <w:t>Standard</w:t>
      </w:r>
      <w:r>
        <w:rPr>
          <w:spacing w:val="-11"/>
          <w:sz w:val="23"/>
        </w:rPr>
        <w:t xml:space="preserve"> </w:t>
      </w:r>
      <w:r>
        <w:rPr>
          <w:spacing w:val="-2"/>
          <w:sz w:val="23"/>
        </w:rPr>
        <w:t>rates:</w:t>
      </w:r>
    </w:p>
    <w:p w14:paraId="020B3C45" w14:textId="77777777" w:rsidR="0081192E" w:rsidRDefault="00A65CA4">
      <w:pPr>
        <w:spacing w:before="264"/>
        <w:ind w:left="140"/>
        <w:rPr>
          <w:sz w:val="23"/>
        </w:rPr>
      </w:pPr>
      <w:r>
        <w:rPr>
          <w:sz w:val="23"/>
        </w:rPr>
        <w:t>Motor</w:t>
      </w:r>
      <w:r>
        <w:rPr>
          <w:spacing w:val="-5"/>
          <w:sz w:val="23"/>
        </w:rPr>
        <w:t xml:space="preserve"> </w:t>
      </w:r>
      <w:r>
        <w:rPr>
          <w:spacing w:val="-2"/>
          <w:sz w:val="23"/>
        </w:rPr>
        <w:t>cars:</w:t>
      </w: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4"/>
        <w:gridCol w:w="1642"/>
        <w:gridCol w:w="1644"/>
        <w:gridCol w:w="1642"/>
        <w:gridCol w:w="1642"/>
        <w:gridCol w:w="1643"/>
      </w:tblGrid>
      <w:tr w:rsidR="0081192E" w14:paraId="6C82E153" w14:textId="77777777">
        <w:trPr>
          <w:trHeight w:val="263"/>
        </w:trPr>
        <w:tc>
          <w:tcPr>
            <w:tcW w:w="1644" w:type="dxa"/>
          </w:tcPr>
          <w:p w14:paraId="0413D50C" w14:textId="77777777" w:rsidR="0081192E" w:rsidRDefault="00A65CA4">
            <w:pPr>
              <w:pStyle w:val="TableParagraph"/>
              <w:spacing w:line="229" w:lineRule="exact"/>
              <w:ind w:left="107"/>
              <w:rPr>
                <w:sz w:val="20"/>
              </w:rPr>
            </w:pPr>
            <w:r>
              <w:rPr>
                <w:sz w:val="20"/>
              </w:rPr>
              <w:t>Engine</w:t>
            </w:r>
            <w:r>
              <w:rPr>
                <w:spacing w:val="-10"/>
                <w:sz w:val="20"/>
              </w:rPr>
              <w:t xml:space="preserve"> </w:t>
            </w:r>
            <w:r>
              <w:rPr>
                <w:spacing w:val="-2"/>
                <w:sz w:val="20"/>
              </w:rPr>
              <w:t>capacity</w:t>
            </w:r>
          </w:p>
        </w:tc>
        <w:tc>
          <w:tcPr>
            <w:tcW w:w="1642" w:type="dxa"/>
          </w:tcPr>
          <w:p w14:paraId="07E0E6C3" w14:textId="77777777" w:rsidR="0081192E" w:rsidRDefault="00A65CA4">
            <w:pPr>
              <w:pStyle w:val="TableParagraph"/>
              <w:spacing w:line="244" w:lineRule="exact"/>
              <w:ind w:left="108"/>
              <w:rPr>
                <w:sz w:val="23"/>
              </w:rPr>
            </w:pPr>
            <w:r>
              <w:rPr>
                <w:spacing w:val="-4"/>
                <w:sz w:val="23"/>
              </w:rPr>
              <w:t>(cc)</w:t>
            </w:r>
          </w:p>
        </w:tc>
        <w:tc>
          <w:tcPr>
            <w:tcW w:w="1644" w:type="dxa"/>
          </w:tcPr>
          <w:p w14:paraId="5A017031" w14:textId="77777777" w:rsidR="0081192E" w:rsidRDefault="00A65CA4">
            <w:pPr>
              <w:pStyle w:val="TableParagraph"/>
              <w:spacing w:line="229" w:lineRule="exact"/>
              <w:ind w:left="110"/>
              <w:rPr>
                <w:sz w:val="20"/>
              </w:rPr>
            </w:pPr>
            <w:r>
              <w:rPr>
                <w:sz w:val="20"/>
              </w:rPr>
              <w:t>501</w:t>
            </w:r>
            <w:r>
              <w:rPr>
                <w:spacing w:val="-6"/>
                <w:sz w:val="20"/>
              </w:rPr>
              <w:t xml:space="preserve"> </w:t>
            </w:r>
            <w:r>
              <w:rPr>
                <w:sz w:val="20"/>
              </w:rPr>
              <w:t>to</w:t>
            </w:r>
            <w:r>
              <w:rPr>
                <w:spacing w:val="-3"/>
                <w:sz w:val="20"/>
              </w:rPr>
              <w:t xml:space="preserve"> </w:t>
            </w:r>
            <w:r>
              <w:rPr>
                <w:spacing w:val="-4"/>
                <w:sz w:val="20"/>
              </w:rPr>
              <w:t>1000</w:t>
            </w:r>
          </w:p>
        </w:tc>
        <w:tc>
          <w:tcPr>
            <w:tcW w:w="1642" w:type="dxa"/>
          </w:tcPr>
          <w:p w14:paraId="0439DC94" w14:textId="77777777" w:rsidR="0081192E" w:rsidRDefault="00A65CA4">
            <w:pPr>
              <w:pStyle w:val="TableParagraph"/>
              <w:spacing w:line="229" w:lineRule="exact"/>
              <w:ind w:left="108"/>
              <w:rPr>
                <w:sz w:val="20"/>
              </w:rPr>
            </w:pPr>
            <w:r>
              <w:rPr>
                <w:sz w:val="20"/>
              </w:rPr>
              <w:t>1,001</w:t>
            </w:r>
            <w:r>
              <w:rPr>
                <w:spacing w:val="-5"/>
                <w:sz w:val="20"/>
              </w:rPr>
              <w:t xml:space="preserve"> </w:t>
            </w:r>
            <w:r>
              <w:rPr>
                <w:sz w:val="20"/>
              </w:rPr>
              <w:t>to</w:t>
            </w:r>
            <w:r>
              <w:rPr>
                <w:spacing w:val="-3"/>
                <w:sz w:val="20"/>
              </w:rPr>
              <w:t xml:space="preserve"> </w:t>
            </w:r>
            <w:r>
              <w:rPr>
                <w:spacing w:val="-2"/>
                <w:sz w:val="20"/>
              </w:rPr>
              <w:t>1,500</w:t>
            </w:r>
          </w:p>
        </w:tc>
        <w:tc>
          <w:tcPr>
            <w:tcW w:w="1642" w:type="dxa"/>
          </w:tcPr>
          <w:p w14:paraId="3ACFBF01" w14:textId="77777777" w:rsidR="0081192E" w:rsidRDefault="00A65CA4">
            <w:pPr>
              <w:pStyle w:val="TableParagraph"/>
              <w:spacing w:line="229" w:lineRule="exact"/>
              <w:ind w:left="108"/>
              <w:rPr>
                <w:sz w:val="20"/>
              </w:rPr>
            </w:pPr>
            <w:r>
              <w:rPr>
                <w:sz w:val="20"/>
              </w:rPr>
              <w:t>1,501</w:t>
            </w:r>
            <w:r>
              <w:rPr>
                <w:spacing w:val="-5"/>
                <w:sz w:val="20"/>
              </w:rPr>
              <w:t xml:space="preserve"> </w:t>
            </w:r>
            <w:r>
              <w:rPr>
                <w:sz w:val="20"/>
              </w:rPr>
              <w:t>to</w:t>
            </w:r>
            <w:r>
              <w:rPr>
                <w:spacing w:val="-3"/>
                <w:sz w:val="20"/>
              </w:rPr>
              <w:t xml:space="preserve"> </w:t>
            </w:r>
            <w:r>
              <w:rPr>
                <w:spacing w:val="-2"/>
                <w:sz w:val="20"/>
              </w:rPr>
              <w:t>2,000</w:t>
            </w:r>
          </w:p>
        </w:tc>
        <w:tc>
          <w:tcPr>
            <w:tcW w:w="1643" w:type="dxa"/>
          </w:tcPr>
          <w:p w14:paraId="4EDF6DC4" w14:textId="77777777" w:rsidR="0081192E" w:rsidRDefault="00A65CA4">
            <w:pPr>
              <w:pStyle w:val="TableParagraph"/>
              <w:spacing w:line="229" w:lineRule="exact"/>
              <w:ind w:left="111"/>
              <w:rPr>
                <w:sz w:val="20"/>
              </w:rPr>
            </w:pPr>
            <w:r>
              <w:rPr>
                <w:sz w:val="20"/>
              </w:rPr>
              <w:t>over</w:t>
            </w:r>
            <w:r>
              <w:rPr>
                <w:spacing w:val="-5"/>
                <w:sz w:val="20"/>
              </w:rPr>
              <w:t xml:space="preserve"> </w:t>
            </w:r>
            <w:r>
              <w:rPr>
                <w:spacing w:val="-2"/>
                <w:sz w:val="20"/>
              </w:rPr>
              <w:t>2,000</w:t>
            </w:r>
          </w:p>
        </w:tc>
      </w:tr>
      <w:tr w:rsidR="0081192E" w14:paraId="417AB0E6" w14:textId="77777777">
        <w:trPr>
          <w:trHeight w:val="529"/>
        </w:trPr>
        <w:tc>
          <w:tcPr>
            <w:tcW w:w="1644" w:type="dxa"/>
          </w:tcPr>
          <w:p w14:paraId="740B2748" w14:textId="77777777" w:rsidR="0081192E" w:rsidRDefault="00A65CA4">
            <w:pPr>
              <w:pStyle w:val="TableParagraph"/>
              <w:spacing w:line="264" w:lineRule="exact"/>
              <w:ind w:left="107"/>
              <w:rPr>
                <w:sz w:val="23"/>
              </w:rPr>
            </w:pPr>
            <w:r>
              <w:rPr>
                <w:sz w:val="23"/>
              </w:rPr>
              <w:t>Up</w:t>
            </w:r>
            <w:r>
              <w:rPr>
                <w:spacing w:val="-16"/>
                <w:sz w:val="23"/>
              </w:rPr>
              <w:t xml:space="preserve"> </w:t>
            </w:r>
            <w:r>
              <w:rPr>
                <w:sz w:val="23"/>
              </w:rPr>
              <w:t>to</w:t>
            </w:r>
            <w:r>
              <w:rPr>
                <w:spacing w:val="-16"/>
                <w:sz w:val="23"/>
              </w:rPr>
              <w:t xml:space="preserve"> </w:t>
            </w:r>
            <w:r>
              <w:rPr>
                <w:sz w:val="23"/>
              </w:rPr>
              <w:t xml:space="preserve">3,500 </w:t>
            </w:r>
            <w:r>
              <w:rPr>
                <w:spacing w:val="-2"/>
                <w:sz w:val="23"/>
              </w:rPr>
              <w:t>miles</w:t>
            </w:r>
          </w:p>
        </w:tc>
        <w:tc>
          <w:tcPr>
            <w:tcW w:w="1642" w:type="dxa"/>
          </w:tcPr>
          <w:p w14:paraId="6AEEF85A" w14:textId="77777777" w:rsidR="0081192E" w:rsidRDefault="00A65CA4">
            <w:pPr>
              <w:pStyle w:val="TableParagraph"/>
              <w:ind w:left="108"/>
              <w:rPr>
                <w:sz w:val="23"/>
              </w:rPr>
            </w:pPr>
            <w:r>
              <w:rPr>
                <w:spacing w:val="-5"/>
                <w:sz w:val="23"/>
              </w:rPr>
              <w:t>(p)</w:t>
            </w:r>
          </w:p>
        </w:tc>
        <w:tc>
          <w:tcPr>
            <w:tcW w:w="1644" w:type="dxa"/>
          </w:tcPr>
          <w:p w14:paraId="6CBA96FE" w14:textId="77777777" w:rsidR="0081192E" w:rsidRDefault="00A65CA4">
            <w:pPr>
              <w:pStyle w:val="TableParagraph"/>
              <w:ind w:left="110"/>
              <w:rPr>
                <w:sz w:val="23"/>
              </w:rPr>
            </w:pPr>
            <w:r>
              <w:rPr>
                <w:spacing w:val="-4"/>
                <w:sz w:val="23"/>
              </w:rPr>
              <w:t>37.4</w:t>
            </w:r>
          </w:p>
        </w:tc>
        <w:tc>
          <w:tcPr>
            <w:tcW w:w="1642" w:type="dxa"/>
          </w:tcPr>
          <w:p w14:paraId="4D3F89AE" w14:textId="77777777" w:rsidR="0081192E" w:rsidRDefault="00A65CA4">
            <w:pPr>
              <w:pStyle w:val="TableParagraph"/>
              <w:ind w:left="108"/>
              <w:rPr>
                <w:sz w:val="23"/>
              </w:rPr>
            </w:pPr>
            <w:r>
              <w:rPr>
                <w:spacing w:val="-4"/>
                <w:sz w:val="23"/>
              </w:rPr>
              <w:t>47.3</w:t>
            </w:r>
          </w:p>
        </w:tc>
        <w:tc>
          <w:tcPr>
            <w:tcW w:w="1642" w:type="dxa"/>
          </w:tcPr>
          <w:p w14:paraId="1991B859" w14:textId="77777777" w:rsidR="0081192E" w:rsidRDefault="00A65CA4">
            <w:pPr>
              <w:pStyle w:val="TableParagraph"/>
              <w:ind w:left="108"/>
              <w:rPr>
                <w:sz w:val="23"/>
              </w:rPr>
            </w:pPr>
            <w:r>
              <w:rPr>
                <w:spacing w:val="-4"/>
                <w:sz w:val="23"/>
              </w:rPr>
              <w:t>58.3</w:t>
            </w:r>
          </w:p>
        </w:tc>
        <w:tc>
          <w:tcPr>
            <w:tcW w:w="1643" w:type="dxa"/>
          </w:tcPr>
          <w:p w14:paraId="0659E389" w14:textId="77777777" w:rsidR="0081192E" w:rsidRDefault="00A65CA4">
            <w:pPr>
              <w:pStyle w:val="TableParagraph"/>
              <w:ind w:left="111"/>
              <w:rPr>
                <w:sz w:val="23"/>
              </w:rPr>
            </w:pPr>
            <w:r>
              <w:rPr>
                <w:spacing w:val="-4"/>
                <w:sz w:val="23"/>
              </w:rPr>
              <w:t>58.3</w:t>
            </w:r>
          </w:p>
        </w:tc>
      </w:tr>
      <w:tr w:rsidR="0081192E" w14:paraId="04F8DDB0" w14:textId="77777777">
        <w:trPr>
          <w:trHeight w:val="527"/>
        </w:trPr>
        <w:tc>
          <w:tcPr>
            <w:tcW w:w="1644" w:type="dxa"/>
          </w:tcPr>
          <w:p w14:paraId="1AE12EE4" w14:textId="77777777" w:rsidR="0081192E" w:rsidRDefault="00A65CA4">
            <w:pPr>
              <w:pStyle w:val="TableParagraph"/>
              <w:spacing w:line="264" w:lineRule="exact"/>
              <w:ind w:left="107"/>
              <w:rPr>
                <w:sz w:val="23"/>
              </w:rPr>
            </w:pPr>
            <w:r>
              <w:rPr>
                <w:sz w:val="23"/>
              </w:rPr>
              <w:t>3,500</w:t>
            </w:r>
            <w:r>
              <w:rPr>
                <w:spacing w:val="-2"/>
                <w:sz w:val="23"/>
              </w:rPr>
              <w:t xml:space="preserve"> </w:t>
            </w:r>
            <w:r>
              <w:rPr>
                <w:sz w:val="23"/>
              </w:rPr>
              <w:t>–</w:t>
            </w:r>
            <w:r>
              <w:rPr>
                <w:spacing w:val="-2"/>
                <w:sz w:val="23"/>
              </w:rPr>
              <w:t xml:space="preserve"> 9,000</w:t>
            </w:r>
          </w:p>
          <w:p w14:paraId="4BD0914E" w14:textId="77777777" w:rsidR="0081192E" w:rsidRDefault="00A65CA4">
            <w:pPr>
              <w:pStyle w:val="TableParagraph"/>
              <w:spacing w:line="243" w:lineRule="exact"/>
              <w:ind w:left="107"/>
              <w:rPr>
                <w:sz w:val="23"/>
              </w:rPr>
            </w:pPr>
            <w:r>
              <w:rPr>
                <w:spacing w:val="-2"/>
                <w:sz w:val="23"/>
              </w:rPr>
              <w:t>miles</w:t>
            </w:r>
          </w:p>
        </w:tc>
        <w:tc>
          <w:tcPr>
            <w:tcW w:w="1642" w:type="dxa"/>
          </w:tcPr>
          <w:p w14:paraId="1B634B2F" w14:textId="77777777" w:rsidR="0081192E" w:rsidRDefault="00A65CA4">
            <w:pPr>
              <w:pStyle w:val="TableParagraph"/>
              <w:ind w:left="108"/>
              <w:rPr>
                <w:sz w:val="23"/>
              </w:rPr>
            </w:pPr>
            <w:r>
              <w:rPr>
                <w:spacing w:val="-5"/>
                <w:sz w:val="23"/>
              </w:rPr>
              <w:t>(p)</w:t>
            </w:r>
          </w:p>
        </w:tc>
        <w:tc>
          <w:tcPr>
            <w:tcW w:w="1644" w:type="dxa"/>
          </w:tcPr>
          <w:p w14:paraId="4B48087D" w14:textId="77777777" w:rsidR="0081192E" w:rsidRDefault="00A65CA4">
            <w:pPr>
              <w:pStyle w:val="TableParagraph"/>
              <w:ind w:left="110"/>
              <w:rPr>
                <w:sz w:val="23"/>
              </w:rPr>
            </w:pPr>
            <w:r>
              <w:rPr>
                <w:spacing w:val="-4"/>
                <w:sz w:val="23"/>
              </w:rPr>
              <w:t>23.0</w:t>
            </w:r>
          </w:p>
        </w:tc>
        <w:tc>
          <w:tcPr>
            <w:tcW w:w="1642" w:type="dxa"/>
          </w:tcPr>
          <w:p w14:paraId="257A8904" w14:textId="77777777" w:rsidR="0081192E" w:rsidRDefault="00A65CA4">
            <w:pPr>
              <w:pStyle w:val="TableParagraph"/>
              <w:ind w:left="108"/>
              <w:rPr>
                <w:sz w:val="23"/>
              </w:rPr>
            </w:pPr>
            <w:r>
              <w:rPr>
                <w:spacing w:val="-4"/>
                <w:sz w:val="23"/>
              </w:rPr>
              <w:t>28.2</w:t>
            </w:r>
          </w:p>
        </w:tc>
        <w:tc>
          <w:tcPr>
            <w:tcW w:w="1642" w:type="dxa"/>
          </w:tcPr>
          <w:p w14:paraId="68E71D9E" w14:textId="77777777" w:rsidR="0081192E" w:rsidRDefault="00A65CA4">
            <w:pPr>
              <w:pStyle w:val="TableParagraph"/>
              <w:ind w:left="108"/>
              <w:rPr>
                <w:sz w:val="23"/>
              </w:rPr>
            </w:pPr>
            <w:r>
              <w:rPr>
                <w:spacing w:val="-4"/>
                <w:sz w:val="23"/>
              </w:rPr>
              <w:t>33.5</w:t>
            </w:r>
          </w:p>
        </w:tc>
        <w:tc>
          <w:tcPr>
            <w:tcW w:w="1643" w:type="dxa"/>
          </w:tcPr>
          <w:p w14:paraId="056814F6" w14:textId="77777777" w:rsidR="0081192E" w:rsidRDefault="00A65CA4">
            <w:pPr>
              <w:pStyle w:val="TableParagraph"/>
              <w:ind w:left="111"/>
              <w:rPr>
                <w:sz w:val="23"/>
              </w:rPr>
            </w:pPr>
            <w:r>
              <w:rPr>
                <w:spacing w:val="-4"/>
                <w:sz w:val="23"/>
              </w:rPr>
              <w:t>41.0</w:t>
            </w:r>
          </w:p>
        </w:tc>
      </w:tr>
      <w:tr w:rsidR="0081192E" w14:paraId="6408CC69" w14:textId="77777777">
        <w:trPr>
          <w:trHeight w:val="530"/>
        </w:trPr>
        <w:tc>
          <w:tcPr>
            <w:tcW w:w="1644" w:type="dxa"/>
          </w:tcPr>
          <w:p w14:paraId="5A5D64E1" w14:textId="77777777" w:rsidR="0081192E" w:rsidRDefault="00A65CA4">
            <w:pPr>
              <w:pStyle w:val="TableParagraph"/>
              <w:spacing w:line="264" w:lineRule="exact"/>
              <w:ind w:left="107"/>
              <w:rPr>
                <w:sz w:val="23"/>
              </w:rPr>
            </w:pPr>
            <w:r>
              <w:rPr>
                <w:sz w:val="23"/>
              </w:rPr>
              <w:t>9,001-</w:t>
            </w:r>
            <w:r>
              <w:rPr>
                <w:spacing w:val="-4"/>
                <w:sz w:val="23"/>
              </w:rPr>
              <w:t xml:space="preserve"> </w:t>
            </w:r>
            <w:r>
              <w:rPr>
                <w:spacing w:val="-2"/>
                <w:sz w:val="23"/>
              </w:rPr>
              <w:t>15,000</w:t>
            </w:r>
          </w:p>
          <w:p w14:paraId="4BF3F191" w14:textId="77777777" w:rsidR="0081192E" w:rsidRDefault="00A65CA4">
            <w:pPr>
              <w:pStyle w:val="TableParagraph"/>
              <w:spacing w:line="246" w:lineRule="exact"/>
              <w:ind w:left="107"/>
              <w:rPr>
                <w:sz w:val="23"/>
              </w:rPr>
            </w:pPr>
            <w:r>
              <w:rPr>
                <w:spacing w:val="-2"/>
                <w:sz w:val="23"/>
              </w:rPr>
              <w:t>miles</w:t>
            </w:r>
          </w:p>
        </w:tc>
        <w:tc>
          <w:tcPr>
            <w:tcW w:w="1642" w:type="dxa"/>
          </w:tcPr>
          <w:p w14:paraId="68871BBE" w14:textId="77777777" w:rsidR="0081192E" w:rsidRDefault="00A65CA4">
            <w:pPr>
              <w:pStyle w:val="TableParagraph"/>
              <w:ind w:left="108"/>
              <w:rPr>
                <w:sz w:val="23"/>
              </w:rPr>
            </w:pPr>
            <w:r>
              <w:rPr>
                <w:spacing w:val="-5"/>
                <w:sz w:val="23"/>
              </w:rPr>
              <w:t>(p)</w:t>
            </w:r>
          </w:p>
        </w:tc>
        <w:tc>
          <w:tcPr>
            <w:tcW w:w="1644" w:type="dxa"/>
          </w:tcPr>
          <w:p w14:paraId="22404096" w14:textId="77777777" w:rsidR="0081192E" w:rsidRDefault="00A65CA4">
            <w:pPr>
              <w:pStyle w:val="TableParagraph"/>
              <w:ind w:left="110"/>
              <w:rPr>
                <w:sz w:val="23"/>
              </w:rPr>
            </w:pPr>
            <w:r>
              <w:rPr>
                <w:spacing w:val="-4"/>
                <w:sz w:val="23"/>
              </w:rPr>
              <w:t>17.8</w:t>
            </w:r>
          </w:p>
        </w:tc>
        <w:tc>
          <w:tcPr>
            <w:tcW w:w="1642" w:type="dxa"/>
          </w:tcPr>
          <w:p w14:paraId="15FA77F0" w14:textId="77777777" w:rsidR="0081192E" w:rsidRDefault="00A65CA4">
            <w:pPr>
              <w:pStyle w:val="TableParagraph"/>
              <w:ind w:left="108"/>
              <w:rPr>
                <w:sz w:val="23"/>
              </w:rPr>
            </w:pPr>
            <w:r>
              <w:rPr>
                <w:spacing w:val="-4"/>
                <w:sz w:val="23"/>
              </w:rPr>
              <w:t>20.1</w:t>
            </w:r>
          </w:p>
        </w:tc>
        <w:tc>
          <w:tcPr>
            <w:tcW w:w="1642" w:type="dxa"/>
          </w:tcPr>
          <w:p w14:paraId="44D7E391" w14:textId="77777777" w:rsidR="0081192E" w:rsidRDefault="00A65CA4">
            <w:pPr>
              <w:pStyle w:val="TableParagraph"/>
              <w:ind w:left="108"/>
              <w:rPr>
                <w:sz w:val="23"/>
              </w:rPr>
            </w:pPr>
            <w:r>
              <w:rPr>
                <w:spacing w:val="-4"/>
                <w:sz w:val="23"/>
              </w:rPr>
              <w:t>22.7</w:t>
            </w:r>
          </w:p>
        </w:tc>
        <w:tc>
          <w:tcPr>
            <w:tcW w:w="1643" w:type="dxa"/>
          </w:tcPr>
          <w:p w14:paraId="2942000D" w14:textId="77777777" w:rsidR="0081192E" w:rsidRDefault="00A65CA4">
            <w:pPr>
              <w:pStyle w:val="TableParagraph"/>
              <w:ind w:left="111"/>
              <w:rPr>
                <w:sz w:val="23"/>
              </w:rPr>
            </w:pPr>
            <w:r>
              <w:rPr>
                <w:spacing w:val="-4"/>
                <w:sz w:val="23"/>
              </w:rPr>
              <w:t>25.5</w:t>
            </w:r>
          </w:p>
        </w:tc>
      </w:tr>
      <w:tr w:rsidR="0081192E" w14:paraId="7C8915D1" w14:textId="77777777">
        <w:trPr>
          <w:trHeight w:val="263"/>
        </w:trPr>
        <w:tc>
          <w:tcPr>
            <w:tcW w:w="1644" w:type="dxa"/>
          </w:tcPr>
          <w:p w14:paraId="4096C23E" w14:textId="77777777" w:rsidR="0081192E" w:rsidRDefault="00A65CA4">
            <w:pPr>
              <w:pStyle w:val="TableParagraph"/>
              <w:spacing w:line="244" w:lineRule="exact"/>
              <w:ind w:left="107"/>
              <w:rPr>
                <w:sz w:val="23"/>
              </w:rPr>
            </w:pPr>
            <w:r>
              <w:rPr>
                <w:spacing w:val="-2"/>
                <w:sz w:val="23"/>
              </w:rPr>
              <w:t>Thereafter</w:t>
            </w:r>
          </w:p>
        </w:tc>
        <w:tc>
          <w:tcPr>
            <w:tcW w:w="1642" w:type="dxa"/>
          </w:tcPr>
          <w:p w14:paraId="72A6A627" w14:textId="77777777" w:rsidR="0081192E" w:rsidRDefault="00A65CA4">
            <w:pPr>
              <w:pStyle w:val="TableParagraph"/>
              <w:spacing w:line="244" w:lineRule="exact"/>
              <w:ind w:left="108"/>
              <w:rPr>
                <w:sz w:val="23"/>
              </w:rPr>
            </w:pPr>
            <w:r>
              <w:rPr>
                <w:spacing w:val="-5"/>
                <w:sz w:val="23"/>
              </w:rPr>
              <w:t>(p)</w:t>
            </w:r>
          </w:p>
        </w:tc>
        <w:tc>
          <w:tcPr>
            <w:tcW w:w="1644" w:type="dxa"/>
          </w:tcPr>
          <w:p w14:paraId="7E411A01" w14:textId="77777777" w:rsidR="0081192E" w:rsidRDefault="00A65CA4">
            <w:pPr>
              <w:pStyle w:val="TableParagraph"/>
              <w:spacing w:line="244" w:lineRule="exact"/>
              <w:ind w:left="110"/>
              <w:rPr>
                <w:sz w:val="23"/>
              </w:rPr>
            </w:pPr>
            <w:r>
              <w:rPr>
                <w:spacing w:val="-4"/>
                <w:sz w:val="23"/>
              </w:rPr>
              <w:t>17.8</w:t>
            </w:r>
          </w:p>
        </w:tc>
        <w:tc>
          <w:tcPr>
            <w:tcW w:w="1642" w:type="dxa"/>
          </w:tcPr>
          <w:p w14:paraId="228F91AD" w14:textId="77777777" w:rsidR="0081192E" w:rsidRDefault="00A65CA4">
            <w:pPr>
              <w:pStyle w:val="TableParagraph"/>
              <w:spacing w:line="244" w:lineRule="exact"/>
              <w:ind w:left="108"/>
              <w:rPr>
                <w:sz w:val="23"/>
              </w:rPr>
            </w:pPr>
            <w:r>
              <w:rPr>
                <w:spacing w:val="-4"/>
                <w:sz w:val="23"/>
              </w:rPr>
              <w:t>20.1</w:t>
            </w:r>
          </w:p>
        </w:tc>
        <w:tc>
          <w:tcPr>
            <w:tcW w:w="1642" w:type="dxa"/>
          </w:tcPr>
          <w:p w14:paraId="78D45051" w14:textId="77777777" w:rsidR="0081192E" w:rsidRDefault="00A65CA4">
            <w:pPr>
              <w:pStyle w:val="TableParagraph"/>
              <w:spacing w:line="244" w:lineRule="exact"/>
              <w:ind w:left="108"/>
              <w:rPr>
                <w:sz w:val="23"/>
              </w:rPr>
            </w:pPr>
            <w:r>
              <w:rPr>
                <w:spacing w:val="-4"/>
                <w:sz w:val="23"/>
              </w:rPr>
              <w:t>22.6</w:t>
            </w:r>
          </w:p>
        </w:tc>
        <w:tc>
          <w:tcPr>
            <w:tcW w:w="1643" w:type="dxa"/>
          </w:tcPr>
          <w:p w14:paraId="041A35A8" w14:textId="77777777" w:rsidR="0081192E" w:rsidRDefault="00A65CA4">
            <w:pPr>
              <w:pStyle w:val="TableParagraph"/>
              <w:spacing w:line="244" w:lineRule="exact"/>
              <w:ind w:left="111"/>
              <w:rPr>
                <w:sz w:val="23"/>
              </w:rPr>
            </w:pPr>
            <w:r>
              <w:rPr>
                <w:spacing w:val="-4"/>
                <w:sz w:val="23"/>
              </w:rPr>
              <w:t>22.6</w:t>
            </w:r>
          </w:p>
        </w:tc>
      </w:tr>
    </w:tbl>
    <w:p w14:paraId="3216DE13" w14:textId="77777777" w:rsidR="0081192E" w:rsidRDefault="0081192E">
      <w:pPr>
        <w:pStyle w:val="BodyText"/>
        <w:spacing w:before="199"/>
        <w:rPr>
          <w:sz w:val="23"/>
        </w:rPr>
      </w:pPr>
    </w:p>
    <w:p w14:paraId="32524F27" w14:textId="77777777" w:rsidR="0081192E" w:rsidRDefault="00A65CA4">
      <w:pPr>
        <w:pStyle w:val="ListParagraph"/>
        <w:numPr>
          <w:ilvl w:val="0"/>
          <w:numId w:val="1"/>
        </w:numPr>
        <w:tabs>
          <w:tab w:val="left" w:pos="331"/>
        </w:tabs>
        <w:ind w:left="331" w:hanging="191"/>
        <w:rPr>
          <w:sz w:val="23"/>
        </w:rPr>
      </w:pPr>
      <w:r>
        <w:rPr>
          <w:sz w:val="23"/>
        </w:rPr>
        <w:t>Other</w:t>
      </w:r>
      <w:r>
        <w:rPr>
          <w:spacing w:val="-4"/>
          <w:sz w:val="23"/>
        </w:rPr>
        <w:t xml:space="preserve"> </w:t>
      </w:r>
      <w:r>
        <w:rPr>
          <w:sz w:val="23"/>
        </w:rPr>
        <w:t>motor</w:t>
      </w:r>
      <w:r>
        <w:rPr>
          <w:spacing w:val="-4"/>
          <w:sz w:val="23"/>
        </w:rPr>
        <w:t xml:space="preserve"> </w:t>
      </w:r>
      <w:r>
        <w:rPr>
          <w:sz w:val="23"/>
        </w:rPr>
        <w:t>vehicles</w:t>
      </w:r>
      <w:r>
        <w:rPr>
          <w:spacing w:val="-3"/>
          <w:sz w:val="23"/>
        </w:rPr>
        <w:t xml:space="preserve"> </w:t>
      </w:r>
      <w:r>
        <w:rPr>
          <w:sz w:val="23"/>
        </w:rPr>
        <w:t>(e.g.</w:t>
      </w:r>
      <w:r>
        <w:rPr>
          <w:spacing w:val="-3"/>
          <w:sz w:val="23"/>
        </w:rPr>
        <w:t xml:space="preserve"> </w:t>
      </w:r>
      <w:r>
        <w:rPr>
          <w:sz w:val="23"/>
        </w:rPr>
        <w:t>motor</w:t>
      </w:r>
      <w:r>
        <w:rPr>
          <w:spacing w:val="-3"/>
          <w:sz w:val="23"/>
        </w:rPr>
        <w:t xml:space="preserve"> </w:t>
      </w:r>
      <w:r>
        <w:rPr>
          <w:spacing w:val="-2"/>
          <w:sz w:val="23"/>
        </w:rPr>
        <w:t>cycles):</w:t>
      </w:r>
    </w:p>
    <w:p w14:paraId="1AB35340" w14:textId="77777777" w:rsidR="0081192E" w:rsidRDefault="0081192E">
      <w:pPr>
        <w:pStyle w:val="BodyText"/>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3"/>
        <w:gridCol w:w="2466"/>
        <w:gridCol w:w="2466"/>
        <w:gridCol w:w="2464"/>
      </w:tblGrid>
      <w:tr w:rsidR="0081192E" w14:paraId="764DFF07" w14:textId="77777777">
        <w:trPr>
          <w:trHeight w:val="263"/>
        </w:trPr>
        <w:tc>
          <w:tcPr>
            <w:tcW w:w="2463" w:type="dxa"/>
          </w:tcPr>
          <w:p w14:paraId="6C8D8E0C" w14:textId="77777777" w:rsidR="0081192E" w:rsidRDefault="00A65CA4">
            <w:pPr>
              <w:pStyle w:val="TableParagraph"/>
              <w:spacing w:line="229" w:lineRule="exact"/>
              <w:ind w:left="107"/>
              <w:rPr>
                <w:sz w:val="20"/>
              </w:rPr>
            </w:pPr>
            <w:r>
              <w:rPr>
                <w:sz w:val="20"/>
              </w:rPr>
              <w:t>Engine</w:t>
            </w:r>
            <w:r>
              <w:rPr>
                <w:spacing w:val="-10"/>
                <w:sz w:val="20"/>
              </w:rPr>
              <w:t xml:space="preserve"> </w:t>
            </w:r>
            <w:r>
              <w:rPr>
                <w:spacing w:val="-2"/>
                <w:sz w:val="20"/>
              </w:rPr>
              <w:t>capacity</w:t>
            </w:r>
          </w:p>
        </w:tc>
        <w:tc>
          <w:tcPr>
            <w:tcW w:w="2466" w:type="dxa"/>
          </w:tcPr>
          <w:p w14:paraId="0D8F4D5C" w14:textId="77777777" w:rsidR="0081192E" w:rsidRDefault="00A65CA4">
            <w:pPr>
              <w:pStyle w:val="TableParagraph"/>
              <w:spacing w:line="244" w:lineRule="exact"/>
              <w:ind w:left="110"/>
              <w:rPr>
                <w:sz w:val="23"/>
              </w:rPr>
            </w:pPr>
            <w:r>
              <w:rPr>
                <w:spacing w:val="-4"/>
                <w:sz w:val="23"/>
              </w:rPr>
              <w:t>(cc)</w:t>
            </w:r>
          </w:p>
        </w:tc>
        <w:tc>
          <w:tcPr>
            <w:tcW w:w="2466" w:type="dxa"/>
          </w:tcPr>
          <w:p w14:paraId="4D978495" w14:textId="77777777" w:rsidR="0081192E" w:rsidRDefault="00A65CA4">
            <w:pPr>
              <w:pStyle w:val="TableParagraph"/>
              <w:spacing w:line="229" w:lineRule="exact"/>
              <w:ind w:left="107"/>
              <w:rPr>
                <w:sz w:val="20"/>
              </w:rPr>
            </w:pPr>
            <w:r>
              <w:rPr>
                <w:sz w:val="20"/>
              </w:rPr>
              <w:t>Up</w:t>
            </w:r>
            <w:r>
              <w:rPr>
                <w:spacing w:val="-5"/>
                <w:sz w:val="20"/>
              </w:rPr>
              <w:t xml:space="preserve"> </w:t>
            </w:r>
            <w:r>
              <w:rPr>
                <w:sz w:val="20"/>
              </w:rPr>
              <w:t>to</w:t>
            </w:r>
            <w:r>
              <w:rPr>
                <w:spacing w:val="-3"/>
                <w:sz w:val="20"/>
              </w:rPr>
              <w:t xml:space="preserve"> </w:t>
            </w:r>
            <w:r>
              <w:rPr>
                <w:spacing w:val="-5"/>
                <w:sz w:val="20"/>
              </w:rPr>
              <w:t>125</w:t>
            </w:r>
          </w:p>
        </w:tc>
        <w:tc>
          <w:tcPr>
            <w:tcW w:w="2464" w:type="dxa"/>
          </w:tcPr>
          <w:p w14:paraId="48C630E1" w14:textId="77777777" w:rsidR="0081192E" w:rsidRDefault="00A65CA4">
            <w:pPr>
              <w:pStyle w:val="TableParagraph"/>
              <w:spacing w:line="229" w:lineRule="exact"/>
              <w:ind w:left="106"/>
              <w:rPr>
                <w:sz w:val="20"/>
              </w:rPr>
            </w:pPr>
            <w:r>
              <w:rPr>
                <w:sz w:val="20"/>
              </w:rPr>
              <w:t>Over</w:t>
            </w:r>
            <w:r>
              <w:rPr>
                <w:spacing w:val="-5"/>
                <w:sz w:val="20"/>
              </w:rPr>
              <w:t xml:space="preserve"> 125</w:t>
            </w:r>
          </w:p>
        </w:tc>
      </w:tr>
      <w:tr w:rsidR="0081192E" w14:paraId="35BF3834" w14:textId="77777777">
        <w:trPr>
          <w:trHeight w:val="266"/>
        </w:trPr>
        <w:tc>
          <w:tcPr>
            <w:tcW w:w="2463" w:type="dxa"/>
          </w:tcPr>
          <w:p w14:paraId="293DA0D6" w14:textId="77777777" w:rsidR="0081192E" w:rsidRDefault="00A65CA4">
            <w:pPr>
              <w:pStyle w:val="TableParagraph"/>
              <w:spacing w:line="229" w:lineRule="exact"/>
              <w:ind w:left="107"/>
              <w:rPr>
                <w:sz w:val="20"/>
              </w:rPr>
            </w:pPr>
            <w:r>
              <w:rPr>
                <w:sz w:val="20"/>
              </w:rPr>
              <w:t>Up</w:t>
            </w:r>
            <w:r>
              <w:rPr>
                <w:spacing w:val="-5"/>
                <w:sz w:val="20"/>
              </w:rPr>
              <w:t xml:space="preserve"> </w:t>
            </w:r>
            <w:r>
              <w:rPr>
                <w:sz w:val="20"/>
              </w:rPr>
              <w:t>to</w:t>
            </w:r>
            <w:r>
              <w:rPr>
                <w:spacing w:val="-3"/>
                <w:sz w:val="20"/>
              </w:rPr>
              <w:t xml:space="preserve"> </w:t>
            </w:r>
            <w:r>
              <w:rPr>
                <w:sz w:val="20"/>
              </w:rPr>
              <w:t>5,000</w:t>
            </w:r>
            <w:r>
              <w:rPr>
                <w:spacing w:val="-5"/>
                <w:sz w:val="20"/>
              </w:rPr>
              <w:t xml:space="preserve"> </w:t>
            </w:r>
            <w:r>
              <w:rPr>
                <w:spacing w:val="-2"/>
                <w:sz w:val="20"/>
              </w:rPr>
              <w:t>miles</w:t>
            </w:r>
          </w:p>
        </w:tc>
        <w:tc>
          <w:tcPr>
            <w:tcW w:w="2466" w:type="dxa"/>
          </w:tcPr>
          <w:p w14:paraId="3C4FFDCC" w14:textId="77777777" w:rsidR="0081192E" w:rsidRDefault="00A65CA4">
            <w:pPr>
              <w:pStyle w:val="TableParagraph"/>
              <w:spacing w:line="246" w:lineRule="exact"/>
              <w:ind w:left="110"/>
              <w:rPr>
                <w:sz w:val="23"/>
              </w:rPr>
            </w:pPr>
            <w:r>
              <w:rPr>
                <w:spacing w:val="-5"/>
                <w:sz w:val="23"/>
              </w:rPr>
              <w:t>(p)</w:t>
            </w:r>
          </w:p>
        </w:tc>
        <w:tc>
          <w:tcPr>
            <w:tcW w:w="2466" w:type="dxa"/>
          </w:tcPr>
          <w:p w14:paraId="63C83C98" w14:textId="77777777" w:rsidR="0081192E" w:rsidRDefault="00A65CA4">
            <w:pPr>
              <w:pStyle w:val="TableParagraph"/>
              <w:spacing w:line="229" w:lineRule="exact"/>
              <w:ind w:left="107"/>
              <w:rPr>
                <w:sz w:val="20"/>
              </w:rPr>
            </w:pPr>
            <w:r>
              <w:rPr>
                <w:spacing w:val="-4"/>
                <w:sz w:val="20"/>
              </w:rPr>
              <w:t>17.8</w:t>
            </w:r>
          </w:p>
        </w:tc>
        <w:tc>
          <w:tcPr>
            <w:tcW w:w="2464" w:type="dxa"/>
          </w:tcPr>
          <w:p w14:paraId="13C989FC" w14:textId="77777777" w:rsidR="0081192E" w:rsidRDefault="00A65CA4">
            <w:pPr>
              <w:pStyle w:val="TableParagraph"/>
              <w:spacing w:line="229" w:lineRule="exact"/>
              <w:ind w:left="106"/>
              <w:rPr>
                <w:sz w:val="20"/>
              </w:rPr>
            </w:pPr>
            <w:r>
              <w:rPr>
                <w:spacing w:val="-4"/>
                <w:sz w:val="20"/>
              </w:rPr>
              <w:t>27.8</w:t>
            </w:r>
          </w:p>
        </w:tc>
      </w:tr>
      <w:tr w:rsidR="0081192E" w14:paraId="752F9A54" w14:textId="77777777">
        <w:trPr>
          <w:trHeight w:val="263"/>
        </w:trPr>
        <w:tc>
          <w:tcPr>
            <w:tcW w:w="2463" w:type="dxa"/>
          </w:tcPr>
          <w:p w14:paraId="03DBEA73" w14:textId="77777777" w:rsidR="0081192E" w:rsidRDefault="00A65CA4">
            <w:pPr>
              <w:pStyle w:val="TableParagraph"/>
              <w:spacing w:line="229" w:lineRule="exact"/>
              <w:ind w:left="107"/>
              <w:rPr>
                <w:sz w:val="20"/>
              </w:rPr>
            </w:pPr>
            <w:r>
              <w:rPr>
                <w:sz w:val="20"/>
              </w:rPr>
              <w:t>Over</w:t>
            </w:r>
            <w:r>
              <w:rPr>
                <w:spacing w:val="-6"/>
                <w:sz w:val="20"/>
              </w:rPr>
              <w:t xml:space="preserve"> </w:t>
            </w:r>
            <w:r>
              <w:rPr>
                <w:sz w:val="20"/>
              </w:rPr>
              <w:t>5,000</w:t>
            </w:r>
            <w:r>
              <w:rPr>
                <w:spacing w:val="-4"/>
                <w:sz w:val="20"/>
              </w:rPr>
              <w:t xml:space="preserve"> </w:t>
            </w:r>
            <w:r>
              <w:rPr>
                <w:spacing w:val="-2"/>
                <w:sz w:val="20"/>
              </w:rPr>
              <w:t>miles</w:t>
            </w:r>
          </w:p>
        </w:tc>
        <w:tc>
          <w:tcPr>
            <w:tcW w:w="2466" w:type="dxa"/>
          </w:tcPr>
          <w:p w14:paraId="26BE032A" w14:textId="77777777" w:rsidR="0081192E" w:rsidRDefault="00A65CA4">
            <w:pPr>
              <w:pStyle w:val="TableParagraph"/>
              <w:spacing w:line="244" w:lineRule="exact"/>
              <w:ind w:left="110"/>
              <w:rPr>
                <w:sz w:val="23"/>
              </w:rPr>
            </w:pPr>
            <w:r>
              <w:rPr>
                <w:spacing w:val="-5"/>
                <w:sz w:val="23"/>
              </w:rPr>
              <w:t>(p)</w:t>
            </w:r>
          </w:p>
        </w:tc>
        <w:tc>
          <w:tcPr>
            <w:tcW w:w="2466" w:type="dxa"/>
          </w:tcPr>
          <w:p w14:paraId="628C1D60" w14:textId="77777777" w:rsidR="0081192E" w:rsidRDefault="00A65CA4">
            <w:pPr>
              <w:pStyle w:val="TableParagraph"/>
              <w:spacing w:line="229" w:lineRule="exact"/>
              <w:ind w:left="107"/>
              <w:rPr>
                <w:sz w:val="20"/>
              </w:rPr>
            </w:pPr>
            <w:r>
              <w:rPr>
                <w:spacing w:val="-5"/>
                <w:sz w:val="20"/>
              </w:rPr>
              <w:t>6.7</w:t>
            </w:r>
          </w:p>
        </w:tc>
        <w:tc>
          <w:tcPr>
            <w:tcW w:w="2464" w:type="dxa"/>
          </w:tcPr>
          <w:p w14:paraId="344FD1C7" w14:textId="77777777" w:rsidR="0081192E" w:rsidRDefault="00A65CA4">
            <w:pPr>
              <w:pStyle w:val="TableParagraph"/>
              <w:spacing w:line="229" w:lineRule="exact"/>
              <w:ind w:left="106"/>
              <w:rPr>
                <w:sz w:val="20"/>
              </w:rPr>
            </w:pPr>
            <w:r>
              <w:rPr>
                <w:spacing w:val="-5"/>
                <w:sz w:val="20"/>
              </w:rPr>
              <w:t>9.9</w:t>
            </w:r>
          </w:p>
        </w:tc>
      </w:tr>
    </w:tbl>
    <w:p w14:paraId="3E407CF4" w14:textId="77777777" w:rsidR="0081192E" w:rsidRDefault="00A65CA4">
      <w:pPr>
        <w:pStyle w:val="ListParagraph"/>
        <w:numPr>
          <w:ilvl w:val="0"/>
          <w:numId w:val="1"/>
        </w:numPr>
        <w:tabs>
          <w:tab w:val="left" w:pos="331"/>
        </w:tabs>
        <w:spacing w:before="231" w:line="480" w:lineRule="auto"/>
        <w:ind w:left="140" w:right="6932" w:firstLine="0"/>
        <w:rPr>
          <w:sz w:val="23"/>
        </w:rPr>
      </w:pPr>
      <w:r>
        <w:rPr>
          <w:sz w:val="23"/>
        </w:rPr>
        <w:t>Passenger allowance:</w:t>
      </w:r>
      <w:r>
        <w:rPr>
          <w:spacing w:val="40"/>
          <w:sz w:val="23"/>
        </w:rPr>
        <w:t xml:space="preserve"> </w:t>
      </w:r>
      <w:r>
        <w:rPr>
          <w:sz w:val="23"/>
        </w:rPr>
        <w:t>Each</w:t>
      </w:r>
      <w:r>
        <w:rPr>
          <w:spacing w:val="-8"/>
          <w:sz w:val="23"/>
        </w:rPr>
        <w:t xml:space="preserve"> </w:t>
      </w:r>
      <w:r>
        <w:rPr>
          <w:sz w:val="23"/>
        </w:rPr>
        <w:t>passenger:</w:t>
      </w:r>
      <w:r>
        <w:rPr>
          <w:spacing w:val="-6"/>
          <w:sz w:val="23"/>
        </w:rPr>
        <w:t xml:space="preserve"> </w:t>
      </w:r>
      <w:r>
        <w:rPr>
          <w:sz w:val="23"/>
        </w:rPr>
        <w:t>5</w:t>
      </w:r>
      <w:r>
        <w:rPr>
          <w:spacing w:val="-8"/>
          <w:sz w:val="23"/>
        </w:rPr>
        <w:t xml:space="preserve"> </w:t>
      </w:r>
      <w:r>
        <w:rPr>
          <w:sz w:val="23"/>
        </w:rPr>
        <w:t>p</w:t>
      </w:r>
      <w:r>
        <w:rPr>
          <w:spacing w:val="-8"/>
          <w:sz w:val="23"/>
        </w:rPr>
        <w:t xml:space="preserve"> </w:t>
      </w:r>
      <w:r>
        <w:rPr>
          <w:sz w:val="23"/>
        </w:rPr>
        <w:t>per</w:t>
      </w:r>
      <w:r>
        <w:rPr>
          <w:spacing w:val="-7"/>
          <w:sz w:val="23"/>
        </w:rPr>
        <w:t xml:space="preserve"> </w:t>
      </w:r>
      <w:r>
        <w:rPr>
          <w:sz w:val="23"/>
        </w:rPr>
        <w:t>mile 6 Pedal cycles: 10p per mile</w:t>
      </w:r>
    </w:p>
    <w:p w14:paraId="4B0680F8" w14:textId="77777777" w:rsidR="0081192E" w:rsidRDefault="0081192E">
      <w:pPr>
        <w:pStyle w:val="ListParagraph"/>
        <w:spacing w:line="480" w:lineRule="auto"/>
        <w:rPr>
          <w:sz w:val="23"/>
        </w:rPr>
        <w:sectPr w:rsidR="0081192E">
          <w:pgSz w:w="11910" w:h="16850"/>
          <w:pgMar w:top="1160" w:right="850" w:bottom="900" w:left="992" w:header="0" w:footer="709" w:gutter="0"/>
          <w:cols w:space="720"/>
        </w:sectPr>
      </w:pPr>
    </w:p>
    <w:p w14:paraId="538E8C40" w14:textId="77777777" w:rsidR="0081192E" w:rsidRDefault="00A65CA4">
      <w:pPr>
        <w:pStyle w:val="BodyText"/>
        <w:spacing w:before="63"/>
        <w:ind w:left="140"/>
      </w:pPr>
      <w:bookmarkStart w:id="24" w:name="_bookmark24"/>
      <w:bookmarkEnd w:id="24"/>
      <w:r>
        <w:t>APPENDIX</w:t>
      </w:r>
      <w:r>
        <w:rPr>
          <w:spacing w:val="-3"/>
        </w:rPr>
        <w:t xml:space="preserve"> </w:t>
      </w:r>
      <w:r>
        <w:t>H</w:t>
      </w:r>
      <w:r>
        <w:rPr>
          <w:spacing w:val="-2"/>
        </w:rPr>
        <w:t xml:space="preserve"> </w:t>
      </w:r>
      <w:r>
        <w:t>-</w:t>
      </w:r>
      <w:r>
        <w:rPr>
          <w:spacing w:val="-4"/>
        </w:rPr>
        <w:t xml:space="preserve"> </w:t>
      </w:r>
      <w:r>
        <w:t>Mileage</w:t>
      </w:r>
      <w:r>
        <w:rPr>
          <w:spacing w:val="-4"/>
        </w:rPr>
        <w:t xml:space="preserve"> </w:t>
      </w:r>
      <w:r>
        <w:t>Allowance</w:t>
      </w:r>
      <w:r>
        <w:rPr>
          <w:spacing w:val="-3"/>
        </w:rPr>
        <w:t xml:space="preserve"> </w:t>
      </w:r>
      <w:r>
        <w:t>for</w:t>
      </w:r>
      <w:r>
        <w:rPr>
          <w:spacing w:val="-4"/>
        </w:rPr>
        <w:t xml:space="preserve"> </w:t>
      </w:r>
      <w:r>
        <w:t>Agenda</w:t>
      </w:r>
      <w:r>
        <w:rPr>
          <w:spacing w:val="-3"/>
        </w:rPr>
        <w:t xml:space="preserve"> </w:t>
      </w:r>
      <w:r>
        <w:t>for</w:t>
      </w:r>
      <w:r>
        <w:rPr>
          <w:spacing w:val="-4"/>
        </w:rPr>
        <w:t xml:space="preserve"> </w:t>
      </w:r>
      <w:r>
        <w:t>Change</w:t>
      </w:r>
      <w:r>
        <w:rPr>
          <w:spacing w:val="-3"/>
        </w:rPr>
        <w:t xml:space="preserve"> </w:t>
      </w:r>
      <w:r>
        <w:rPr>
          <w:spacing w:val="-2"/>
        </w:rPr>
        <w:t>Staff</w:t>
      </w:r>
    </w:p>
    <w:p w14:paraId="1EA74B25" w14:textId="77777777" w:rsidR="0081192E" w:rsidRDefault="0081192E">
      <w:pPr>
        <w:pStyle w:val="BodyText"/>
      </w:pPr>
    </w:p>
    <w:p w14:paraId="12FA8065" w14:textId="77777777" w:rsidR="0081192E" w:rsidRDefault="0081192E">
      <w:pPr>
        <w:pStyle w:val="BodyText"/>
        <w:spacing w:before="65"/>
      </w:pPr>
    </w:p>
    <w:p w14:paraId="2F1C4DC7" w14:textId="77777777" w:rsidR="0081192E" w:rsidRDefault="00A65CA4">
      <w:pPr>
        <w:pStyle w:val="BodyText"/>
        <w:spacing w:line="235" w:lineRule="auto"/>
        <w:ind w:left="140" w:right="314"/>
      </w:pPr>
      <w:r>
        <w:t>As</w:t>
      </w:r>
      <w:r>
        <w:rPr>
          <w:spacing w:val="-2"/>
        </w:rPr>
        <w:t xml:space="preserve"> </w:t>
      </w:r>
      <w:r>
        <w:t>at</w:t>
      </w:r>
      <w:r>
        <w:rPr>
          <w:spacing w:val="-2"/>
        </w:rPr>
        <w:t xml:space="preserve"> </w:t>
      </w:r>
      <w:r>
        <w:t>May</w:t>
      </w:r>
      <w:r>
        <w:rPr>
          <w:spacing w:val="-5"/>
        </w:rPr>
        <w:t xml:space="preserve"> </w:t>
      </w:r>
      <w:r>
        <w:t>2013</w:t>
      </w:r>
      <w:r>
        <w:rPr>
          <w:spacing w:val="-4"/>
        </w:rPr>
        <w:t xml:space="preserve"> </w:t>
      </w:r>
      <w:r>
        <w:t>the</w:t>
      </w:r>
      <w:r>
        <w:rPr>
          <w:spacing w:val="-4"/>
        </w:rPr>
        <w:t xml:space="preserve"> </w:t>
      </w:r>
      <w:r>
        <w:t>mileage</w:t>
      </w:r>
      <w:r>
        <w:rPr>
          <w:spacing w:val="-2"/>
        </w:rPr>
        <w:t xml:space="preserve"> </w:t>
      </w:r>
      <w:r>
        <w:t>allowances</w:t>
      </w:r>
      <w:r>
        <w:rPr>
          <w:spacing w:val="-2"/>
        </w:rPr>
        <w:t xml:space="preserve"> </w:t>
      </w:r>
      <w:r>
        <w:t>for</w:t>
      </w:r>
      <w:r>
        <w:rPr>
          <w:spacing w:val="-2"/>
        </w:rPr>
        <w:t xml:space="preserve"> </w:t>
      </w:r>
      <w:r>
        <w:t>staff</w:t>
      </w:r>
      <w:r>
        <w:rPr>
          <w:spacing w:val="-2"/>
        </w:rPr>
        <w:t xml:space="preserve"> </w:t>
      </w:r>
      <w:r>
        <w:t>driving</w:t>
      </w:r>
      <w:r>
        <w:rPr>
          <w:spacing w:val="-3"/>
        </w:rPr>
        <w:t xml:space="preserve"> </w:t>
      </w:r>
      <w:r>
        <w:t>their</w:t>
      </w:r>
      <w:r>
        <w:rPr>
          <w:spacing w:val="-4"/>
        </w:rPr>
        <w:t xml:space="preserve"> </w:t>
      </w:r>
      <w:r>
        <w:t>own</w:t>
      </w:r>
      <w:r>
        <w:rPr>
          <w:spacing w:val="-2"/>
        </w:rPr>
        <w:t xml:space="preserve"> </w:t>
      </w:r>
      <w:r>
        <w:t>car</w:t>
      </w:r>
      <w:r>
        <w:rPr>
          <w:spacing w:val="-2"/>
        </w:rPr>
        <w:t xml:space="preserve"> </w:t>
      </w:r>
      <w:r>
        <w:t>(i.e.</w:t>
      </w:r>
      <w:r>
        <w:rPr>
          <w:spacing w:val="-2"/>
        </w:rPr>
        <w:t xml:space="preserve"> </w:t>
      </w:r>
      <w:r>
        <w:t>not</w:t>
      </w:r>
      <w:r>
        <w:rPr>
          <w:spacing w:val="-4"/>
        </w:rPr>
        <w:t xml:space="preserve"> </w:t>
      </w:r>
      <w:r>
        <w:t>lease</w:t>
      </w:r>
      <w:r>
        <w:rPr>
          <w:spacing w:val="-2"/>
        </w:rPr>
        <w:t xml:space="preserve"> </w:t>
      </w:r>
      <w:r>
        <w:t>or salary sacrifice users) that will apply from 1</w:t>
      </w:r>
      <w:r>
        <w:rPr>
          <w:position w:val="8"/>
          <w:sz w:val="16"/>
        </w:rPr>
        <w:t>st</w:t>
      </w:r>
      <w:r>
        <w:rPr>
          <w:spacing w:val="31"/>
          <w:position w:val="8"/>
          <w:sz w:val="16"/>
        </w:rPr>
        <w:t xml:space="preserve"> </w:t>
      </w:r>
      <w:r>
        <w:t>July 2013 are as follows:</w:t>
      </w:r>
    </w:p>
    <w:p w14:paraId="6BE08FC6" w14:textId="77777777" w:rsidR="0081192E" w:rsidRDefault="0081192E">
      <w:pPr>
        <w:pStyle w:val="BodyText"/>
        <w:rPr>
          <w:sz w:val="20"/>
        </w:rPr>
      </w:pPr>
    </w:p>
    <w:p w14:paraId="20F89FE2" w14:textId="77777777" w:rsidR="0081192E" w:rsidRDefault="0081192E">
      <w:pPr>
        <w:pStyle w:val="BodyText"/>
        <w:spacing w:before="93" w:after="1"/>
        <w:rPr>
          <w:sz w:val="20"/>
        </w:rPr>
      </w:pPr>
    </w:p>
    <w:tbl>
      <w:tblPr>
        <w:tblW w:w="0" w:type="auto"/>
        <w:tblInd w:w="131" w:type="dxa"/>
        <w:tblBorders>
          <w:top w:val="single" w:sz="4" w:space="0" w:color="94B3D6"/>
          <w:left w:val="single" w:sz="4" w:space="0" w:color="94B3D6"/>
          <w:bottom w:val="single" w:sz="4" w:space="0" w:color="94B3D6"/>
          <w:right w:val="single" w:sz="4" w:space="0" w:color="94B3D6"/>
          <w:insideH w:val="single" w:sz="4" w:space="0" w:color="94B3D6"/>
          <w:insideV w:val="single" w:sz="4" w:space="0" w:color="94B3D6"/>
        </w:tblBorders>
        <w:tblLayout w:type="fixed"/>
        <w:tblCellMar>
          <w:left w:w="0" w:type="dxa"/>
          <w:right w:w="0" w:type="dxa"/>
        </w:tblCellMar>
        <w:tblLook w:val="01E0" w:firstRow="1" w:lastRow="1" w:firstColumn="1" w:lastColumn="1" w:noHBand="0" w:noVBand="0"/>
      </w:tblPr>
      <w:tblGrid>
        <w:gridCol w:w="2160"/>
        <w:gridCol w:w="2043"/>
        <w:gridCol w:w="2278"/>
        <w:gridCol w:w="2161"/>
      </w:tblGrid>
      <w:tr w:rsidR="0081192E" w14:paraId="600D8B36" w14:textId="77777777">
        <w:trPr>
          <w:trHeight w:val="1201"/>
        </w:trPr>
        <w:tc>
          <w:tcPr>
            <w:tcW w:w="2160" w:type="dxa"/>
            <w:tcBorders>
              <w:right w:val="nil"/>
            </w:tcBorders>
            <w:shd w:val="clear" w:color="auto" w:fill="4F81BC"/>
          </w:tcPr>
          <w:p w14:paraId="7D1A6BCD" w14:textId="77777777" w:rsidR="0081192E" w:rsidRDefault="0081192E">
            <w:pPr>
              <w:pStyle w:val="TableParagraph"/>
            </w:pPr>
          </w:p>
          <w:p w14:paraId="79A69B58" w14:textId="77777777" w:rsidR="0081192E" w:rsidRDefault="0081192E">
            <w:pPr>
              <w:pStyle w:val="TableParagraph"/>
              <w:spacing w:before="136"/>
            </w:pPr>
          </w:p>
          <w:p w14:paraId="07A27330" w14:textId="77777777" w:rsidR="0081192E" w:rsidRDefault="00A65CA4">
            <w:pPr>
              <w:pStyle w:val="TableParagraph"/>
              <w:spacing w:line="270" w:lineRule="atLeast"/>
              <w:ind w:left="107"/>
              <w:rPr>
                <w:rFonts w:ascii="Calibri"/>
                <w:b/>
              </w:rPr>
            </w:pPr>
            <w:r>
              <w:rPr>
                <w:rFonts w:ascii="Calibri"/>
                <w:b/>
                <w:color w:val="FFFFFF"/>
              </w:rPr>
              <w:t xml:space="preserve">Type of </w:t>
            </w:r>
            <w:r>
              <w:rPr>
                <w:rFonts w:ascii="Calibri"/>
                <w:b/>
                <w:color w:val="FFFFFF"/>
                <w:spacing w:val="-2"/>
              </w:rPr>
              <w:t>vehicle/allowance</w:t>
            </w:r>
          </w:p>
        </w:tc>
        <w:tc>
          <w:tcPr>
            <w:tcW w:w="2043" w:type="dxa"/>
            <w:tcBorders>
              <w:left w:val="nil"/>
              <w:right w:val="nil"/>
            </w:tcBorders>
            <w:shd w:val="clear" w:color="auto" w:fill="4F81BC"/>
          </w:tcPr>
          <w:p w14:paraId="7E29A16B" w14:textId="77777777" w:rsidR="0081192E" w:rsidRDefault="0081192E">
            <w:pPr>
              <w:pStyle w:val="TableParagraph"/>
              <w:spacing w:before="119"/>
            </w:pPr>
          </w:p>
          <w:p w14:paraId="1E2293CA" w14:textId="77777777" w:rsidR="0081192E" w:rsidRDefault="00A65CA4">
            <w:pPr>
              <w:pStyle w:val="TableParagraph"/>
              <w:spacing w:line="270" w:lineRule="atLeast"/>
              <w:ind w:left="113" w:right="73"/>
              <w:rPr>
                <w:rFonts w:ascii="Calibri"/>
                <w:b/>
              </w:rPr>
            </w:pPr>
            <w:r>
              <w:rPr>
                <w:rFonts w:ascii="Calibri"/>
                <w:b/>
                <w:color w:val="FFFFFF"/>
              </w:rPr>
              <w:t>Annual</w:t>
            </w:r>
            <w:r>
              <w:rPr>
                <w:rFonts w:ascii="Calibri"/>
                <w:b/>
                <w:color w:val="FFFFFF"/>
                <w:spacing w:val="-13"/>
              </w:rPr>
              <w:t xml:space="preserve"> </w:t>
            </w:r>
            <w:r>
              <w:rPr>
                <w:rFonts w:ascii="Calibri"/>
                <w:b/>
                <w:color w:val="FFFFFF"/>
              </w:rPr>
              <w:t>mileage</w:t>
            </w:r>
            <w:r>
              <w:rPr>
                <w:rFonts w:ascii="Calibri"/>
                <w:b/>
                <w:color w:val="FFFFFF"/>
                <w:spacing w:val="-12"/>
              </w:rPr>
              <w:t xml:space="preserve"> </w:t>
            </w:r>
            <w:r>
              <w:rPr>
                <w:rFonts w:ascii="Calibri"/>
                <w:b/>
                <w:color w:val="FFFFFF"/>
              </w:rPr>
              <w:t>up to 3,500 miles (standard rate)</w:t>
            </w:r>
          </w:p>
        </w:tc>
        <w:tc>
          <w:tcPr>
            <w:tcW w:w="2278" w:type="dxa"/>
            <w:tcBorders>
              <w:left w:val="nil"/>
              <w:right w:val="nil"/>
            </w:tcBorders>
            <w:shd w:val="clear" w:color="auto" w:fill="4F81BC"/>
          </w:tcPr>
          <w:p w14:paraId="2F8C610F" w14:textId="77777777" w:rsidR="0081192E" w:rsidRDefault="0081192E">
            <w:pPr>
              <w:pStyle w:val="TableParagraph"/>
              <w:spacing w:before="119"/>
            </w:pPr>
          </w:p>
          <w:p w14:paraId="37744A86" w14:textId="77777777" w:rsidR="0081192E" w:rsidRDefault="00A65CA4">
            <w:pPr>
              <w:pStyle w:val="TableParagraph"/>
              <w:spacing w:line="270" w:lineRule="atLeast"/>
              <w:ind w:left="230" w:right="147"/>
              <w:rPr>
                <w:rFonts w:ascii="Calibri"/>
                <w:b/>
              </w:rPr>
            </w:pPr>
            <w:r>
              <w:rPr>
                <w:rFonts w:ascii="Calibri"/>
                <w:b/>
                <w:color w:val="FFFFFF"/>
              </w:rPr>
              <w:t>Annual</w:t>
            </w:r>
            <w:r>
              <w:rPr>
                <w:rFonts w:ascii="Calibri"/>
                <w:b/>
                <w:color w:val="FFFFFF"/>
                <w:spacing w:val="-13"/>
              </w:rPr>
              <w:t xml:space="preserve"> </w:t>
            </w:r>
            <w:r>
              <w:rPr>
                <w:rFonts w:ascii="Calibri"/>
                <w:b/>
                <w:color w:val="FFFFFF"/>
              </w:rPr>
              <w:t>mileage</w:t>
            </w:r>
            <w:r>
              <w:rPr>
                <w:rFonts w:ascii="Calibri"/>
                <w:b/>
                <w:color w:val="FFFFFF"/>
                <w:spacing w:val="-12"/>
              </w:rPr>
              <w:t xml:space="preserve"> </w:t>
            </w:r>
            <w:r>
              <w:rPr>
                <w:rFonts w:ascii="Calibri"/>
                <w:b/>
                <w:color w:val="FFFFFF"/>
              </w:rPr>
              <w:t>over 3,500 miles (standard rate)</w:t>
            </w:r>
          </w:p>
        </w:tc>
        <w:tc>
          <w:tcPr>
            <w:tcW w:w="2161" w:type="dxa"/>
            <w:tcBorders>
              <w:left w:val="nil"/>
            </w:tcBorders>
            <w:shd w:val="clear" w:color="auto" w:fill="4F81BC"/>
          </w:tcPr>
          <w:p w14:paraId="035BDADD" w14:textId="77777777" w:rsidR="0081192E" w:rsidRDefault="00A65CA4">
            <w:pPr>
              <w:pStyle w:val="TableParagraph"/>
              <w:spacing w:before="126"/>
              <w:ind w:left="113"/>
              <w:rPr>
                <w:rFonts w:ascii="Calibri"/>
                <w:b/>
              </w:rPr>
            </w:pPr>
            <w:r>
              <w:rPr>
                <w:rFonts w:ascii="Calibri"/>
                <w:b/>
                <w:color w:val="FFFFFF"/>
              </w:rPr>
              <w:t>All eligible miles travelled (see paragraph</w:t>
            </w:r>
            <w:r>
              <w:rPr>
                <w:rFonts w:ascii="Calibri"/>
                <w:b/>
                <w:color w:val="FFFFFF"/>
                <w:spacing w:val="-13"/>
              </w:rPr>
              <w:t xml:space="preserve"> </w:t>
            </w:r>
            <w:r>
              <w:rPr>
                <w:rFonts w:ascii="Calibri"/>
                <w:b/>
                <w:color w:val="FFFFFF"/>
              </w:rPr>
              <w:t>17.15</w:t>
            </w:r>
            <w:r>
              <w:rPr>
                <w:rFonts w:ascii="Calibri"/>
                <w:b/>
                <w:color w:val="FFFFFF"/>
                <w:spacing w:val="-12"/>
              </w:rPr>
              <w:t xml:space="preserve"> </w:t>
            </w:r>
            <w:r>
              <w:rPr>
                <w:rFonts w:ascii="Calibri"/>
                <w:b/>
                <w:color w:val="FFFFFF"/>
              </w:rPr>
              <w:t>and</w:t>
            </w:r>
          </w:p>
          <w:p w14:paraId="75E7FE23" w14:textId="77777777" w:rsidR="0081192E" w:rsidRDefault="00A65CA4">
            <w:pPr>
              <w:pStyle w:val="TableParagraph"/>
              <w:spacing w:before="1" w:line="249" w:lineRule="exact"/>
              <w:ind w:left="113"/>
              <w:rPr>
                <w:rFonts w:ascii="Calibri"/>
                <w:b/>
              </w:rPr>
            </w:pPr>
            <w:r>
              <w:rPr>
                <w:rFonts w:ascii="Calibri"/>
                <w:b/>
                <w:color w:val="FFFFFF"/>
              </w:rPr>
              <w:t>Table</w:t>
            </w:r>
            <w:r>
              <w:rPr>
                <w:rFonts w:ascii="Calibri"/>
                <w:b/>
                <w:color w:val="FFFFFF"/>
                <w:spacing w:val="-4"/>
              </w:rPr>
              <w:t xml:space="preserve"> </w:t>
            </w:r>
            <w:r>
              <w:rPr>
                <w:rFonts w:ascii="Calibri"/>
                <w:b/>
                <w:color w:val="FFFFFF"/>
                <w:spacing w:val="-5"/>
              </w:rPr>
              <w:t>8)</w:t>
            </w:r>
          </w:p>
        </w:tc>
      </w:tr>
      <w:tr w:rsidR="0081192E" w14:paraId="05D7DA60" w14:textId="77777777">
        <w:trPr>
          <w:trHeight w:val="299"/>
        </w:trPr>
        <w:tc>
          <w:tcPr>
            <w:tcW w:w="2160" w:type="dxa"/>
            <w:tcBorders>
              <w:right w:val="nil"/>
            </w:tcBorders>
            <w:shd w:val="clear" w:color="auto" w:fill="DCE6F0"/>
          </w:tcPr>
          <w:p w14:paraId="02A27242" w14:textId="77777777" w:rsidR="0081192E" w:rsidRDefault="00A65CA4">
            <w:pPr>
              <w:pStyle w:val="TableParagraph"/>
              <w:spacing w:before="30" w:line="249" w:lineRule="exact"/>
              <w:ind w:left="107"/>
              <w:rPr>
                <w:rFonts w:ascii="Calibri"/>
              </w:rPr>
            </w:pPr>
            <w:r>
              <w:rPr>
                <w:rFonts w:ascii="Calibri"/>
              </w:rPr>
              <w:t>Car</w:t>
            </w:r>
            <w:r>
              <w:rPr>
                <w:rFonts w:ascii="Calibri"/>
                <w:spacing w:val="-2"/>
              </w:rPr>
              <w:t xml:space="preserve"> </w:t>
            </w:r>
            <w:r>
              <w:rPr>
                <w:rFonts w:ascii="Calibri"/>
              </w:rPr>
              <w:t>(all</w:t>
            </w:r>
            <w:r>
              <w:rPr>
                <w:rFonts w:ascii="Calibri"/>
                <w:spacing w:val="-1"/>
              </w:rPr>
              <w:t xml:space="preserve"> </w:t>
            </w:r>
            <w:r>
              <w:rPr>
                <w:rFonts w:ascii="Calibri"/>
              </w:rPr>
              <w:t>types</w:t>
            </w:r>
            <w:r>
              <w:rPr>
                <w:rFonts w:ascii="Calibri"/>
                <w:spacing w:val="-2"/>
              </w:rPr>
              <w:t xml:space="preserve"> </w:t>
            </w:r>
            <w:r>
              <w:rPr>
                <w:rFonts w:ascii="Calibri"/>
              </w:rPr>
              <w:t>of</w:t>
            </w:r>
            <w:r>
              <w:rPr>
                <w:rFonts w:ascii="Calibri"/>
                <w:spacing w:val="-1"/>
              </w:rPr>
              <w:t xml:space="preserve"> </w:t>
            </w:r>
            <w:r>
              <w:rPr>
                <w:rFonts w:ascii="Calibri"/>
                <w:spacing w:val="-4"/>
              </w:rPr>
              <w:t>fuel)</w:t>
            </w:r>
          </w:p>
        </w:tc>
        <w:tc>
          <w:tcPr>
            <w:tcW w:w="2043" w:type="dxa"/>
            <w:tcBorders>
              <w:left w:val="nil"/>
              <w:right w:val="nil"/>
            </w:tcBorders>
            <w:shd w:val="clear" w:color="auto" w:fill="DCE6F0"/>
          </w:tcPr>
          <w:p w14:paraId="2D060713" w14:textId="77777777" w:rsidR="0081192E" w:rsidRDefault="00A65CA4">
            <w:pPr>
              <w:pStyle w:val="TableParagraph"/>
              <w:spacing w:before="30" w:line="249" w:lineRule="exact"/>
              <w:ind w:left="113"/>
              <w:rPr>
                <w:rFonts w:ascii="Calibri"/>
              </w:rPr>
            </w:pPr>
            <w:r>
              <w:rPr>
                <w:rFonts w:ascii="Calibri"/>
              </w:rPr>
              <w:t>67</w:t>
            </w:r>
            <w:r>
              <w:rPr>
                <w:rFonts w:ascii="Calibri"/>
                <w:spacing w:val="-5"/>
              </w:rPr>
              <w:t xml:space="preserve"> </w:t>
            </w:r>
            <w:r>
              <w:rPr>
                <w:rFonts w:ascii="Calibri"/>
              </w:rPr>
              <w:t>pence</w:t>
            </w:r>
            <w:r>
              <w:rPr>
                <w:rFonts w:ascii="Calibri"/>
                <w:spacing w:val="-2"/>
              </w:rPr>
              <w:t xml:space="preserve"> </w:t>
            </w:r>
            <w:r>
              <w:rPr>
                <w:rFonts w:ascii="Calibri"/>
              </w:rPr>
              <w:t>per</w:t>
            </w:r>
            <w:r>
              <w:rPr>
                <w:rFonts w:ascii="Calibri"/>
                <w:spacing w:val="-4"/>
              </w:rPr>
              <w:t xml:space="preserve"> mile</w:t>
            </w:r>
          </w:p>
        </w:tc>
        <w:tc>
          <w:tcPr>
            <w:tcW w:w="2278" w:type="dxa"/>
            <w:tcBorders>
              <w:left w:val="nil"/>
              <w:right w:val="nil"/>
            </w:tcBorders>
            <w:shd w:val="clear" w:color="auto" w:fill="DCE6F0"/>
          </w:tcPr>
          <w:p w14:paraId="5B4A271D" w14:textId="77777777" w:rsidR="0081192E" w:rsidRDefault="00A65CA4">
            <w:pPr>
              <w:pStyle w:val="TableParagraph"/>
              <w:spacing w:before="30" w:line="249" w:lineRule="exact"/>
              <w:ind w:left="230"/>
              <w:rPr>
                <w:rFonts w:ascii="Calibri"/>
              </w:rPr>
            </w:pPr>
            <w:r>
              <w:rPr>
                <w:rFonts w:ascii="Calibri"/>
              </w:rPr>
              <w:t>24</w:t>
            </w:r>
            <w:r>
              <w:rPr>
                <w:rFonts w:ascii="Calibri"/>
                <w:spacing w:val="-5"/>
              </w:rPr>
              <w:t xml:space="preserve"> </w:t>
            </w:r>
            <w:r>
              <w:rPr>
                <w:rFonts w:ascii="Calibri"/>
              </w:rPr>
              <w:t>pence</w:t>
            </w:r>
            <w:r>
              <w:rPr>
                <w:rFonts w:ascii="Calibri"/>
                <w:spacing w:val="-2"/>
              </w:rPr>
              <w:t xml:space="preserve"> </w:t>
            </w:r>
            <w:r>
              <w:rPr>
                <w:rFonts w:ascii="Calibri"/>
              </w:rPr>
              <w:t>per</w:t>
            </w:r>
            <w:r>
              <w:rPr>
                <w:rFonts w:ascii="Calibri"/>
                <w:spacing w:val="-4"/>
              </w:rPr>
              <w:t xml:space="preserve"> mile</w:t>
            </w:r>
          </w:p>
        </w:tc>
        <w:tc>
          <w:tcPr>
            <w:tcW w:w="2161" w:type="dxa"/>
            <w:tcBorders>
              <w:left w:val="nil"/>
            </w:tcBorders>
            <w:shd w:val="clear" w:color="auto" w:fill="938953"/>
          </w:tcPr>
          <w:p w14:paraId="46CB71C1" w14:textId="77777777" w:rsidR="0081192E" w:rsidRDefault="0081192E">
            <w:pPr>
              <w:pStyle w:val="TableParagraph"/>
              <w:rPr>
                <w:rFonts w:ascii="Times New Roman"/>
              </w:rPr>
            </w:pPr>
          </w:p>
        </w:tc>
      </w:tr>
      <w:tr w:rsidR="0081192E" w14:paraId="041AFD6F" w14:textId="77777777">
        <w:trPr>
          <w:trHeight w:val="299"/>
        </w:trPr>
        <w:tc>
          <w:tcPr>
            <w:tcW w:w="2160" w:type="dxa"/>
            <w:tcBorders>
              <w:right w:val="nil"/>
            </w:tcBorders>
          </w:tcPr>
          <w:p w14:paraId="44E13F82" w14:textId="77777777" w:rsidR="0081192E" w:rsidRDefault="00A65CA4">
            <w:pPr>
              <w:pStyle w:val="TableParagraph"/>
              <w:spacing w:before="30" w:line="249" w:lineRule="exact"/>
              <w:ind w:left="107"/>
              <w:rPr>
                <w:rFonts w:ascii="Calibri"/>
              </w:rPr>
            </w:pPr>
            <w:r>
              <w:rPr>
                <w:rFonts w:ascii="Calibri"/>
              </w:rPr>
              <w:t>Motor</w:t>
            </w:r>
            <w:r>
              <w:rPr>
                <w:rFonts w:ascii="Calibri"/>
                <w:spacing w:val="-5"/>
              </w:rPr>
              <w:t xml:space="preserve"> </w:t>
            </w:r>
            <w:r>
              <w:rPr>
                <w:rFonts w:ascii="Calibri"/>
                <w:spacing w:val="-2"/>
              </w:rPr>
              <w:t>cycle</w:t>
            </w:r>
          </w:p>
        </w:tc>
        <w:tc>
          <w:tcPr>
            <w:tcW w:w="4321" w:type="dxa"/>
            <w:gridSpan w:val="2"/>
            <w:tcBorders>
              <w:left w:val="nil"/>
              <w:right w:val="nil"/>
            </w:tcBorders>
            <w:shd w:val="clear" w:color="auto" w:fill="938953"/>
          </w:tcPr>
          <w:p w14:paraId="104E45A1" w14:textId="77777777" w:rsidR="0081192E" w:rsidRDefault="0081192E">
            <w:pPr>
              <w:pStyle w:val="TableParagraph"/>
              <w:rPr>
                <w:rFonts w:ascii="Times New Roman"/>
              </w:rPr>
            </w:pPr>
          </w:p>
        </w:tc>
        <w:tc>
          <w:tcPr>
            <w:tcW w:w="2161" w:type="dxa"/>
            <w:tcBorders>
              <w:left w:val="nil"/>
            </w:tcBorders>
          </w:tcPr>
          <w:p w14:paraId="25D1FE71" w14:textId="77777777" w:rsidR="0081192E" w:rsidRDefault="00A65CA4">
            <w:pPr>
              <w:pStyle w:val="TableParagraph"/>
              <w:spacing w:before="30" w:line="249" w:lineRule="exact"/>
              <w:ind w:left="113"/>
              <w:rPr>
                <w:rFonts w:ascii="Calibri"/>
              </w:rPr>
            </w:pPr>
            <w:r>
              <w:rPr>
                <w:rFonts w:ascii="Calibri"/>
              </w:rPr>
              <w:t>33</w:t>
            </w:r>
            <w:r>
              <w:rPr>
                <w:rFonts w:ascii="Calibri"/>
                <w:spacing w:val="-5"/>
              </w:rPr>
              <w:t xml:space="preserve"> </w:t>
            </w:r>
            <w:r>
              <w:rPr>
                <w:rFonts w:ascii="Calibri"/>
              </w:rPr>
              <w:t>pence</w:t>
            </w:r>
            <w:r>
              <w:rPr>
                <w:rFonts w:ascii="Calibri"/>
                <w:spacing w:val="-2"/>
              </w:rPr>
              <w:t xml:space="preserve"> </w:t>
            </w:r>
            <w:r>
              <w:rPr>
                <w:rFonts w:ascii="Calibri"/>
              </w:rPr>
              <w:t>per</w:t>
            </w:r>
            <w:r>
              <w:rPr>
                <w:rFonts w:ascii="Calibri"/>
                <w:spacing w:val="-4"/>
              </w:rPr>
              <w:t xml:space="preserve"> mile</w:t>
            </w:r>
          </w:p>
        </w:tc>
      </w:tr>
      <w:tr w:rsidR="0081192E" w14:paraId="03852DDE" w14:textId="77777777">
        <w:trPr>
          <w:trHeight w:val="299"/>
        </w:trPr>
        <w:tc>
          <w:tcPr>
            <w:tcW w:w="2160" w:type="dxa"/>
            <w:tcBorders>
              <w:right w:val="nil"/>
            </w:tcBorders>
            <w:shd w:val="clear" w:color="auto" w:fill="DCE6F0"/>
          </w:tcPr>
          <w:p w14:paraId="1A7950A3" w14:textId="77777777" w:rsidR="0081192E" w:rsidRDefault="00A65CA4">
            <w:pPr>
              <w:pStyle w:val="TableParagraph"/>
              <w:spacing w:before="30" w:line="249" w:lineRule="exact"/>
              <w:ind w:left="107"/>
              <w:rPr>
                <w:rFonts w:ascii="Calibri"/>
              </w:rPr>
            </w:pPr>
            <w:r>
              <w:rPr>
                <w:rFonts w:ascii="Calibri"/>
              </w:rPr>
              <w:t>Pedal</w:t>
            </w:r>
            <w:r>
              <w:rPr>
                <w:rFonts w:ascii="Calibri"/>
                <w:spacing w:val="-1"/>
              </w:rPr>
              <w:t xml:space="preserve"> </w:t>
            </w:r>
            <w:r>
              <w:rPr>
                <w:rFonts w:ascii="Calibri"/>
                <w:spacing w:val="-2"/>
              </w:rPr>
              <w:t>cycle</w:t>
            </w:r>
          </w:p>
        </w:tc>
        <w:tc>
          <w:tcPr>
            <w:tcW w:w="4321" w:type="dxa"/>
            <w:gridSpan w:val="2"/>
            <w:tcBorders>
              <w:left w:val="nil"/>
              <w:right w:val="nil"/>
            </w:tcBorders>
            <w:shd w:val="clear" w:color="auto" w:fill="938953"/>
          </w:tcPr>
          <w:p w14:paraId="3B17315E" w14:textId="77777777" w:rsidR="0081192E" w:rsidRDefault="0081192E">
            <w:pPr>
              <w:pStyle w:val="TableParagraph"/>
              <w:rPr>
                <w:rFonts w:ascii="Times New Roman"/>
              </w:rPr>
            </w:pPr>
          </w:p>
        </w:tc>
        <w:tc>
          <w:tcPr>
            <w:tcW w:w="2161" w:type="dxa"/>
            <w:tcBorders>
              <w:left w:val="nil"/>
            </w:tcBorders>
            <w:shd w:val="clear" w:color="auto" w:fill="DCE6F0"/>
          </w:tcPr>
          <w:p w14:paraId="03CDA6D0" w14:textId="77777777" w:rsidR="0081192E" w:rsidRDefault="00A65CA4">
            <w:pPr>
              <w:pStyle w:val="TableParagraph"/>
              <w:spacing w:before="30" w:line="249" w:lineRule="exact"/>
              <w:ind w:left="113"/>
              <w:rPr>
                <w:rFonts w:ascii="Calibri"/>
              </w:rPr>
            </w:pPr>
            <w:r>
              <w:rPr>
                <w:rFonts w:ascii="Calibri"/>
              </w:rPr>
              <w:t>20</w:t>
            </w:r>
            <w:r>
              <w:rPr>
                <w:rFonts w:ascii="Calibri"/>
                <w:spacing w:val="-5"/>
              </w:rPr>
              <w:t xml:space="preserve"> </w:t>
            </w:r>
            <w:r>
              <w:rPr>
                <w:rFonts w:ascii="Calibri"/>
              </w:rPr>
              <w:t>pence</w:t>
            </w:r>
            <w:r>
              <w:rPr>
                <w:rFonts w:ascii="Calibri"/>
                <w:spacing w:val="-2"/>
              </w:rPr>
              <w:t xml:space="preserve"> </w:t>
            </w:r>
            <w:r>
              <w:rPr>
                <w:rFonts w:ascii="Calibri"/>
              </w:rPr>
              <w:t>per</w:t>
            </w:r>
            <w:r>
              <w:rPr>
                <w:rFonts w:ascii="Calibri"/>
                <w:spacing w:val="-4"/>
              </w:rPr>
              <w:t xml:space="preserve"> mile</w:t>
            </w:r>
          </w:p>
        </w:tc>
      </w:tr>
      <w:tr w:rsidR="0081192E" w14:paraId="74565AFE" w14:textId="77777777">
        <w:trPr>
          <w:trHeight w:val="300"/>
        </w:trPr>
        <w:tc>
          <w:tcPr>
            <w:tcW w:w="2160" w:type="dxa"/>
            <w:tcBorders>
              <w:right w:val="nil"/>
            </w:tcBorders>
          </w:tcPr>
          <w:p w14:paraId="273D48E2" w14:textId="77777777" w:rsidR="0081192E" w:rsidRDefault="00A65CA4">
            <w:pPr>
              <w:pStyle w:val="TableParagraph"/>
              <w:spacing w:before="31" w:line="249" w:lineRule="exact"/>
              <w:ind w:left="107"/>
              <w:rPr>
                <w:rFonts w:ascii="Calibri"/>
              </w:rPr>
            </w:pPr>
            <w:r>
              <w:rPr>
                <w:rFonts w:ascii="Calibri"/>
              </w:rPr>
              <w:t>Passenger</w:t>
            </w:r>
            <w:r>
              <w:rPr>
                <w:rFonts w:ascii="Calibri"/>
                <w:spacing w:val="-6"/>
              </w:rPr>
              <w:t xml:space="preserve"> </w:t>
            </w:r>
            <w:r>
              <w:rPr>
                <w:rFonts w:ascii="Calibri"/>
                <w:spacing w:val="-2"/>
              </w:rPr>
              <w:t>allowance</w:t>
            </w:r>
          </w:p>
        </w:tc>
        <w:tc>
          <w:tcPr>
            <w:tcW w:w="4321" w:type="dxa"/>
            <w:gridSpan w:val="2"/>
            <w:tcBorders>
              <w:left w:val="nil"/>
              <w:right w:val="nil"/>
            </w:tcBorders>
            <w:shd w:val="clear" w:color="auto" w:fill="938953"/>
          </w:tcPr>
          <w:p w14:paraId="7521D885" w14:textId="77777777" w:rsidR="0081192E" w:rsidRDefault="0081192E">
            <w:pPr>
              <w:pStyle w:val="TableParagraph"/>
              <w:rPr>
                <w:rFonts w:ascii="Times New Roman"/>
              </w:rPr>
            </w:pPr>
          </w:p>
        </w:tc>
        <w:tc>
          <w:tcPr>
            <w:tcW w:w="2161" w:type="dxa"/>
            <w:tcBorders>
              <w:left w:val="nil"/>
            </w:tcBorders>
          </w:tcPr>
          <w:p w14:paraId="2E7C5F07" w14:textId="77777777" w:rsidR="0081192E" w:rsidRDefault="00A65CA4">
            <w:pPr>
              <w:pStyle w:val="TableParagraph"/>
              <w:spacing w:before="31" w:line="249" w:lineRule="exact"/>
              <w:ind w:left="113"/>
              <w:rPr>
                <w:rFonts w:ascii="Calibri"/>
              </w:rPr>
            </w:pPr>
            <w:r>
              <w:rPr>
                <w:rFonts w:ascii="Calibri"/>
              </w:rPr>
              <w:t>5</w:t>
            </w:r>
            <w:r>
              <w:rPr>
                <w:rFonts w:ascii="Calibri"/>
                <w:spacing w:val="-2"/>
              </w:rPr>
              <w:t xml:space="preserve"> </w:t>
            </w:r>
            <w:r>
              <w:rPr>
                <w:rFonts w:ascii="Calibri"/>
              </w:rPr>
              <w:t>pence</w:t>
            </w:r>
            <w:r>
              <w:rPr>
                <w:rFonts w:ascii="Calibri"/>
                <w:spacing w:val="-2"/>
              </w:rPr>
              <w:t xml:space="preserve"> </w:t>
            </w:r>
            <w:r>
              <w:rPr>
                <w:rFonts w:ascii="Calibri"/>
              </w:rPr>
              <w:t>per</w:t>
            </w:r>
            <w:r>
              <w:rPr>
                <w:rFonts w:ascii="Calibri"/>
                <w:spacing w:val="-2"/>
              </w:rPr>
              <w:t xml:space="preserve"> </w:t>
            </w:r>
            <w:r>
              <w:rPr>
                <w:rFonts w:ascii="Calibri"/>
                <w:spacing w:val="-4"/>
              </w:rPr>
              <w:t>mile</w:t>
            </w:r>
          </w:p>
        </w:tc>
      </w:tr>
      <w:tr w:rsidR="0081192E" w14:paraId="507212A4" w14:textId="77777777">
        <w:trPr>
          <w:trHeight w:val="299"/>
        </w:trPr>
        <w:tc>
          <w:tcPr>
            <w:tcW w:w="2160" w:type="dxa"/>
            <w:tcBorders>
              <w:right w:val="nil"/>
            </w:tcBorders>
            <w:shd w:val="clear" w:color="auto" w:fill="DCE6F0"/>
          </w:tcPr>
          <w:p w14:paraId="2FEDBF1B" w14:textId="77777777" w:rsidR="0081192E" w:rsidRDefault="00A65CA4">
            <w:pPr>
              <w:pStyle w:val="TableParagraph"/>
              <w:spacing w:before="30" w:line="249" w:lineRule="exact"/>
              <w:ind w:left="107"/>
              <w:rPr>
                <w:rFonts w:ascii="Calibri"/>
              </w:rPr>
            </w:pPr>
            <w:r>
              <w:rPr>
                <w:rFonts w:ascii="Calibri"/>
              </w:rPr>
              <w:t>Reserve</w:t>
            </w:r>
            <w:r>
              <w:rPr>
                <w:rFonts w:ascii="Calibri"/>
                <w:spacing w:val="-3"/>
              </w:rPr>
              <w:t xml:space="preserve"> </w:t>
            </w:r>
            <w:r>
              <w:rPr>
                <w:rFonts w:ascii="Calibri"/>
                <w:spacing w:val="-4"/>
              </w:rPr>
              <w:t>rate</w:t>
            </w:r>
          </w:p>
        </w:tc>
        <w:tc>
          <w:tcPr>
            <w:tcW w:w="4321" w:type="dxa"/>
            <w:gridSpan w:val="2"/>
            <w:tcBorders>
              <w:left w:val="nil"/>
              <w:right w:val="nil"/>
            </w:tcBorders>
            <w:shd w:val="clear" w:color="auto" w:fill="938953"/>
          </w:tcPr>
          <w:p w14:paraId="4EC939F6" w14:textId="77777777" w:rsidR="0081192E" w:rsidRDefault="0081192E">
            <w:pPr>
              <w:pStyle w:val="TableParagraph"/>
              <w:rPr>
                <w:rFonts w:ascii="Times New Roman"/>
              </w:rPr>
            </w:pPr>
          </w:p>
        </w:tc>
        <w:tc>
          <w:tcPr>
            <w:tcW w:w="2161" w:type="dxa"/>
            <w:tcBorders>
              <w:left w:val="nil"/>
            </w:tcBorders>
            <w:shd w:val="clear" w:color="auto" w:fill="DCE6F0"/>
          </w:tcPr>
          <w:p w14:paraId="18C17354" w14:textId="77777777" w:rsidR="0081192E" w:rsidRDefault="00A65CA4">
            <w:pPr>
              <w:pStyle w:val="TableParagraph"/>
              <w:spacing w:before="30" w:line="249" w:lineRule="exact"/>
              <w:ind w:left="113"/>
              <w:rPr>
                <w:rFonts w:ascii="Calibri"/>
              </w:rPr>
            </w:pPr>
            <w:r>
              <w:rPr>
                <w:rFonts w:ascii="Calibri"/>
              </w:rPr>
              <w:t>33</w:t>
            </w:r>
            <w:r>
              <w:rPr>
                <w:rFonts w:ascii="Calibri"/>
                <w:spacing w:val="-5"/>
              </w:rPr>
              <w:t xml:space="preserve"> </w:t>
            </w:r>
            <w:r>
              <w:rPr>
                <w:rFonts w:ascii="Calibri"/>
              </w:rPr>
              <w:t>pence</w:t>
            </w:r>
            <w:r>
              <w:rPr>
                <w:rFonts w:ascii="Calibri"/>
                <w:spacing w:val="-2"/>
              </w:rPr>
              <w:t xml:space="preserve"> </w:t>
            </w:r>
            <w:r>
              <w:rPr>
                <w:rFonts w:ascii="Calibri"/>
              </w:rPr>
              <w:t>per</w:t>
            </w:r>
            <w:r>
              <w:rPr>
                <w:rFonts w:ascii="Calibri"/>
                <w:spacing w:val="-4"/>
              </w:rPr>
              <w:t xml:space="preserve"> mile</w:t>
            </w:r>
          </w:p>
        </w:tc>
      </w:tr>
      <w:tr w:rsidR="0081192E" w14:paraId="5EDDF818" w14:textId="77777777">
        <w:trPr>
          <w:trHeight w:val="602"/>
        </w:trPr>
        <w:tc>
          <w:tcPr>
            <w:tcW w:w="2160" w:type="dxa"/>
            <w:tcBorders>
              <w:right w:val="nil"/>
            </w:tcBorders>
          </w:tcPr>
          <w:p w14:paraId="4341EF1A" w14:textId="77777777" w:rsidR="0081192E" w:rsidRDefault="00A65CA4">
            <w:pPr>
              <w:pStyle w:val="TableParagraph"/>
              <w:spacing w:before="42" w:line="270" w:lineRule="atLeast"/>
              <w:ind w:left="107" w:right="44"/>
              <w:rPr>
                <w:rFonts w:ascii="Calibri"/>
              </w:rPr>
            </w:pPr>
            <w:r>
              <w:rPr>
                <w:rFonts w:ascii="Calibri"/>
              </w:rPr>
              <w:t>Carrying</w:t>
            </w:r>
            <w:r>
              <w:rPr>
                <w:rFonts w:ascii="Calibri"/>
                <w:spacing w:val="-13"/>
              </w:rPr>
              <w:t xml:space="preserve"> </w:t>
            </w:r>
            <w:r>
              <w:rPr>
                <w:rFonts w:ascii="Calibri"/>
              </w:rPr>
              <w:t>heavy</w:t>
            </w:r>
            <w:r>
              <w:rPr>
                <w:rFonts w:ascii="Calibri"/>
                <w:spacing w:val="-12"/>
              </w:rPr>
              <w:t xml:space="preserve"> </w:t>
            </w:r>
            <w:r>
              <w:rPr>
                <w:rFonts w:ascii="Calibri"/>
              </w:rPr>
              <w:t>or bulky equipment</w:t>
            </w:r>
          </w:p>
        </w:tc>
        <w:tc>
          <w:tcPr>
            <w:tcW w:w="4321" w:type="dxa"/>
            <w:gridSpan w:val="2"/>
            <w:tcBorders>
              <w:left w:val="nil"/>
              <w:right w:val="nil"/>
            </w:tcBorders>
            <w:shd w:val="clear" w:color="auto" w:fill="938953"/>
          </w:tcPr>
          <w:p w14:paraId="537E83E6" w14:textId="77777777" w:rsidR="0081192E" w:rsidRDefault="0081192E">
            <w:pPr>
              <w:pStyle w:val="TableParagraph"/>
              <w:rPr>
                <w:rFonts w:ascii="Times New Roman"/>
              </w:rPr>
            </w:pPr>
          </w:p>
        </w:tc>
        <w:tc>
          <w:tcPr>
            <w:tcW w:w="2161" w:type="dxa"/>
            <w:tcBorders>
              <w:left w:val="nil"/>
            </w:tcBorders>
          </w:tcPr>
          <w:p w14:paraId="3796E506" w14:textId="77777777" w:rsidR="0081192E" w:rsidRDefault="0081192E">
            <w:pPr>
              <w:pStyle w:val="TableParagraph"/>
              <w:spacing w:before="79"/>
            </w:pPr>
          </w:p>
          <w:p w14:paraId="32DCE22F" w14:textId="77777777" w:rsidR="0081192E" w:rsidRDefault="00A65CA4">
            <w:pPr>
              <w:pStyle w:val="TableParagraph"/>
              <w:spacing w:line="249" w:lineRule="exact"/>
              <w:ind w:left="113"/>
              <w:rPr>
                <w:rFonts w:ascii="Calibri"/>
              </w:rPr>
            </w:pPr>
            <w:r>
              <w:rPr>
                <w:rFonts w:ascii="Calibri"/>
              </w:rPr>
              <w:t>3</w:t>
            </w:r>
            <w:r>
              <w:rPr>
                <w:rFonts w:ascii="Calibri"/>
                <w:spacing w:val="-2"/>
              </w:rPr>
              <w:t xml:space="preserve"> </w:t>
            </w:r>
            <w:r>
              <w:rPr>
                <w:rFonts w:ascii="Calibri"/>
              </w:rPr>
              <w:t>pence</w:t>
            </w:r>
            <w:r>
              <w:rPr>
                <w:rFonts w:ascii="Calibri"/>
                <w:spacing w:val="-2"/>
              </w:rPr>
              <w:t xml:space="preserve"> </w:t>
            </w:r>
            <w:r>
              <w:rPr>
                <w:rFonts w:ascii="Calibri"/>
              </w:rPr>
              <w:t>per</w:t>
            </w:r>
            <w:r>
              <w:rPr>
                <w:rFonts w:ascii="Calibri"/>
                <w:spacing w:val="-2"/>
              </w:rPr>
              <w:t xml:space="preserve"> </w:t>
            </w:r>
            <w:r>
              <w:rPr>
                <w:rFonts w:ascii="Calibri"/>
                <w:spacing w:val="-4"/>
              </w:rPr>
              <w:t>mile</w:t>
            </w:r>
          </w:p>
        </w:tc>
      </w:tr>
    </w:tbl>
    <w:p w14:paraId="04839474" w14:textId="77777777" w:rsidR="0081192E" w:rsidRDefault="0081192E">
      <w:pPr>
        <w:pStyle w:val="BodyText"/>
      </w:pPr>
    </w:p>
    <w:p w14:paraId="46E2D08D" w14:textId="77777777" w:rsidR="0081192E" w:rsidRDefault="0081192E">
      <w:pPr>
        <w:pStyle w:val="BodyText"/>
        <w:spacing w:before="3"/>
      </w:pPr>
    </w:p>
    <w:p w14:paraId="066783B9" w14:textId="77777777" w:rsidR="0081192E" w:rsidRDefault="00A65CA4">
      <w:pPr>
        <w:pStyle w:val="BodyText"/>
        <w:ind w:left="140"/>
      </w:pPr>
      <w:r>
        <w:t>The mileage rates will be reviewed twice annually and this policy document will not necessarily</w:t>
      </w:r>
      <w:r>
        <w:rPr>
          <w:spacing w:val="-3"/>
        </w:rPr>
        <w:t xml:space="preserve"> </w:t>
      </w:r>
      <w:r>
        <w:t>be</w:t>
      </w:r>
      <w:r>
        <w:rPr>
          <w:spacing w:val="-3"/>
        </w:rPr>
        <w:t xml:space="preserve"> </w:t>
      </w:r>
      <w:r>
        <w:t>updated</w:t>
      </w:r>
      <w:r>
        <w:rPr>
          <w:spacing w:val="-3"/>
        </w:rPr>
        <w:t xml:space="preserve"> </w:t>
      </w:r>
      <w:r>
        <w:t>each</w:t>
      </w:r>
      <w:r>
        <w:rPr>
          <w:spacing w:val="-3"/>
        </w:rPr>
        <w:t xml:space="preserve"> </w:t>
      </w:r>
      <w:r>
        <w:t>time;</w:t>
      </w:r>
      <w:r>
        <w:rPr>
          <w:spacing w:val="-5"/>
        </w:rPr>
        <w:t xml:space="preserve"> </w:t>
      </w:r>
      <w:r>
        <w:t>as</w:t>
      </w:r>
      <w:r>
        <w:rPr>
          <w:spacing w:val="-3"/>
        </w:rPr>
        <w:t xml:space="preserve"> </w:t>
      </w:r>
      <w:r>
        <w:t>a</w:t>
      </w:r>
      <w:r>
        <w:rPr>
          <w:spacing w:val="-4"/>
        </w:rPr>
        <w:t xml:space="preserve"> </w:t>
      </w:r>
      <w:r>
        <w:t>result</w:t>
      </w:r>
      <w:r>
        <w:rPr>
          <w:spacing w:val="-3"/>
        </w:rPr>
        <w:t xml:space="preserve"> </w:t>
      </w:r>
      <w:r>
        <w:t>staff</w:t>
      </w:r>
      <w:r>
        <w:rPr>
          <w:spacing w:val="-5"/>
        </w:rPr>
        <w:t xml:space="preserve"> </w:t>
      </w:r>
      <w:r>
        <w:t>are</w:t>
      </w:r>
      <w:r>
        <w:rPr>
          <w:spacing w:val="-3"/>
        </w:rPr>
        <w:t xml:space="preserve"> </w:t>
      </w:r>
      <w:r>
        <w:t>strongly</w:t>
      </w:r>
      <w:r>
        <w:rPr>
          <w:spacing w:val="-6"/>
        </w:rPr>
        <w:t xml:space="preserve"> </w:t>
      </w:r>
      <w:r>
        <w:t>encouraged</w:t>
      </w:r>
      <w:r>
        <w:rPr>
          <w:spacing w:val="-3"/>
        </w:rPr>
        <w:t xml:space="preserve"> </w:t>
      </w:r>
      <w:r>
        <w:t>to</w:t>
      </w:r>
      <w:r>
        <w:rPr>
          <w:spacing w:val="-3"/>
        </w:rPr>
        <w:t xml:space="preserve"> </w:t>
      </w:r>
      <w:r>
        <w:t>search</w:t>
      </w:r>
      <w:r>
        <w:rPr>
          <w:spacing w:val="-3"/>
        </w:rPr>
        <w:t xml:space="preserve"> </w:t>
      </w:r>
      <w:r>
        <w:t>for current mileage rates at:</w:t>
      </w:r>
    </w:p>
    <w:p w14:paraId="4C350328" w14:textId="77777777" w:rsidR="0081192E" w:rsidRDefault="0081192E">
      <w:pPr>
        <w:pStyle w:val="BodyText"/>
      </w:pPr>
    </w:p>
    <w:p w14:paraId="28C70327" w14:textId="77777777" w:rsidR="0081192E" w:rsidRDefault="0081192E">
      <w:pPr>
        <w:pStyle w:val="BodyText"/>
        <w:spacing w:before="1"/>
        <w:ind w:left="140"/>
      </w:pPr>
      <w:hyperlink r:id="rId16">
        <w:r>
          <w:rPr>
            <w:color w:val="0000FF"/>
            <w:spacing w:val="-2"/>
            <w:u w:val="single" w:color="0000FF"/>
          </w:rPr>
          <w:t>http://www.nhsemployers.org</w:t>
        </w:r>
      </w:hyperlink>
    </w:p>
    <w:p w14:paraId="75D0BF0A" w14:textId="77777777" w:rsidR="0081192E" w:rsidRDefault="0081192E">
      <w:pPr>
        <w:pStyle w:val="BodyText"/>
      </w:pPr>
    </w:p>
    <w:p w14:paraId="643DD499" w14:textId="77777777" w:rsidR="0081192E" w:rsidRDefault="00A65CA4">
      <w:pPr>
        <w:ind w:left="140"/>
        <w:rPr>
          <w:sz w:val="24"/>
        </w:rPr>
      </w:pPr>
      <w:r>
        <w:rPr>
          <w:sz w:val="24"/>
        </w:rPr>
        <w:t>Alternatively,</w:t>
      </w:r>
      <w:r>
        <w:rPr>
          <w:spacing w:val="-4"/>
          <w:sz w:val="24"/>
        </w:rPr>
        <w:t xml:space="preserve"> </w:t>
      </w:r>
      <w:r>
        <w:rPr>
          <w:sz w:val="24"/>
        </w:rPr>
        <w:t>search</w:t>
      </w:r>
      <w:r>
        <w:rPr>
          <w:spacing w:val="-3"/>
          <w:sz w:val="24"/>
        </w:rPr>
        <w:t xml:space="preserve"> </w:t>
      </w:r>
      <w:r>
        <w:rPr>
          <w:sz w:val="24"/>
        </w:rPr>
        <w:t>“</w:t>
      </w:r>
      <w:r>
        <w:rPr>
          <w:rFonts w:ascii="Arial" w:hAnsi="Arial"/>
          <w:b/>
          <w:sz w:val="24"/>
        </w:rPr>
        <w:t>NHS</w:t>
      </w:r>
      <w:r>
        <w:rPr>
          <w:rFonts w:ascii="Arial" w:hAnsi="Arial"/>
          <w:b/>
          <w:spacing w:val="-4"/>
          <w:sz w:val="24"/>
        </w:rPr>
        <w:t xml:space="preserve"> </w:t>
      </w:r>
      <w:r>
        <w:rPr>
          <w:rFonts w:ascii="Arial" w:hAnsi="Arial"/>
          <w:b/>
          <w:sz w:val="24"/>
        </w:rPr>
        <w:t>Employers</w:t>
      </w:r>
      <w:r>
        <w:rPr>
          <w:rFonts w:ascii="Arial" w:hAnsi="Arial"/>
          <w:b/>
          <w:spacing w:val="-3"/>
          <w:sz w:val="24"/>
        </w:rPr>
        <w:t xml:space="preserve"> </w:t>
      </w:r>
      <w:r>
        <w:rPr>
          <w:rFonts w:ascii="Arial" w:hAnsi="Arial"/>
          <w:b/>
          <w:sz w:val="24"/>
        </w:rPr>
        <w:t>mileage</w:t>
      </w:r>
      <w:r>
        <w:rPr>
          <w:rFonts w:ascii="Arial" w:hAnsi="Arial"/>
          <w:b/>
          <w:spacing w:val="-4"/>
          <w:sz w:val="24"/>
        </w:rPr>
        <w:t xml:space="preserve"> </w:t>
      </w:r>
      <w:r>
        <w:rPr>
          <w:rFonts w:ascii="Arial" w:hAnsi="Arial"/>
          <w:b/>
          <w:sz w:val="24"/>
        </w:rPr>
        <w:t>rates</w:t>
      </w:r>
      <w:r>
        <w:rPr>
          <w:sz w:val="24"/>
        </w:rPr>
        <w:t>”</w:t>
      </w:r>
      <w:r>
        <w:rPr>
          <w:spacing w:val="-3"/>
          <w:sz w:val="24"/>
        </w:rPr>
        <w:t xml:space="preserve"> </w:t>
      </w:r>
      <w:r>
        <w:rPr>
          <w:sz w:val="24"/>
        </w:rPr>
        <w:t>on</w:t>
      </w:r>
      <w:r>
        <w:rPr>
          <w:spacing w:val="-6"/>
          <w:sz w:val="24"/>
        </w:rPr>
        <w:t xml:space="preserve"> </w:t>
      </w:r>
      <w:r>
        <w:rPr>
          <w:sz w:val="24"/>
        </w:rPr>
        <w:t>the</w:t>
      </w:r>
      <w:r>
        <w:rPr>
          <w:spacing w:val="-3"/>
          <w:sz w:val="24"/>
        </w:rPr>
        <w:t xml:space="preserve"> </w:t>
      </w:r>
      <w:r>
        <w:rPr>
          <w:spacing w:val="-2"/>
          <w:sz w:val="24"/>
        </w:rPr>
        <w:t>internet</w:t>
      </w:r>
    </w:p>
    <w:sectPr w:rsidR="0081192E">
      <w:pgSz w:w="11910" w:h="16850"/>
      <w:pgMar w:top="920" w:right="850" w:bottom="900" w:left="992"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405F9" w14:textId="77777777" w:rsidR="00302624" w:rsidRDefault="00302624">
      <w:r>
        <w:separator/>
      </w:r>
    </w:p>
  </w:endnote>
  <w:endnote w:type="continuationSeparator" w:id="0">
    <w:p w14:paraId="7326071B" w14:textId="77777777" w:rsidR="00302624" w:rsidRDefault="00302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4847" w14:textId="77777777" w:rsidR="0081192E" w:rsidRDefault="00A65CA4">
    <w:pPr>
      <w:pStyle w:val="BodyText"/>
      <w:spacing w:line="14" w:lineRule="auto"/>
      <w:rPr>
        <w:sz w:val="20"/>
      </w:rPr>
    </w:pPr>
    <w:r>
      <w:rPr>
        <w:noProof/>
        <w:sz w:val="20"/>
      </w:rPr>
      <mc:AlternateContent>
        <mc:Choice Requires="wps">
          <w:drawing>
            <wp:anchor distT="0" distB="0" distL="0" distR="0" simplePos="0" relativeHeight="486484992" behindDoc="1" locked="0" layoutInCell="1" allowOverlap="1" wp14:anchorId="107A3123" wp14:editId="3ABBB899">
              <wp:simplePos x="0" y="0"/>
              <wp:positionH relativeFrom="page">
                <wp:posOffset>3410839</wp:posOffset>
              </wp:positionH>
              <wp:positionV relativeFrom="page">
                <wp:posOffset>10089685</wp:posOffset>
              </wp:positionV>
              <wp:extent cx="73914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67640"/>
                      </a:xfrm>
                      <a:prstGeom prst="rect">
                        <a:avLst/>
                      </a:prstGeom>
                    </wps:spPr>
                    <wps:txbx>
                      <w:txbxContent>
                        <w:p w14:paraId="06A2AD44" w14:textId="77777777" w:rsidR="0081192E" w:rsidRDefault="00A65CA4">
                          <w:pPr>
                            <w:spacing w:before="36"/>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30</w:t>
                          </w:r>
                          <w:r>
                            <w:rPr>
                              <w:spacing w:val="-5"/>
                              <w:sz w:val="18"/>
                            </w:rPr>
                            <w:fldChar w:fldCharType="end"/>
                          </w:r>
                        </w:p>
                      </w:txbxContent>
                    </wps:txbx>
                    <wps:bodyPr wrap="square" lIns="0" tIns="0" rIns="0" bIns="0" rtlCol="0">
                      <a:noAutofit/>
                    </wps:bodyPr>
                  </wps:wsp>
                </a:graphicData>
              </a:graphic>
            </wp:anchor>
          </w:drawing>
        </mc:Choice>
        <mc:Fallback>
          <w:pict>
            <v:shapetype w14:anchorId="107A3123" id="_x0000_t202" coordsize="21600,21600" o:spt="202" path="m,l,21600r21600,l21600,xe">
              <v:stroke joinstyle="miter"/>
              <v:path gradientshapeok="t" o:connecttype="rect"/>
            </v:shapetype>
            <v:shape id="Textbox 1" o:spid="_x0000_s1097" type="#_x0000_t202" style="position:absolute;margin-left:268.55pt;margin-top:794.45pt;width:58.2pt;height:13.2pt;z-index:-1683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" filled="f" stroked="f">
              <v:textbox inset="0,0,0,0">
                <w:txbxContent>
                  <w:p w14:paraId="06A2AD44" w14:textId="77777777" w:rsidR="0081192E" w:rsidRDefault="00A65CA4">
                    <w:pPr>
                      <w:spacing w:before="36"/>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30</w:t>
                    </w:r>
                    <w:r>
                      <w:rPr>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3D33" w14:textId="77777777" w:rsidR="0081192E" w:rsidRDefault="00A65CA4">
    <w:pPr>
      <w:pStyle w:val="BodyText"/>
      <w:spacing w:line="14" w:lineRule="auto"/>
      <w:rPr>
        <w:sz w:val="20"/>
      </w:rPr>
    </w:pPr>
    <w:r>
      <w:rPr>
        <w:noProof/>
        <w:sz w:val="20"/>
      </w:rPr>
      <mc:AlternateContent>
        <mc:Choice Requires="wps">
          <w:drawing>
            <wp:anchor distT="0" distB="0" distL="0" distR="0" simplePos="0" relativeHeight="486485504" behindDoc="1" locked="0" layoutInCell="1" allowOverlap="1" wp14:anchorId="4EA597DA" wp14:editId="41BF70F8">
              <wp:simplePos x="0" y="0"/>
              <wp:positionH relativeFrom="page">
                <wp:posOffset>4977510</wp:posOffset>
              </wp:positionH>
              <wp:positionV relativeFrom="page">
                <wp:posOffset>6971646</wp:posOffset>
              </wp:positionV>
              <wp:extent cx="73914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53670"/>
                      </a:xfrm>
                      <a:prstGeom prst="rect">
                        <a:avLst/>
                      </a:prstGeom>
                    </wps:spPr>
                    <wps:txbx>
                      <w:txbxContent>
                        <w:p w14:paraId="3D52E0FE" w14:textId="77777777" w:rsidR="0081192E" w:rsidRDefault="00A65CA4">
                          <w:pPr>
                            <w:spacing w:before="14"/>
                            <w:ind w:left="20"/>
                            <w:rPr>
                              <w:sz w:val="18"/>
                            </w:rPr>
                          </w:pPr>
                          <w:r>
                            <w:rPr>
                              <w:sz w:val="18"/>
                            </w:rPr>
                            <w:t>Page</w:t>
                          </w:r>
                          <w:r>
                            <w:rPr>
                              <w:spacing w:val="-3"/>
                              <w:sz w:val="18"/>
                            </w:rPr>
                            <w:t xml:space="preserve"> </w:t>
                          </w:r>
                          <w:r>
                            <w:rPr>
                              <w:sz w:val="18"/>
                            </w:rPr>
                            <w:t>19</w:t>
                          </w:r>
                          <w:r>
                            <w:rPr>
                              <w:spacing w:val="-1"/>
                              <w:sz w:val="18"/>
                            </w:rPr>
                            <w:t xml:space="preserve"> </w:t>
                          </w:r>
                          <w:r>
                            <w:rPr>
                              <w:sz w:val="18"/>
                            </w:rPr>
                            <w:t>of</w:t>
                          </w:r>
                          <w:r>
                            <w:rPr>
                              <w:spacing w:val="-3"/>
                              <w:sz w:val="18"/>
                            </w:rPr>
                            <w:t xml:space="preserve"> </w:t>
                          </w:r>
                          <w:r>
                            <w:rPr>
                              <w:spacing w:val="-5"/>
                              <w:sz w:val="18"/>
                            </w:rPr>
                            <w:t>30</w:t>
                          </w:r>
                        </w:p>
                      </w:txbxContent>
                    </wps:txbx>
                    <wps:bodyPr wrap="square" lIns="0" tIns="0" rIns="0" bIns="0" rtlCol="0">
                      <a:noAutofit/>
                    </wps:bodyPr>
                  </wps:wsp>
                </a:graphicData>
              </a:graphic>
            </wp:anchor>
          </w:drawing>
        </mc:Choice>
        <mc:Fallback>
          <w:pict>
            <v:shapetype w14:anchorId="4EA597DA" id="_x0000_t202" coordsize="21600,21600" o:spt="202" path="m,l,21600r21600,l21600,xe">
              <v:stroke joinstyle="miter"/>
              <v:path gradientshapeok="t" o:connecttype="rect"/>
            </v:shapetype>
            <v:shape id="Textbox 4" o:spid="_x0000_s1098" type="#_x0000_t202" style="position:absolute;margin-left:391.95pt;margin-top:548.95pt;width:58.2pt;height:12.1pt;z-index:-1683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" filled="f" stroked="f">
              <v:textbox inset="0,0,0,0">
                <w:txbxContent>
                  <w:p w14:paraId="3D52E0FE" w14:textId="77777777" w:rsidR="0081192E" w:rsidRDefault="00A65CA4">
                    <w:pPr>
                      <w:spacing w:before="14"/>
                      <w:ind w:left="20"/>
                      <w:rPr>
                        <w:sz w:val="18"/>
                      </w:rPr>
                    </w:pPr>
                    <w:r>
                      <w:rPr>
                        <w:sz w:val="18"/>
                      </w:rPr>
                      <w:t>Page</w:t>
                    </w:r>
                    <w:r>
                      <w:rPr>
                        <w:spacing w:val="-3"/>
                        <w:sz w:val="18"/>
                      </w:rPr>
                      <w:t xml:space="preserve"> </w:t>
                    </w:r>
                    <w:r>
                      <w:rPr>
                        <w:sz w:val="18"/>
                      </w:rPr>
                      <w:t>19</w:t>
                    </w:r>
                    <w:r>
                      <w:rPr>
                        <w:spacing w:val="-1"/>
                        <w:sz w:val="18"/>
                      </w:rPr>
                      <w:t xml:space="preserve"> </w:t>
                    </w:r>
                    <w:r>
                      <w:rPr>
                        <w:sz w:val="18"/>
                      </w:rPr>
                      <w:t>of</w:t>
                    </w:r>
                    <w:r>
                      <w:rPr>
                        <w:spacing w:val="-3"/>
                        <w:sz w:val="18"/>
                      </w:rPr>
                      <w:t xml:space="preserve"> </w:t>
                    </w:r>
                    <w:r>
                      <w:rPr>
                        <w:spacing w:val="-5"/>
                        <w:sz w:val="18"/>
                      </w:rPr>
                      <w:t>30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5494" w14:textId="77777777" w:rsidR="0081192E" w:rsidRDefault="00A65CA4">
    <w:pPr>
      <w:pStyle w:val="BodyText"/>
      <w:spacing w:line="14" w:lineRule="auto"/>
      <w:rPr>
        <w:sz w:val="20"/>
      </w:rPr>
    </w:pPr>
    <w:r>
      <w:rPr>
        <w:noProof/>
        <w:sz w:val="20"/>
      </w:rPr>
      <mc:AlternateContent>
        <mc:Choice Requires="wps">
          <w:drawing>
            <wp:anchor distT="0" distB="0" distL="0" distR="0" simplePos="0" relativeHeight="486486016" behindDoc="1" locked="0" layoutInCell="1" allowOverlap="1" wp14:anchorId="685DADB6" wp14:editId="6CDE143A">
              <wp:simplePos x="0" y="0"/>
              <wp:positionH relativeFrom="page">
                <wp:posOffset>3410839</wp:posOffset>
              </wp:positionH>
              <wp:positionV relativeFrom="page">
                <wp:posOffset>10103770</wp:posOffset>
              </wp:positionV>
              <wp:extent cx="739140"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53670"/>
                      </a:xfrm>
                      <a:prstGeom prst="rect">
                        <a:avLst/>
                      </a:prstGeom>
                    </wps:spPr>
                    <wps:txbx>
                      <w:txbxContent>
                        <w:p w14:paraId="7F457D25" w14:textId="77777777" w:rsidR="0081192E" w:rsidRDefault="00A65CA4">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20</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30</w:t>
                          </w:r>
                          <w:r>
                            <w:rPr>
                              <w:spacing w:val="-5"/>
                              <w:sz w:val="18"/>
                            </w:rPr>
                            <w:fldChar w:fldCharType="end"/>
                          </w:r>
                        </w:p>
                      </w:txbxContent>
                    </wps:txbx>
                    <wps:bodyPr wrap="square" lIns="0" tIns="0" rIns="0" bIns="0" rtlCol="0">
                      <a:noAutofit/>
                    </wps:bodyPr>
                  </wps:wsp>
                </a:graphicData>
              </a:graphic>
            </wp:anchor>
          </w:drawing>
        </mc:Choice>
        <mc:Fallback>
          <w:pict>
            <v:shapetype w14:anchorId="685DADB6" id="_x0000_t202" coordsize="21600,21600" o:spt="202" path="m,l,21600r21600,l21600,xe">
              <v:stroke joinstyle="miter"/>
              <v:path gradientshapeok="t" o:connecttype="rect"/>
            </v:shapetype>
            <v:shape id="Textbox 5" o:spid="_x0000_s1099" type="#_x0000_t202" style="position:absolute;margin-left:268.55pt;margin-top:795.55pt;width:58.2pt;height:12.1pt;z-index:-1683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" filled="f" stroked="f">
              <v:textbox inset="0,0,0,0">
                <w:txbxContent>
                  <w:p w14:paraId="7F457D25" w14:textId="77777777" w:rsidR="0081192E" w:rsidRDefault="00A65CA4">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20</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30</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A9BDF" w14:textId="77777777" w:rsidR="00302624" w:rsidRDefault="00302624">
      <w:r>
        <w:separator/>
      </w:r>
    </w:p>
  </w:footnote>
  <w:footnote w:type="continuationSeparator" w:id="0">
    <w:p w14:paraId="42444EDD" w14:textId="77777777" w:rsidR="00302624" w:rsidRDefault="00302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74B"/>
    <w:multiLevelType w:val="hybridMultilevel"/>
    <w:tmpl w:val="1BDAC3B8"/>
    <w:lvl w:ilvl="0" w:tplc="DBD41576">
      <w:numFmt w:val="bullet"/>
      <w:lvlText w:val=""/>
      <w:lvlJc w:val="left"/>
      <w:pPr>
        <w:ind w:left="1144" w:hanging="360"/>
      </w:pPr>
      <w:rPr>
        <w:rFonts w:ascii="Symbol" w:eastAsia="Symbol" w:hAnsi="Symbol" w:cs="Symbol" w:hint="default"/>
        <w:b w:val="0"/>
        <w:bCs w:val="0"/>
        <w:i w:val="0"/>
        <w:iCs w:val="0"/>
        <w:spacing w:val="0"/>
        <w:w w:val="100"/>
        <w:sz w:val="24"/>
        <w:szCs w:val="24"/>
        <w:lang w:val="en-US" w:eastAsia="en-US" w:bidi="ar-SA"/>
      </w:rPr>
    </w:lvl>
    <w:lvl w:ilvl="1" w:tplc="972882A6">
      <w:numFmt w:val="bullet"/>
      <w:lvlText w:val="•"/>
      <w:lvlJc w:val="left"/>
      <w:pPr>
        <w:ind w:left="2032" w:hanging="360"/>
      </w:pPr>
      <w:rPr>
        <w:rFonts w:hint="default"/>
        <w:lang w:val="en-US" w:eastAsia="en-US" w:bidi="ar-SA"/>
      </w:rPr>
    </w:lvl>
    <w:lvl w:ilvl="2" w:tplc="9086CFE6">
      <w:numFmt w:val="bullet"/>
      <w:lvlText w:val="•"/>
      <w:lvlJc w:val="left"/>
      <w:pPr>
        <w:ind w:left="2924" w:hanging="360"/>
      </w:pPr>
      <w:rPr>
        <w:rFonts w:hint="default"/>
        <w:lang w:val="en-US" w:eastAsia="en-US" w:bidi="ar-SA"/>
      </w:rPr>
    </w:lvl>
    <w:lvl w:ilvl="3" w:tplc="27925D06">
      <w:numFmt w:val="bullet"/>
      <w:lvlText w:val="•"/>
      <w:lvlJc w:val="left"/>
      <w:pPr>
        <w:ind w:left="3817" w:hanging="360"/>
      </w:pPr>
      <w:rPr>
        <w:rFonts w:hint="default"/>
        <w:lang w:val="en-US" w:eastAsia="en-US" w:bidi="ar-SA"/>
      </w:rPr>
    </w:lvl>
    <w:lvl w:ilvl="4" w:tplc="170A34AE">
      <w:numFmt w:val="bullet"/>
      <w:lvlText w:val="•"/>
      <w:lvlJc w:val="left"/>
      <w:pPr>
        <w:ind w:left="4709" w:hanging="360"/>
      </w:pPr>
      <w:rPr>
        <w:rFonts w:hint="default"/>
        <w:lang w:val="en-US" w:eastAsia="en-US" w:bidi="ar-SA"/>
      </w:rPr>
    </w:lvl>
    <w:lvl w:ilvl="5" w:tplc="889A08B8">
      <w:numFmt w:val="bullet"/>
      <w:lvlText w:val="•"/>
      <w:lvlJc w:val="left"/>
      <w:pPr>
        <w:ind w:left="5602" w:hanging="360"/>
      </w:pPr>
      <w:rPr>
        <w:rFonts w:hint="default"/>
        <w:lang w:val="en-US" w:eastAsia="en-US" w:bidi="ar-SA"/>
      </w:rPr>
    </w:lvl>
    <w:lvl w:ilvl="6" w:tplc="D03ADE20">
      <w:numFmt w:val="bullet"/>
      <w:lvlText w:val="•"/>
      <w:lvlJc w:val="left"/>
      <w:pPr>
        <w:ind w:left="6494" w:hanging="360"/>
      </w:pPr>
      <w:rPr>
        <w:rFonts w:hint="default"/>
        <w:lang w:val="en-US" w:eastAsia="en-US" w:bidi="ar-SA"/>
      </w:rPr>
    </w:lvl>
    <w:lvl w:ilvl="7" w:tplc="00D68684">
      <w:numFmt w:val="bullet"/>
      <w:lvlText w:val="•"/>
      <w:lvlJc w:val="left"/>
      <w:pPr>
        <w:ind w:left="7387" w:hanging="360"/>
      </w:pPr>
      <w:rPr>
        <w:rFonts w:hint="default"/>
        <w:lang w:val="en-US" w:eastAsia="en-US" w:bidi="ar-SA"/>
      </w:rPr>
    </w:lvl>
    <w:lvl w:ilvl="8" w:tplc="F8D00F62">
      <w:numFmt w:val="bullet"/>
      <w:lvlText w:val="•"/>
      <w:lvlJc w:val="left"/>
      <w:pPr>
        <w:ind w:left="8279" w:hanging="360"/>
      </w:pPr>
      <w:rPr>
        <w:rFonts w:hint="default"/>
        <w:lang w:val="en-US" w:eastAsia="en-US" w:bidi="ar-SA"/>
      </w:rPr>
    </w:lvl>
  </w:abstractNum>
  <w:abstractNum w:abstractNumId="1" w15:restartNumberingAfterBreak="0">
    <w:nsid w:val="09ED7296"/>
    <w:multiLevelType w:val="multilevel"/>
    <w:tmpl w:val="6262A178"/>
    <w:lvl w:ilvl="0">
      <w:start w:val="1"/>
      <w:numFmt w:val="decimal"/>
      <w:lvlText w:val="%1."/>
      <w:lvlJc w:val="left"/>
      <w:pPr>
        <w:ind w:left="568" w:hanging="361"/>
        <w:jc w:val="righ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568" w:hanging="361"/>
        <w:jc w:val="right"/>
      </w:pPr>
      <w:rPr>
        <w:rFonts w:ascii="Arial" w:eastAsia="Arial" w:hAnsi="Arial" w:cs="Arial" w:hint="default"/>
        <w:b/>
        <w:bCs/>
        <w:i w:val="0"/>
        <w:iCs w:val="0"/>
        <w:spacing w:val="0"/>
        <w:w w:val="99"/>
        <w:sz w:val="24"/>
        <w:szCs w:val="24"/>
        <w:lang w:val="en-US" w:eastAsia="en-US" w:bidi="ar-SA"/>
      </w:rPr>
    </w:lvl>
    <w:lvl w:ilvl="2">
      <w:start w:val="1"/>
      <w:numFmt w:val="decimal"/>
      <w:lvlText w:val="%1.%2.%3"/>
      <w:lvlJc w:val="left"/>
      <w:pPr>
        <w:ind w:left="1170" w:hanging="603"/>
        <w:jc w:val="left"/>
      </w:pPr>
      <w:rPr>
        <w:rFonts w:ascii="Arial" w:eastAsia="Arial" w:hAnsi="Arial" w:cs="Arial" w:hint="default"/>
        <w:b/>
        <w:bCs/>
        <w:i w:val="0"/>
        <w:iCs w:val="0"/>
        <w:spacing w:val="-2"/>
        <w:w w:val="99"/>
        <w:sz w:val="24"/>
        <w:szCs w:val="24"/>
        <w:lang w:val="en-US" w:eastAsia="en-US" w:bidi="ar-SA"/>
      </w:rPr>
    </w:lvl>
    <w:lvl w:ilvl="3">
      <w:numFmt w:val="bullet"/>
      <w:lvlText w:val=""/>
      <w:lvlJc w:val="left"/>
      <w:pPr>
        <w:ind w:left="1288"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1280" w:hanging="360"/>
      </w:pPr>
      <w:rPr>
        <w:rFonts w:hint="default"/>
        <w:lang w:val="en-US" w:eastAsia="en-US" w:bidi="ar-SA"/>
      </w:rPr>
    </w:lvl>
    <w:lvl w:ilvl="5">
      <w:numFmt w:val="bullet"/>
      <w:lvlText w:val="•"/>
      <w:lvlJc w:val="left"/>
      <w:pPr>
        <w:ind w:left="2744" w:hanging="360"/>
      </w:pPr>
      <w:rPr>
        <w:rFonts w:hint="default"/>
        <w:lang w:val="en-US" w:eastAsia="en-US" w:bidi="ar-SA"/>
      </w:rPr>
    </w:lvl>
    <w:lvl w:ilvl="6">
      <w:numFmt w:val="bullet"/>
      <w:lvlText w:val="•"/>
      <w:lvlJc w:val="left"/>
      <w:pPr>
        <w:ind w:left="4208" w:hanging="360"/>
      </w:pPr>
      <w:rPr>
        <w:rFonts w:hint="default"/>
        <w:lang w:val="en-US" w:eastAsia="en-US" w:bidi="ar-SA"/>
      </w:rPr>
    </w:lvl>
    <w:lvl w:ilvl="7">
      <w:numFmt w:val="bullet"/>
      <w:lvlText w:val="•"/>
      <w:lvlJc w:val="left"/>
      <w:pPr>
        <w:ind w:left="5672" w:hanging="360"/>
      </w:pPr>
      <w:rPr>
        <w:rFonts w:hint="default"/>
        <w:lang w:val="en-US" w:eastAsia="en-US" w:bidi="ar-SA"/>
      </w:rPr>
    </w:lvl>
    <w:lvl w:ilvl="8">
      <w:numFmt w:val="bullet"/>
      <w:lvlText w:val="•"/>
      <w:lvlJc w:val="left"/>
      <w:pPr>
        <w:ind w:left="7136" w:hanging="360"/>
      </w:pPr>
      <w:rPr>
        <w:rFonts w:hint="default"/>
        <w:lang w:val="en-US" w:eastAsia="en-US" w:bidi="ar-SA"/>
      </w:rPr>
    </w:lvl>
  </w:abstractNum>
  <w:abstractNum w:abstractNumId="2" w15:restartNumberingAfterBreak="0">
    <w:nsid w:val="12C94D12"/>
    <w:multiLevelType w:val="hybridMultilevel"/>
    <w:tmpl w:val="BE1EF9CE"/>
    <w:lvl w:ilvl="0" w:tplc="E5404D8C">
      <w:start w:val="1"/>
      <w:numFmt w:val="decimal"/>
      <w:lvlText w:val="%1."/>
      <w:lvlJc w:val="left"/>
      <w:pPr>
        <w:ind w:left="854" w:hanging="363"/>
        <w:jc w:val="left"/>
      </w:pPr>
      <w:rPr>
        <w:rFonts w:ascii="Arial MT" w:eastAsia="Arial MT" w:hAnsi="Arial MT" w:cs="Arial MT" w:hint="default"/>
        <w:b w:val="0"/>
        <w:bCs w:val="0"/>
        <w:i w:val="0"/>
        <w:iCs w:val="0"/>
        <w:spacing w:val="0"/>
        <w:w w:val="100"/>
        <w:sz w:val="24"/>
        <w:szCs w:val="24"/>
        <w:lang w:val="en-US" w:eastAsia="en-US" w:bidi="ar-SA"/>
      </w:rPr>
    </w:lvl>
    <w:lvl w:ilvl="1" w:tplc="654233C4">
      <w:numFmt w:val="bullet"/>
      <w:lvlText w:val="•"/>
      <w:lvlJc w:val="left"/>
      <w:pPr>
        <w:ind w:left="1780" w:hanging="363"/>
      </w:pPr>
      <w:rPr>
        <w:rFonts w:hint="default"/>
        <w:lang w:val="en-US" w:eastAsia="en-US" w:bidi="ar-SA"/>
      </w:rPr>
    </w:lvl>
    <w:lvl w:ilvl="2" w:tplc="6570101A">
      <w:numFmt w:val="bullet"/>
      <w:lvlText w:val="•"/>
      <w:lvlJc w:val="left"/>
      <w:pPr>
        <w:ind w:left="2700" w:hanging="363"/>
      </w:pPr>
      <w:rPr>
        <w:rFonts w:hint="default"/>
        <w:lang w:val="en-US" w:eastAsia="en-US" w:bidi="ar-SA"/>
      </w:rPr>
    </w:lvl>
    <w:lvl w:ilvl="3" w:tplc="F75C393E">
      <w:numFmt w:val="bullet"/>
      <w:lvlText w:val="•"/>
      <w:lvlJc w:val="left"/>
      <w:pPr>
        <w:ind w:left="3621" w:hanging="363"/>
      </w:pPr>
      <w:rPr>
        <w:rFonts w:hint="default"/>
        <w:lang w:val="en-US" w:eastAsia="en-US" w:bidi="ar-SA"/>
      </w:rPr>
    </w:lvl>
    <w:lvl w:ilvl="4" w:tplc="6060CFDE">
      <w:numFmt w:val="bullet"/>
      <w:lvlText w:val="•"/>
      <w:lvlJc w:val="left"/>
      <w:pPr>
        <w:ind w:left="4541" w:hanging="363"/>
      </w:pPr>
      <w:rPr>
        <w:rFonts w:hint="default"/>
        <w:lang w:val="en-US" w:eastAsia="en-US" w:bidi="ar-SA"/>
      </w:rPr>
    </w:lvl>
    <w:lvl w:ilvl="5" w:tplc="FB5CC5CE">
      <w:numFmt w:val="bullet"/>
      <w:lvlText w:val="•"/>
      <w:lvlJc w:val="left"/>
      <w:pPr>
        <w:ind w:left="5462" w:hanging="363"/>
      </w:pPr>
      <w:rPr>
        <w:rFonts w:hint="default"/>
        <w:lang w:val="en-US" w:eastAsia="en-US" w:bidi="ar-SA"/>
      </w:rPr>
    </w:lvl>
    <w:lvl w:ilvl="6" w:tplc="ECAE6324">
      <w:numFmt w:val="bullet"/>
      <w:lvlText w:val="•"/>
      <w:lvlJc w:val="left"/>
      <w:pPr>
        <w:ind w:left="6382" w:hanging="363"/>
      </w:pPr>
      <w:rPr>
        <w:rFonts w:hint="default"/>
        <w:lang w:val="en-US" w:eastAsia="en-US" w:bidi="ar-SA"/>
      </w:rPr>
    </w:lvl>
    <w:lvl w:ilvl="7" w:tplc="E7AC6334">
      <w:numFmt w:val="bullet"/>
      <w:lvlText w:val="•"/>
      <w:lvlJc w:val="left"/>
      <w:pPr>
        <w:ind w:left="7303" w:hanging="363"/>
      </w:pPr>
      <w:rPr>
        <w:rFonts w:hint="default"/>
        <w:lang w:val="en-US" w:eastAsia="en-US" w:bidi="ar-SA"/>
      </w:rPr>
    </w:lvl>
    <w:lvl w:ilvl="8" w:tplc="590ED498">
      <w:numFmt w:val="bullet"/>
      <w:lvlText w:val="•"/>
      <w:lvlJc w:val="left"/>
      <w:pPr>
        <w:ind w:left="8223" w:hanging="363"/>
      </w:pPr>
      <w:rPr>
        <w:rFonts w:hint="default"/>
        <w:lang w:val="en-US" w:eastAsia="en-US" w:bidi="ar-SA"/>
      </w:rPr>
    </w:lvl>
  </w:abstractNum>
  <w:abstractNum w:abstractNumId="3" w15:restartNumberingAfterBreak="0">
    <w:nsid w:val="27661B8B"/>
    <w:multiLevelType w:val="hybridMultilevel"/>
    <w:tmpl w:val="90385CA2"/>
    <w:lvl w:ilvl="0" w:tplc="26E8FDD2">
      <w:numFmt w:val="bullet"/>
      <w:lvlText w:val=""/>
      <w:lvlJc w:val="left"/>
      <w:pPr>
        <w:ind w:left="1144" w:hanging="360"/>
      </w:pPr>
      <w:rPr>
        <w:rFonts w:ascii="Symbol" w:eastAsia="Symbol" w:hAnsi="Symbol" w:cs="Symbol" w:hint="default"/>
        <w:b w:val="0"/>
        <w:bCs w:val="0"/>
        <w:i w:val="0"/>
        <w:iCs w:val="0"/>
        <w:spacing w:val="0"/>
        <w:w w:val="100"/>
        <w:sz w:val="24"/>
        <w:szCs w:val="24"/>
        <w:lang w:val="en-US" w:eastAsia="en-US" w:bidi="ar-SA"/>
      </w:rPr>
    </w:lvl>
    <w:lvl w:ilvl="1" w:tplc="E578CFE4">
      <w:numFmt w:val="bullet"/>
      <w:lvlText w:val="•"/>
      <w:lvlJc w:val="left"/>
      <w:pPr>
        <w:ind w:left="2032" w:hanging="360"/>
      </w:pPr>
      <w:rPr>
        <w:rFonts w:hint="default"/>
        <w:lang w:val="en-US" w:eastAsia="en-US" w:bidi="ar-SA"/>
      </w:rPr>
    </w:lvl>
    <w:lvl w:ilvl="2" w:tplc="E534A8C4">
      <w:numFmt w:val="bullet"/>
      <w:lvlText w:val="•"/>
      <w:lvlJc w:val="left"/>
      <w:pPr>
        <w:ind w:left="2924" w:hanging="360"/>
      </w:pPr>
      <w:rPr>
        <w:rFonts w:hint="default"/>
        <w:lang w:val="en-US" w:eastAsia="en-US" w:bidi="ar-SA"/>
      </w:rPr>
    </w:lvl>
    <w:lvl w:ilvl="3" w:tplc="E33C3978">
      <w:numFmt w:val="bullet"/>
      <w:lvlText w:val="•"/>
      <w:lvlJc w:val="left"/>
      <w:pPr>
        <w:ind w:left="3817" w:hanging="360"/>
      </w:pPr>
      <w:rPr>
        <w:rFonts w:hint="default"/>
        <w:lang w:val="en-US" w:eastAsia="en-US" w:bidi="ar-SA"/>
      </w:rPr>
    </w:lvl>
    <w:lvl w:ilvl="4" w:tplc="3510194A">
      <w:numFmt w:val="bullet"/>
      <w:lvlText w:val="•"/>
      <w:lvlJc w:val="left"/>
      <w:pPr>
        <w:ind w:left="4709" w:hanging="360"/>
      </w:pPr>
      <w:rPr>
        <w:rFonts w:hint="default"/>
        <w:lang w:val="en-US" w:eastAsia="en-US" w:bidi="ar-SA"/>
      </w:rPr>
    </w:lvl>
    <w:lvl w:ilvl="5" w:tplc="78AA804E">
      <w:numFmt w:val="bullet"/>
      <w:lvlText w:val="•"/>
      <w:lvlJc w:val="left"/>
      <w:pPr>
        <w:ind w:left="5602" w:hanging="360"/>
      </w:pPr>
      <w:rPr>
        <w:rFonts w:hint="default"/>
        <w:lang w:val="en-US" w:eastAsia="en-US" w:bidi="ar-SA"/>
      </w:rPr>
    </w:lvl>
    <w:lvl w:ilvl="6" w:tplc="B5589236">
      <w:numFmt w:val="bullet"/>
      <w:lvlText w:val="•"/>
      <w:lvlJc w:val="left"/>
      <w:pPr>
        <w:ind w:left="6494" w:hanging="360"/>
      </w:pPr>
      <w:rPr>
        <w:rFonts w:hint="default"/>
        <w:lang w:val="en-US" w:eastAsia="en-US" w:bidi="ar-SA"/>
      </w:rPr>
    </w:lvl>
    <w:lvl w:ilvl="7" w:tplc="89946780">
      <w:numFmt w:val="bullet"/>
      <w:lvlText w:val="•"/>
      <w:lvlJc w:val="left"/>
      <w:pPr>
        <w:ind w:left="7387" w:hanging="360"/>
      </w:pPr>
      <w:rPr>
        <w:rFonts w:hint="default"/>
        <w:lang w:val="en-US" w:eastAsia="en-US" w:bidi="ar-SA"/>
      </w:rPr>
    </w:lvl>
    <w:lvl w:ilvl="8" w:tplc="019AD1E4">
      <w:numFmt w:val="bullet"/>
      <w:lvlText w:val="•"/>
      <w:lvlJc w:val="left"/>
      <w:pPr>
        <w:ind w:left="8279" w:hanging="360"/>
      </w:pPr>
      <w:rPr>
        <w:rFonts w:hint="default"/>
        <w:lang w:val="en-US" w:eastAsia="en-US" w:bidi="ar-SA"/>
      </w:rPr>
    </w:lvl>
  </w:abstractNum>
  <w:abstractNum w:abstractNumId="4" w15:restartNumberingAfterBreak="0">
    <w:nsid w:val="299B5B04"/>
    <w:multiLevelType w:val="hybridMultilevel"/>
    <w:tmpl w:val="C8A29378"/>
    <w:lvl w:ilvl="0" w:tplc="0D0010FE">
      <w:numFmt w:val="bullet"/>
      <w:lvlText w:val=""/>
      <w:lvlJc w:val="left"/>
      <w:pPr>
        <w:ind w:left="1581" w:hanging="360"/>
      </w:pPr>
      <w:rPr>
        <w:rFonts w:ascii="Symbol" w:eastAsia="Symbol" w:hAnsi="Symbol" w:cs="Symbol" w:hint="default"/>
        <w:b w:val="0"/>
        <w:bCs w:val="0"/>
        <w:i w:val="0"/>
        <w:iCs w:val="0"/>
        <w:spacing w:val="0"/>
        <w:w w:val="100"/>
        <w:sz w:val="24"/>
        <w:szCs w:val="24"/>
        <w:lang w:val="en-US" w:eastAsia="en-US" w:bidi="ar-SA"/>
      </w:rPr>
    </w:lvl>
    <w:lvl w:ilvl="1" w:tplc="39862C3C">
      <w:numFmt w:val="bullet"/>
      <w:lvlText w:val="•"/>
      <w:lvlJc w:val="left"/>
      <w:pPr>
        <w:ind w:left="2428" w:hanging="360"/>
      </w:pPr>
      <w:rPr>
        <w:rFonts w:hint="default"/>
        <w:lang w:val="en-US" w:eastAsia="en-US" w:bidi="ar-SA"/>
      </w:rPr>
    </w:lvl>
    <w:lvl w:ilvl="2" w:tplc="5EB0E412">
      <w:numFmt w:val="bullet"/>
      <w:lvlText w:val="•"/>
      <w:lvlJc w:val="left"/>
      <w:pPr>
        <w:ind w:left="3276" w:hanging="360"/>
      </w:pPr>
      <w:rPr>
        <w:rFonts w:hint="default"/>
        <w:lang w:val="en-US" w:eastAsia="en-US" w:bidi="ar-SA"/>
      </w:rPr>
    </w:lvl>
    <w:lvl w:ilvl="3" w:tplc="4114E632">
      <w:numFmt w:val="bullet"/>
      <w:lvlText w:val="•"/>
      <w:lvlJc w:val="left"/>
      <w:pPr>
        <w:ind w:left="4125" w:hanging="360"/>
      </w:pPr>
      <w:rPr>
        <w:rFonts w:hint="default"/>
        <w:lang w:val="en-US" w:eastAsia="en-US" w:bidi="ar-SA"/>
      </w:rPr>
    </w:lvl>
    <w:lvl w:ilvl="4" w:tplc="CFC2D040">
      <w:numFmt w:val="bullet"/>
      <w:lvlText w:val="•"/>
      <w:lvlJc w:val="left"/>
      <w:pPr>
        <w:ind w:left="4973" w:hanging="360"/>
      </w:pPr>
      <w:rPr>
        <w:rFonts w:hint="default"/>
        <w:lang w:val="en-US" w:eastAsia="en-US" w:bidi="ar-SA"/>
      </w:rPr>
    </w:lvl>
    <w:lvl w:ilvl="5" w:tplc="B058C220">
      <w:numFmt w:val="bullet"/>
      <w:lvlText w:val="•"/>
      <w:lvlJc w:val="left"/>
      <w:pPr>
        <w:ind w:left="5822" w:hanging="360"/>
      </w:pPr>
      <w:rPr>
        <w:rFonts w:hint="default"/>
        <w:lang w:val="en-US" w:eastAsia="en-US" w:bidi="ar-SA"/>
      </w:rPr>
    </w:lvl>
    <w:lvl w:ilvl="6" w:tplc="F34E9B42">
      <w:numFmt w:val="bullet"/>
      <w:lvlText w:val="•"/>
      <w:lvlJc w:val="left"/>
      <w:pPr>
        <w:ind w:left="6670" w:hanging="360"/>
      </w:pPr>
      <w:rPr>
        <w:rFonts w:hint="default"/>
        <w:lang w:val="en-US" w:eastAsia="en-US" w:bidi="ar-SA"/>
      </w:rPr>
    </w:lvl>
    <w:lvl w:ilvl="7" w:tplc="D7020366">
      <w:numFmt w:val="bullet"/>
      <w:lvlText w:val="•"/>
      <w:lvlJc w:val="left"/>
      <w:pPr>
        <w:ind w:left="7519" w:hanging="360"/>
      </w:pPr>
      <w:rPr>
        <w:rFonts w:hint="default"/>
        <w:lang w:val="en-US" w:eastAsia="en-US" w:bidi="ar-SA"/>
      </w:rPr>
    </w:lvl>
    <w:lvl w:ilvl="8" w:tplc="D7322470">
      <w:numFmt w:val="bullet"/>
      <w:lvlText w:val="•"/>
      <w:lvlJc w:val="left"/>
      <w:pPr>
        <w:ind w:left="8367" w:hanging="360"/>
      </w:pPr>
      <w:rPr>
        <w:rFonts w:hint="default"/>
        <w:lang w:val="en-US" w:eastAsia="en-US" w:bidi="ar-SA"/>
      </w:rPr>
    </w:lvl>
  </w:abstractNum>
  <w:abstractNum w:abstractNumId="5" w15:restartNumberingAfterBreak="0">
    <w:nsid w:val="31D45CAB"/>
    <w:multiLevelType w:val="hybridMultilevel"/>
    <w:tmpl w:val="BD4483EC"/>
    <w:lvl w:ilvl="0" w:tplc="69AEAFF4">
      <w:start w:val="1"/>
      <w:numFmt w:val="decimal"/>
      <w:lvlText w:val="%1."/>
      <w:lvlJc w:val="left"/>
      <w:pPr>
        <w:ind w:left="906" w:hanging="480"/>
        <w:jc w:val="left"/>
      </w:pPr>
      <w:rPr>
        <w:rFonts w:ascii="Arial MT" w:eastAsia="Arial MT" w:hAnsi="Arial MT" w:cs="Arial MT" w:hint="default"/>
        <w:b w:val="0"/>
        <w:bCs w:val="0"/>
        <w:i w:val="0"/>
        <w:iCs w:val="0"/>
        <w:spacing w:val="0"/>
        <w:w w:val="100"/>
        <w:sz w:val="24"/>
        <w:szCs w:val="24"/>
        <w:lang w:val="en-US" w:eastAsia="en-US" w:bidi="ar-SA"/>
      </w:rPr>
    </w:lvl>
    <w:lvl w:ilvl="1" w:tplc="CB447BD4">
      <w:numFmt w:val="bullet"/>
      <w:lvlText w:val="•"/>
      <w:lvlJc w:val="left"/>
      <w:pPr>
        <w:ind w:left="1816" w:hanging="480"/>
      </w:pPr>
      <w:rPr>
        <w:rFonts w:hint="default"/>
        <w:lang w:val="en-US" w:eastAsia="en-US" w:bidi="ar-SA"/>
      </w:rPr>
    </w:lvl>
    <w:lvl w:ilvl="2" w:tplc="093A38BE">
      <w:numFmt w:val="bullet"/>
      <w:lvlText w:val="•"/>
      <w:lvlJc w:val="left"/>
      <w:pPr>
        <w:ind w:left="2732" w:hanging="480"/>
      </w:pPr>
      <w:rPr>
        <w:rFonts w:hint="default"/>
        <w:lang w:val="en-US" w:eastAsia="en-US" w:bidi="ar-SA"/>
      </w:rPr>
    </w:lvl>
    <w:lvl w:ilvl="3" w:tplc="458098C0">
      <w:numFmt w:val="bullet"/>
      <w:lvlText w:val="•"/>
      <w:lvlJc w:val="left"/>
      <w:pPr>
        <w:ind w:left="3649" w:hanging="480"/>
      </w:pPr>
      <w:rPr>
        <w:rFonts w:hint="default"/>
        <w:lang w:val="en-US" w:eastAsia="en-US" w:bidi="ar-SA"/>
      </w:rPr>
    </w:lvl>
    <w:lvl w:ilvl="4" w:tplc="7EB09984">
      <w:numFmt w:val="bullet"/>
      <w:lvlText w:val="•"/>
      <w:lvlJc w:val="left"/>
      <w:pPr>
        <w:ind w:left="4565" w:hanging="480"/>
      </w:pPr>
      <w:rPr>
        <w:rFonts w:hint="default"/>
        <w:lang w:val="en-US" w:eastAsia="en-US" w:bidi="ar-SA"/>
      </w:rPr>
    </w:lvl>
    <w:lvl w:ilvl="5" w:tplc="ECDC6592">
      <w:numFmt w:val="bullet"/>
      <w:lvlText w:val="•"/>
      <w:lvlJc w:val="left"/>
      <w:pPr>
        <w:ind w:left="5482" w:hanging="480"/>
      </w:pPr>
      <w:rPr>
        <w:rFonts w:hint="default"/>
        <w:lang w:val="en-US" w:eastAsia="en-US" w:bidi="ar-SA"/>
      </w:rPr>
    </w:lvl>
    <w:lvl w:ilvl="6" w:tplc="EFD43DCA">
      <w:numFmt w:val="bullet"/>
      <w:lvlText w:val="•"/>
      <w:lvlJc w:val="left"/>
      <w:pPr>
        <w:ind w:left="6398" w:hanging="480"/>
      </w:pPr>
      <w:rPr>
        <w:rFonts w:hint="default"/>
        <w:lang w:val="en-US" w:eastAsia="en-US" w:bidi="ar-SA"/>
      </w:rPr>
    </w:lvl>
    <w:lvl w:ilvl="7" w:tplc="CE40106C">
      <w:numFmt w:val="bullet"/>
      <w:lvlText w:val="•"/>
      <w:lvlJc w:val="left"/>
      <w:pPr>
        <w:ind w:left="7315" w:hanging="480"/>
      </w:pPr>
      <w:rPr>
        <w:rFonts w:hint="default"/>
        <w:lang w:val="en-US" w:eastAsia="en-US" w:bidi="ar-SA"/>
      </w:rPr>
    </w:lvl>
    <w:lvl w:ilvl="8" w:tplc="81260ADA">
      <w:numFmt w:val="bullet"/>
      <w:lvlText w:val="•"/>
      <w:lvlJc w:val="left"/>
      <w:pPr>
        <w:ind w:left="8231" w:hanging="480"/>
      </w:pPr>
      <w:rPr>
        <w:rFonts w:hint="default"/>
        <w:lang w:val="en-US" w:eastAsia="en-US" w:bidi="ar-SA"/>
      </w:rPr>
    </w:lvl>
  </w:abstractNum>
  <w:abstractNum w:abstractNumId="6" w15:restartNumberingAfterBreak="0">
    <w:nsid w:val="334652F3"/>
    <w:multiLevelType w:val="hybridMultilevel"/>
    <w:tmpl w:val="E47AAEB2"/>
    <w:lvl w:ilvl="0" w:tplc="7DCA433C">
      <w:numFmt w:val="bullet"/>
      <w:lvlText w:val=""/>
      <w:lvlJc w:val="left"/>
      <w:pPr>
        <w:ind w:left="861" w:hanging="219"/>
      </w:pPr>
      <w:rPr>
        <w:rFonts w:ascii="Symbol" w:eastAsia="Symbol" w:hAnsi="Symbol" w:cs="Symbol" w:hint="default"/>
        <w:b w:val="0"/>
        <w:bCs w:val="0"/>
        <w:i w:val="0"/>
        <w:iCs w:val="0"/>
        <w:spacing w:val="0"/>
        <w:w w:val="100"/>
        <w:sz w:val="24"/>
        <w:szCs w:val="24"/>
        <w:lang w:val="en-US" w:eastAsia="en-US" w:bidi="ar-SA"/>
      </w:rPr>
    </w:lvl>
    <w:lvl w:ilvl="1" w:tplc="E20A1544">
      <w:numFmt w:val="bullet"/>
      <w:lvlText w:val="-"/>
      <w:lvlJc w:val="left"/>
      <w:pPr>
        <w:ind w:left="1362" w:hanging="360"/>
      </w:pPr>
      <w:rPr>
        <w:rFonts w:ascii="Arial MT" w:eastAsia="Arial MT" w:hAnsi="Arial MT" w:cs="Arial MT" w:hint="default"/>
        <w:b w:val="0"/>
        <w:bCs w:val="0"/>
        <w:i w:val="0"/>
        <w:iCs w:val="0"/>
        <w:spacing w:val="0"/>
        <w:w w:val="100"/>
        <w:sz w:val="22"/>
        <w:szCs w:val="22"/>
        <w:lang w:val="en-US" w:eastAsia="en-US" w:bidi="ar-SA"/>
      </w:rPr>
    </w:lvl>
    <w:lvl w:ilvl="2" w:tplc="31C2708A">
      <w:numFmt w:val="bullet"/>
      <w:lvlText w:val="•"/>
      <w:lvlJc w:val="left"/>
      <w:pPr>
        <w:ind w:left="2327" w:hanging="360"/>
      </w:pPr>
      <w:rPr>
        <w:rFonts w:hint="default"/>
        <w:lang w:val="en-US" w:eastAsia="en-US" w:bidi="ar-SA"/>
      </w:rPr>
    </w:lvl>
    <w:lvl w:ilvl="3" w:tplc="DEC611EE">
      <w:numFmt w:val="bullet"/>
      <w:lvlText w:val="•"/>
      <w:lvlJc w:val="left"/>
      <w:pPr>
        <w:ind w:left="3294" w:hanging="360"/>
      </w:pPr>
      <w:rPr>
        <w:rFonts w:hint="default"/>
        <w:lang w:val="en-US" w:eastAsia="en-US" w:bidi="ar-SA"/>
      </w:rPr>
    </w:lvl>
    <w:lvl w:ilvl="4" w:tplc="36F23F6A">
      <w:numFmt w:val="bullet"/>
      <w:lvlText w:val="•"/>
      <w:lvlJc w:val="left"/>
      <w:pPr>
        <w:ind w:left="4261" w:hanging="360"/>
      </w:pPr>
      <w:rPr>
        <w:rFonts w:hint="default"/>
        <w:lang w:val="en-US" w:eastAsia="en-US" w:bidi="ar-SA"/>
      </w:rPr>
    </w:lvl>
    <w:lvl w:ilvl="5" w:tplc="2BE42304">
      <w:numFmt w:val="bullet"/>
      <w:lvlText w:val="•"/>
      <w:lvlJc w:val="left"/>
      <w:pPr>
        <w:ind w:left="5228" w:hanging="360"/>
      </w:pPr>
      <w:rPr>
        <w:rFonts w:hint="default"/>
        <w:lang w:val="en-US" w:eastAsia="en-US" w:bidi="ar-SA"/>
      </w:rPr>
    </w:lvl>
    <w:lvl w:ilvl="6" w:tplc="A6F6C642">
      <w:numFmt w:val="bullet"/>
      <w:lvlText w:val="•"/>
      <w:lvlJc w:val="left"/>
      <w:pPr>
        <w:ind w:left="6195" w:hanging="360"/>
      </w:pPr>
      <w:rPr>
        <w:rFonts w:hint="default"/>
        <w:lang w:val="en-US" w:eastAsia="en-US" w:bidi="ar-SA"/>
      </w:rPr>
    </w:lvl>
    <w:lvl w:ilvl="7" w:tplc="4E6CE894">
      <w:numFmt w:val="bullet"/>
      <w:lvlText w:val="•"/>
      <w:lvlJc w:val="left"/>
      <w:pPr>
        <w:ind w:left="7162" w:hanging="360"/>
      </w:pPr>
      <w:rPr>
        <w:rFonts w:hint="default"/>
        <w:lang w:val="en-US" w:eastAsia="en-US" w:bidi="ar-SA"/>
      </w:rPr>
    </w:lvl>
    <w:lvl w:ilvl="8" w:tplc="1DA8FAA4">
      <w:numFmt w:val="bullet"/>
      <w:lvlText w:val="•"/>
      <w:lvlJc w:val="left"/>
      <w:pPr>
        <w:ind w:left="8130" w:hanging="360"/>
      </w:pPr>
      <w:rPr>
        <w:rFonts w:hint="default"/>
        <w:lang w:val="en-US" w:eastAsia="en-US" w:bidi="ar-SA"/>
      </w:rPr>
    </w:lvl>
  </w:abstractNum>
  <w:abstractNum w:abstractNumId="7" w15:restartNumberingAfterBreak="0">
    <w:nsid w:val="40844F85"/>
    <w:multiLevelType w:val="hybridMultilevel"/>
    <w:tmpl w:val="CD025D98"/>
    <w:lvl w:ilvl="0" w:tplc="FE1861BE">
      <w:start w:val="1"/>
      <w:numFmt w:val="decimal"/>
      <w:lvlText w:val="%1"/>
      <w:lvlJc w:val="left"/>
      <w:pPr>
        <w:ind w:left="332" w:hanging="192"/>
        <w:jc w:val="left"/>
      </w:pPr>
      <w:rPr>
        <w:rFonts w:ascii="Arial MT" w:eastAsia="Arial MT" w:hAnsi="Arial MT" w:cs="Arial MT" w:hint="default"/>
        <w:b w:val="0"/>
        <w:bCs w:val="0"/>
        <w:i w:val="0"/>
        <w:iCs w:val="0"/>
        <w:spacing w:val="0"/>
        <w:w w:val="100"/>
        <w:sz w:val="23"/>
        <w:szCs w:val="23"/>
        <w:lang w:val="en-US" w:eastAsia="en-US" w:bidi="ar-SA"/>
      </w:rPr>
    </w:lvl>
    <w:lvl w:ilvl="1" w:tplc="55C009E6">
      <w:numFmt w:val="bullet"/>
      <w:lvlText w:val="•"/>
      <w:lvlJc w:val="left"/>
      <w:pPr>
        <w:ind w:left="1312" w:hanging="192"/>
      </w:pPr>
      <w:rPr>
        <w:rFonts w:hint="default"/>
        <w:lang w:val="en-US" w:eastAsia="en-US" w:bidi="ar-SA"/>
      </w:rPr>
    </w:lvl>
    <w:lvl w:ilvl="2" w:tplc="FD9AC500">
      <w:numFmt w:val="bullet"/>
      <w:lvlText w:val="•"/>
      <w:lvlJc w:val="left"/>
      <w:pPr>
        <w:ind w:left="2284" w:hanging="192"/>
      </w:pPr>
      <w:rPr>
        <w:rFonts w:hint="default"/>
        <w:lang w:val="en-US" w:eastAsia="en-US" w:bidi="ar-SA"/>
      </w:rPr>
    </w:lvl>
    <w:lvl w:ilvl="3" w:tplc="10C22E8C">
      <w:numFmt w:val="bullet"/>
      <w:lvlText w:val="•"/>
      <w:lvlJc w:val="left"/>
      <w:pPr>
        <w:ind w:left="3257" w:hanging="192"/>
      </w:pPr>
      <w:rPr>
        <w:rFonts w:hint="default"/>
        <w:lang w:val="en-US" w:eastAsia="en-US" w:bidi="ar-SA"/>
      </w:rPr>
    </w:lvl>
    <w:lvl w:ilvl="4" w:tplc="2EACE296">
      <w:numFmt w:val="bullet"/>
      <w:lvlText w:val="•"/>
      <w:lvlJc w:val="left"/>
      <w:pPr>
        <w:ind w:left="4229" w:hanging="192"/>
      </w:pPr>
      <w:rPr>
        <w:rFonts w:hint="default"/>
        <w:lang w:val="en-US" w:eastAsia="en-US" w:bidi="ar-SA"/>
      </w:rPr>
    </w:lvl>
    <w:lvl w:ilvl="5" w:tplc="5A34EBEA">
      <w:numFmt w:val="bullet"/>
      <w:lvlText w:val="•"/>
      <w:lvlJc w:val="left"/>
      <w:pPr>
        <w:ind w:left="5202" w:hanging="192"/>
      </w:pPr>
      <w:rPr>
        <w:rFonts w:hint="default"/>
        <w:lang w:val="en-US" w:eastAsia="en-US" w:bidi="ar-SA"/>
      </w:rPr>
    </w:lvl>
    <w:lvl w:ilvl="6" w:tplc="F978242E">
      <w:numFmt w:val="bullet"/>
      <w:lvlText w:val="•"/>
      <w:lvlJc w:val="left"/>
      <w:pPr>
        <w:ind w:left="6174" w:hanging="192"/>
      </w:pPr>
      <w:rPr>
        <w:rFonts w:hint="default"/>
        <w:lang w:val="en-US" w:eastAsia="en-US" w:bidi="ar-SA"/>
      </w:rPr>
    </w:lvl>
    <w:lvl w:ilvl="7" w:tplc="58AAE03A">
      <w:numFmt w:val="bullet"/>
      <w:lvlText w:val="•"/>
      <w:lvlJc w:val="left"/>
      <w:pPr>
        <w:ind w:left="7147" w:hanging="192"/>
      </w:pPr>
      <w:rPr>
        <w:rFonts w:hint="default"/>
        <w:lang w:val="en-US" w:eastAsia="en-US" w:bidi="ar-SA"/>
      </w:rPr>
    </w:lvl>
    <w:lvl w:ilvl="8" w:tplc="C8A6461C">
      <w:numFmt w:val="bullet"/>
      <w:lvlText w:val="•"/>
      <w:lvlJc w:val="left"/>
      <w:pPr>
        <w:ind w:left="8119" w:hanging="192"/>
      </w:pPr>
      <w:rPr>
        <w:rFonts w:hint="default"/>
        <w:lang w:val="en-US" w:eastAsia="en-US" w:bidi="ar-SA"/>
      </w:rPr>
    </w:lvl>
  </w:abstractNum>
  <w:abstractNum w:abstractNumId="8" w15:restartNumberingAfterBreak="0">
    <w:nsid w:val="40F07ACF"/>
    <w:multiLevelType w:val="hybridMultilevel"/>
    <w:tmpl w:val="5C78DF08"/>
    <w:lvl w:ilvl="0" w:tplc="B96E3D2A">
      <w:numFmt w:val="bullet"/>
      <w:lvlText w:val=""/>
      <w:lvlJc w:val="left"/>
      <w:pPr>
        <w:ind w:left="1288" w:hanging="360"/>
      </w:pPr>
      <w:rPr>
        <w:rFonts w:ascii="Symbol" w:eastAsia="Symbol" w:hAnsi="Symbol" w:cs="Symbol" w:hint="default"/>
        <w:b w:val="0"/>
        <w:bCs w:val="0"/>
        <w:i w:val="0"/>
        <w:iCs w:val="0"/>
        <w:spacing w:val="0"/>
        <w:w w:val="100"/>
        <w:sz w:val="24"/>
        <w:szCs w:val="24"/>
        <w:lang w:val="en-US" w:eastAsia="en-US" w:bidi="ar-SA"/>
      </w:rPr>
    </w:lvl>
    <w:lvl w:ilvl="1" w:tplc="CBE812AA">
      <w:numFmt w:val="bullet"/>
      <w:lvlText w:val="•"/>
      <w:lvlJc w:val="left"/>
      <w:pPr>
        <w:ind w:left="2158" w:hanging="360"/>
      </w:pPr>
      <w:rPr>
        <w:rFonts w:hint="default"/>
        <w:lang w:val="en-US" w:eastAsia="en-US" w:bidi="ar-SA"/>
      </w:rPr>
    </w:lvl>
    <w:lvl w:ilvl="2" w:tplc="514C396E">
      <w:numFmt w:val="bullet"/>
      <w:lvlText w:val="•"/>
      <w:lvlJc w:val="left"/>
      <w:pPr>
        <w:ind w:left="3036" w:hanging="360"/>
      </w:pPr>
      <w:rPr>
        <w:rFonts w:hint="default"/>
        <w:lang w:val="en-US" w:eastAsia="en-US" w:bidi="ar-SA"/>
      </w:rPr>
    </w:lvl>
    <w:lvl w:ilvl="3" w:tplc="82C07566">
      <w:numFmt w:val="bullet"/>
      <w:lvlText w:val="•"/>
      <w:lvlJc w:val="left"/>
      <w:pPr>
        <w:ind w:left="3915" w:hanging="360"/>
      </w:pPr>
      <w:rPr>
        <w:rFonts w:hint="default"/>
        <w:lang w:val="en-US" w:eastAsia="en-US" w:bidi="ar-SA"/>
      </w:rPr>
    </w:lvl>
    <w:lvl w:ilvl="4" w:tplc="43BCE72C">
      <w:numFmt w:val="bullet"/>
      <w:lvlText w:val="•"/>
      <w:lvlJc w:val="left"/>
      <w:pPr>
        <w:ind w:left="4793" w:hanging="360"/>
      </w:pPr>
      <w:rPr>
        <w:rFonts w:hint="default"/>
        <w:lang w:val="en-US" w:eastAsia="en-US" w:bidi="ar-SA"/>
      </w:rPr>
    </w:lvl>
    <w:lvl w:ilvl="5" w:tplc="0D5E3412">
      <w:numFmt w:val="bullet"/>
      <w:lvlText w:val="•"/>
      <w:lvlJc w:val="left"/>
      <w:pPr>
        <w:ind w:left="5672" w:hanging="360"/>
      </w:pPr>
      <w:rPr>
        <w:rFonts w:hint="default"/>
        <w:lang w:val="en-US" w:eastAsia="en-US" w:bidi="ar-SA"/>
      </w:rPr>
    </w:lvl>
    <w:lvl w:ilvl="6" w:tplc="FE52410A">
      <w:numFmt w:val="bullet"/>
      <w:lvlText w:val="•"/>
      <w:lvlJc w:val="left"/>
      <w:pPr>
        <w:ind w:left="6550" w:hanging="360"/>
      </w:pPr>
      <w:rPr>
        <w:rFonts w:hint="default"/>
        <w:lang w:val="en-US" w:eastAsia="en-US" w:bidi="ar-SA"/>
      </w:rPr>
    </w:lvl>
    <w:lvl w:ilvl="7" w:tplc="94F624E2">
      <w:numFmt w:val="bullet"/>
      <w:lvlText w:val="•"/>
      <w:lvlJc w:val="left"/>
      <w:pPr>
        <w:ind w:left="7429" w:hanging="360"/>
      </w:pPr>
      <w:rPr>
        <w:rFonts w:hint="default"/>
        <w:lang w:val="en-US" w:eastAsia="en-US" w:bidi="ar-SA"/>
      </w:rPr>
    </w:lvl>
    <w:lvl w:ilvl="8" w:tplc="6A1AF34A">
      <w:numFmt w:val="bullet"/>
      <w:lvlText w:val="•"/>
      <w:lvlJc w:val="left"/>
      <w:pPr>
        <w:ind w:left="8307" w:hanging="360"/>
      </w:pPr>
      <w:rPr>
        <w:rFonts w:hint="default"/>
        <w:lang w:val="en-US" w:eastAsia="en-US" w:bidi="ar-SA"/>
      </w:rPr>
    </w:lvl>
  </w:abstractNum>
  <w:abstractNum w:abstractNumId="9" w15:restartNumberingAfterBreak="0">
    <w:nsid w:val="4EED20E8"/>
    <w:multiLevelType w:val="hybridMultilevel"/>
    <w:tmpl w:val="1A28F4DC"/>
    <w:lvl w:ilvl="0" w:tplc="5E1230E0">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8FC4ED32">
      <w:numFmt w:val="bullet"/>
      <w:lvlText w:val="•"/>
      <w:lvlJc w:val="left"/>
      <w:pPr>
        <w:ind w:left="1780" w:hanging="360"/>
      </w:pPr>
      <w:rPr>
        <w:rFonts w:hint="default"/>
        <w:lang w:val="en-US" w:eastAsia="en-US" w:bidi="ar-SA"/>
      </w:rPr>
    </w:lvl>
    <w:lvl w:ilvl="2" w:tplc="3FF8589A">
      <w:numFmt w:val="bullet"/>
      <w:lvlText w:val="•"/>
      <w:lvlJc w:val="left"/>
      <w:pPr>
        <w:ind w:left="2700" w:hanging="360"/>
      </w:pPr>
      <w:rPr>
        <w:rFonts w:hint="default"/>
        <w:lang w:val="en-US" w:eastAsia="en-US" w:bidi="ar-SA"/>
      </w:rPr>
    </w:lvl>
    <w:lvl w:ilvl="3" w:tplc="64081304">
      <w:numFmt w:val="bullet"/>
      <w:lvlText w:val="•"/>
      <w:lvlJc w:val="left"/>
      <w:pPr>
        <w:ind w:left="3621" w:hanging="360"/>
      </w:pPr>
      <w:rPr>
        <w:rFonts w:hint="default"/>
        <w:lang w:val="en-US" w:eastAsia="en-US" w:bidi="ar-SA"/>
      </w:rPr>
    </w:lvl>
    <w:lvl w:ilvl="4" w:tplc="EE0CCF4C">
      <w:numFmt w:val="bullet"/>
      <w:lvlText w:val="•"/>
      <w:lvlJc w:val="left"/>
      <w:pPr>
        <w:ind w:left="4541" w:hanging="360"/>
      </w:pPr>
      <w:rPr>
        <w:rFonts w:hint="default"/>
        <w:lang w:val="en-US" w:eastAsia="en-US" w:bidi="ar-SA"/>
      </w:rPr>
    </w:lvl>
    <w:lvl w:ilvl="5" w:tplc="5600C778">
      <w:numFmt w:val="bullet"/>
      <w:lvlText w:val="•"/>
      <w:lvlJc w:val="left"/>
      <w:pPr>
        <w:ind w:left="5462" w:hanging="360"/>
      </w:pPr>
      <w:rPr>
        <w:rFonts w:hint="default"/>
        <w:lang w:val="en-US" w:eastAsia="en-US" w:bidi="ar-SA"/>
      </w:rPr>
    </w:lvl>
    <w:lvl w:ilvl="6" w:tplc="E2160480">
      <w:numFmt w:val="bullet"/>
      <w:lvlText w:val="•"/>
      <w:lvlJc w:val="left"/>
      <w:pPr>
        <w:ind w:left="6382" w:hanging="360"/>
      </w:pPr>
      <w:rPr>
        <w:rFonts w:hint="default"/>
        <w:lang w:val="en-US" w:eastAsia="en-US" w:bidi="ar-SA"/>
      </w:rPr>
    </w:lvl>
    <w:lvl w:ilvl="7" w:tplc="02909EB0">
      <w:numFmt w:val="bullet"/>
      <w:lvlText w:val="•"/>
      <w:lvlJc w:val="left"/>
      <w:pPr>
        <w:ind w:left="7303" w:hanging="360"/>
      </w:pPr>
      <w:rPr>
        <w:rFonts w:hint="default"/>
        <w:lang w:val="en-US" w:eastAsia="en-US" w:bidi="ar-SA"/>
      </w:rPr>
    </w:lvl>
    <w:lvl w:ilvl="8" w:tplc="31D05C5E">
      <w:numFmt w:val="bullet"/>
      <w:lvlText w:val="•"/>
      <w:lvlJc w:val="left"/>
      <w:pPr>
        <w:ind w:left="8223" w:hanging="360"/>
      </w:pPr>
      <w:rPr>
        <w:rFonts w:hint="default"/>
        <w:lang w:val="en-US" w:eastAsia="en-US" w:bidi="ar-SA"/>
      </w:rPr>
    </w:lvl>
  </w:abstractNum>
  <w:abstractNum w:abstractNumId="10" w15:restartNumberingAfterBreak="0">
    <w:nsid w:val="55211963"/>
    <w:multiLevelType w:val="hybridMultilevel"/>
    <w:tmpl w:val="48B2448A"/>
    <w:lvl w:ilvl="0" w:tplc="E1D69284">
      <w:numFmt w:val="bullet"/>
      <w:lvlText w:val=""/>
      <w:lvlJc w:val="left"/>
      <w:pPr>
        <w:ind w:left="1144" w:hanging="358"/>
      </w:pPr>
      <w:rPr>
        <w:rFonts w:ascii="Symbol" w:eastAsia="Symbol" w:hAnsi="Symbol" w:cs="Symbol" w:hint="default"/>
        <w:b w:val="0"/>
        <w:bCs w:val="0"/>
        <w:i w:val="0"/>
        <w:iCs w:val="0"/>
        <w:spacing w:val="0"/>
        <w:w w:val="100"/>
        <w:sz w:val="24"/>
        <w:szCs w:val="24"/>
        <w:lang w:val="en-US" w:eastAsia="en-US" w:bidi="ar-SA"/>
      </w:rPr>
    </w:lvl>
    <w:lvl w:ilvl="1" w:tplc="3416A354">
      <w:numFmt w:val="bullet"/>
      <w:lvlText w:val="•"/>
      <w:lvlJc w:val="left"/>
      <w:pPr>
        <w:ind w:left="2032" w:hanging="358"/>
      </w:pPr>
      <w:rPr>
        <w:rFonts w:hint="default"/>
        <w:lang w:val="en-US" w:eastAsia="en-US" w:bidi="ar-SA"/>
      </w:rPr>
    </w:lvl>
    <w:lvl w:ilvl="2" w:tplc="524EDFB8">
      <w:numFmt w:val="bullet"/>
      <w:lvlText w:val="•"/>
      <w:lvlJc w:val="left"/>
      <w:pPr>
        <w:ind w:left="2924" w:hanging="358"/>
      </w:pPr>
      <w:rPr>
        <w:rFonts w:hint="default"/>
        <w:lang w:val="en-US" w:eastAsia="en-US" w:bidi="ar-SA"/>
      </w:rPr>
    </w:lvl>
    <w:lvl w:ilvl="3" w:tplc="44B8CD48">
      <w:numFmt w:val="bullet"/>
      <w:lvlText w:val="•"/>
      <w:lvlJc w:val="left"/>
      <w:pPr>
        <w:ind w:left="3817" w:hanging="358"/>
      </w:pPr>
      <w:rPr>
        <w:rFonts w:hint="default"/>
        <w:lang w:val="en-US" w:eastAsia="en-US" w:bidi="ar-SA"/>
      </w:rPr>
    </w:lvl>
    <w:lvl w:ilvl="4" w:tplc="F7647C8A">
      <w:numFmt w:val="bullet"/>
      <w:lvlText w:val="•"/>
      <w:lvlJc w:val="left"/>
      <w:pPr>
        <w:ind w:left="4709" w:hanging="358"/>
      </w:pPr>
      <w:rPr>
        <w:rFonts w:hint="default"/>
        <w:lang w:val="en-US" w:eastAsia="en-US" w:bidi="ar-SA"/>
      </w:rPr>
    </w:lvl>
    <w:lvl w:ilvl="5" w:tplc="55D07FB8">
      <w:numFmt w:val="bullet"/>
      <w:lvlText w:val="•"/>
      <w:lvlJc w:val="left"/>
      <w:pPr>
        <w:ind w:left="5602" w:hanging="358"/>
      </w:pPr>
      <w:rPr>
        <w:rFonts w:hint="default"/>
        <w:lang w:val="en-US" w:eastAsia="en-US" w:bidi="ar-SA"/>
      </w:rPr>
    </w:lvl>
    <w:lvl w:ilvl="6" w:tplc="19D8C0BA">
      <w:numFmt w:val="bullet"/>
      <w:lvlText w:val="•"/>
      <w:lvlJc w:val="left"/>
      <w:pPr>
        <w:ind w:left="6494" w:hanging="358"/>
      </w:pPr>
      <w:rPr>
        <w:rFonts w:hint="default"/>
        <w:lang w:val="en-US" w:eastAsia="en-US" w:bidi="ar-SA"/>
      </w:rPr>
    </w:lvl>
    <w:lvl w:ilvl="7" w:tplc="3EBAC3E6">
      <w:numFmt w:val="bullet"/>
      <w:lvlText w:val="•"/>
      <w:lvlJc w:val="left"/>
      <w:pPr>
        <w:ind w:left="7387" w:hanging="358"/>
      </w:pPr>
      <w:rPr>
        <w:rFonts w:hint="default"/>
        <w:lang w:val="en-US" w:eastAsia="en-US" w:bidi="ar-SA"/>
      </w:rPr>
    </w:lvl>
    <w:lvl w:ilvl="8" w:tplc="F7A2BE50">
      <w:numFmt w:val="bullet"/>
      <w:lvlText w:val="•"/>
      <w:lvlJc w:val="left"/>
      <w:pPr>
        <w:ind w:left="8279" w:hanging="358"/>
      </w:pPr>
      <w:rPr>
        <w:rFonts w:hint="default"/>
        <w:lang w:val="en-US" w:eastAsia="en-US" w:bidi="ar-SA"/>
      </w:rPr>
    </w:lvl>
  </w:abstractNum>
  <w:abstractNum w:abstractNumId="11" w15:restartNumberingAfterBreak="0">
    <w:nsid w:val="57C856B9"/>
    <w:multiLevelType w:val="hybridMultilevel"/>
    <w:tmpl w:val="66DCA4AC"/>
    <w:lvl w:ilvl="0" w:tplc="0BD40DEC">
      <w:start w:val="1"/>
      <w:numFmt w:val="decimal"/>
      <w:lvlText w:val="%1."/>
      <w:lvlJc w:val="left"/>
      <w:pPr>
        <w:ind w:left="861" w:hanging="721"/>
        <w:jc w:val="left"/>
      </w:pPr>
      <w:rPr>
        <w:rFonts w:ascii="Arial" w:eastAsia="Arial" w:hAnsi="Arial" w:cs="Arial" w:hint="default"/>
        <w:b/>
        <w:bCs/>
        <w:i w:val="0"/>
        <w:iCs w:val="0"/>
        <w:spacing w:val="0"/>
        <w:w w:val="100"/>
        <w:sz w:val="24"/>
        <w:szCs w:val="24"/>
        <w:lang w:val="en-US" w:eastAsia="en-US" w:bidi="ar-SA"/>
      </w:rPr>
    </w:lvl>
    <w:lvl w:ilvl="1" w:tplc="8D5EB632">
      <w:numFmt w:val="bullet"/>
      <w:lvlText w:val="•"/>
      <w:lvlJc w:val="left"/>
      <w:pPr>
        <w:ind w:left="1780" w:hanging="721"/>
      </w:pPr>
      <w:rPr>
        <w:rFonts w:hint="default"/>
        <w:lang w:val="en-US" w:eastAsia="en-US" w:bidi="ar-SA"/>
      </w:rPr>
    </w:lvl>
    <w:lvl w:ilvl="2" w:tplc="0EE837BE">
      <w:numFmt w:val="bullet"/>
      <w:lvlText w:val="•"/>
      <w:lvlJc w:val="left"/>
      <w:pPr>
        <w:ind w:left="2700" w:hanging="721"/>
      </w:pPr>
      <w:rPr>
        <w:rFonts w:hint="default"/>
        <w:lang w:val="en-US" w:eastAsia="en-US" w:bidi="ar-SA"/>
      </w:rPr>
    </w:lvl>
    <w:lvl w:ilvl="3" w:tplc="C14615C8">
      <w:numFmt w:val="bullet"/>
      <w:lvlText w:val="•"/>
      <w:lvlJc w:val="left"/>
      <w:pPr>
        <w:ind w:left="3621" w:hanging="721"/>
      </w:pPr>
      <w:rPr>
        <w:rFonts w:hint="default"/>
        <w:lang w:val="en-US" w:eastAsia="en-US" w:bidi="ar-SA"/>
      </w:rPr>
    </w:lvl>
    <w:lvl w:ilvl="4" w:tplc="F0CECCDE">
      <w:numFmt w:val="bullet"/>
      <w:lvlText w:val="•"/>
      <w:lvlJc w:val="left"/>
      <w:pPr>
        <w:ind w:left="4541" w:hanging="721"/>
      </w:pPr>
      <w:rPr>
        <w:rFonts w:hint="default"/>
        <w:lang w:val="en-US" w:eastAsia="en-US" w:bidi="ar-SA"/>
      </w:rPr>
    </w:lvl>
    <w:lvl w:ilvl="5" w:tplc="D78E06F6">
      <w:numFmt w:val="bullet"/>
      <w:lvlText w:val="•"/>
      <w:lvlJc w:val="left"/>
      <w:pPr>
        <w:ind w:left="5462" w:hanging="721"/>
      </w:pPr>
      <w:rPr>
        <w:rFonts w:hint="default"/>
        <w:lang w:val="en-US" w:eastAsia="en-US" w:bidi="ar-SA"/>
      </w:rPr>
    </w:lvl>
    <w:lvl w:ilvl="6" w:tplc="8E42037A">
      <w:numFmt w:val="bullet"/>
      <w:lvlText w:val="•"/>
      <w:lvlJc w:val="left"/>
      <w:pPr>
        <w:ind w:left="6382" w:hanging="721"/>
      </w:pPr>
      <w:rPr>
        <w:rFonts w:hint="default"/>
        <w:lang w:val="en-US" w:eastAsia="en-US" w:bidi="ar-SA"/>
      </w:rPr>
    </w:lvl>
    <w:lvl w:ilvl="7" w:tplc="B6509DB8">
      <w:numFmt w:val="bullet"/>
      <w:lvlText w:val="•"/>
      <w:lvlJc w:val="left"/>
      <w:pPr>
        <w:ind w:left="7303" w:hanging="721"/>
      </w:pPr>
      <w:rPr>
        <w:rFonts w:hint="default"/>
        <w:lang w:val="en-US" w:eastAsia="en-US" w:bidi="ar-SA"/>
      </w:rPr>
    </w:lvl>
    <w:lvl w:ilvl="8" w:tplc="07AEEE74">
      <w:numFmt w:val="bullet"/>
      <w:lvlText w:val="•"/>
      <w:lvlJc w:val="left"/>
      <w:pPr>
        <w:ind w:left="8223" w:hanging="721"/>
      </w:pPr>
      <w:rPr>
        <w:rFonts w:hint="default"/>
        <w:lang w:val="en-US" w:eastAsia="en-US" w:bidi="ar-SA"/>
      </w:rPr>
    </w:lvl>
  </w:abstractNum>
  <w:abstractNum w:abstractNumId="12" w15:restartNumberingAfterBreak="0">
    <w:nsid w:val="5ABE73E2"/>
    <w:multiLevelType w:val="hybridMultilevel"/>
    <w:tmpl w:val="DC38F39C"/>
    <w:lvl w:ilvl="0" w:tplc="5668488C">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9AEA92EC">
      <w:numFmt w:val="bullet"/>
      <w:lvlText w:val="•"/>
      <w:lvlJc w:val="left"/>
      <w:pPr>
        <w:ind w:left="1780" w:hanging="360"/>
      </w:pPr>
      <w:rPr>
        <w:rFonts w:hint="default"/>
        <w:lang w:val="en-US" w:eastAsia="en-US" w:bidi="ar-SA"/>
      </w:rPr>
    </w:lvl>
    <w:lvl w:ilvl="2" w:tplc="CD026FA0">
      <w:numFmt w:val="bullet"/>
      <w:lvlText w:val="•"/>
      <w:lvlJc w:val="left"/>
      <w:pPr>
        <w:ind w:left="2700" w:hanging="360"/>
      </w:pPr>
      <w:rPr>
        <w:rFonts w:hint="default"/>
        <w:lang w:val="en-US" w:eastAsia="en-US" w:bidi="ar-SA"/>
      </w:rPr>
    </w:lvl>
    <w:lvl w:ilvl="3" w:tplc="D58C1CB0">
      <w:numFmt w:val="bullet"/>
      <w:lvlText w:val="•"/>
      <w:lvlJc w:val="left"/>
      <w:pPr>
        <w:ind w:left="3621" w:hanging="360"/>
      </w:pPr>
      <w:rPr>
        <w:rFonts w:hint="default"/>
        <w:lang w:val="en-US" w:eastAsia="en-US" w:bidi="ar-SA"/>
      </w:rPr>
    </w:lvl>
    <w:lvl w:ilvl="4" w:tplc="12EEA784">
      <w:numFmt w:val="bullet"/>
      <w:lvlText w:val="•"/>
      <w:lvlJc w:val="left"/>
      <w:pPr>
        <w:ind w:left="4541" w:hanging="360"/>
      </w:pPr>
      <w:rPr>
        <w:rFonts w:hint="default"/>
        <w:lang w:val="en-US" w:eastAsia="en-US" w:bidi="ar-SA"/>
      </w:rPr>
    </w:lvl>
    <w:lvl w:ilvl="5" w:tplc="0BB8058A">
      <w:numFmt w:val="bullet"/>
      <w:lvlText w:val="•"/>
      <w:lvlJc w:val="left"/>
      <w:pPr>
        <w:ind w:left="5462" w:hanging="360"/>
      </w:pPr>
      <w:rPr>
        <w:rFonts w:hint="default"/>
        <w:lang w:val="en-US" w:eastAsia="en-US" w:bidi="ar-SA"/>
      </w:rPr>
    </w:lvl>
    <w:lvl w:ilvl="6" w:tplc="D2908DB2">
      <w:numFmt w:val="bullet"/>
      <w:lvlText w:val="•"/>
      <w:lvlJc w:val="left"/>
      <w:pPr>
        <w:ind w:left="6382" w:hanging="360"/>
      </w:pPr>
      <w:rPr>
        <w:rFonts w:hint="default"/>
        <w:lang w:val="en-US" w:eastAsia="en-US" w:bidi="ar-SA"/>
      </w:rPr>
    </w:lvl>
    <w:lvl w:ilvl="7" w:tplc="68561B2E">
      <w:numFmt w:val="bullet"/>
      <w:lvlText w:val="•"/>
      <w:lvlJc w:val="left"/>
      <w:pPr>
        <w:ind w:left="7303" w:hanging="360"/>
      </w:pPr>
      <w:rPr>
        <w:rFonts w:hint="default"/>
        <w:lang w:val="en-US" w:eastAsia="en-US" w:bidi="ar-SA"/>
      </w:rPr>
    </w:lvl>
    <w:lvl w:ilvl="8" w:tplc="2006FD7C">
      <w:numFmt w:val="bullet"/>
      <w:lvlText w:val="•"/>
      <w:lvlJc w:val="left"/>
      <w:pPr>
        <w:ind w:left="8223" w:hanging="360"/>
      </w:pPr>
      <w:rPr>
        <w:rFonts w:hint="default"/>
        <w:lang w:val="en-US" w:eastAsia="en-US" w:bidi="ar-SA"/>
      </w:rPr>
    </w:lvl>
  </w:abstractNum>
  <w:abstractNum w:abstractNumId="13" w15:restartNumberingAfterBreak="0">
    <w:nsid w:val="5BEA5E2D"/>
    <w:multiLevelType w:val="hybridMultilevel"/>
    <w:tmpl w:val="65748AE0"/>
    <w:lvl w:ilvl="0" w:tplc="57666AF8">
      <w:numFmt w:val="bullet"/>
      <w:lvlText w:val=""/>
      <w:lvlJc w:val="left"/>
      <w:pPr>
        <w:ind w:left="1002" w:hanging="219"/>
      </w:pPr>
      <w:rPr>
        <w:rFonts w:ascii="Symbol" w:eastAsia="Symbol" w:hAnsi="Symbol" w:cs="Symbol" w:hint="default"/>
        <w:b w:val="0"/>
        <w:bCs w:val="0"/>
        <w:i w:val="0"/>
        <w:iCs w:val="0"/>
        <w:spacing w:val="0"/>
        <w:w w:val="100"/>
        <w:sz w:val="24"/>
        <w:szCs w:val="24"/>
        <w:lang w:val="en-US" w:eastAsia="en-US" w:bidi="ar-SA"/>
      </w:rPr>
    </w:lvl>
    <w:lvl w:ilvl="1" w:tplc="15467C4A">
      <w:numFmt w:val="bullet"/>
      <w:lvlText w:val="•"/>
      <w:lvlJc w:val="left"/>
      <w:pPr>
        <w:ind w:left="1906" w:hanging="219"/>
      </w:pPr>
      <w:rPr>
        <w:rFonts w:hint="default"/>
        <w:lang w:val="en-US" w:eastAsia="en-US" w:bidi="ar-SA"/>
      </w:rPr>
    </w:lvl>
    <w:lvl w:ilvl="2" w:tplc="821CD01C">
      <w:numFmt w:val="bullet"/>
      <w:lvlText w:val="•"/>
      <w:lvlJc w:val="left"/>
      <w:pPr>
        <w:ind w:left="2812" w:hanging="219"/>
      </w:pPr>
      <w:rPr>
        <w:rFonts w:hint="default"/>
        <w:lang w:val="en-US" w:eastAsia="en-US" w:bidi="ar-SA"/>
      </w:rPr>
    </w:lvl>
    <w:lvl w:ilvl="3" w:tplc="4A284526">
      <w:numFmt w:val="bullet"/>
      <w:lvlText w:val="•"/>
      <w:lvlJc w:val="left"/>
      <w:pPr>
        <w:ind w:left="3719" w:hanging="219"/>
      </w:pPr>
      <w:rPr>
        <w:rFonts w:hint="default"/>
        <w:lang w:val="en-US" w:eastAsia="en-US" w:bidi="ar-SA"/>
      </w:rPr>
    </w:lvl>
    <w:lvl w:ilvl="4" w:tplc="0EBCA242">
      <w:numFmt w:val="bullet"/>
      <w:lvlText w:val="•"/>
      <w:lvlJc w:val="left"/>
      <w:pPr>
        <w:ind w:left="4625" w:hanging="219"/>
      </w:pPr>
      <w:rPr>
        <w:rFonts w:hint="default"/>
        <w:lang w:val="en-US" w:eastAsia="en-US" w:bidi="ar-SA"/>
      </w:rPr>
    </w:lvl>
    <w:lvl w:ilvl="5" w:tplc="367481F0">
      <w:numFmt w:val="bullet"/>
      <w:lvlText w:val="•"/>
      <w:lvlJc w:val="left"/>
      <w:pPr>
        <w:ind w:left="5532" w:hanging="219"/>
      </w:pPr>
      <w:rPr>
        <w:rFonts w:hint="default"/>
        <w:lang w:val="en-US" w:eastAsia="en-US" w:bidi="ar-SA"/>
      </w:rPr>
    </w:lvl>
    <w:lvl w:ilvl="6" w:tplc="688E84DE">
      <w:numFmt w:val="bullet"/>
      <w:lvlText w:val="•"/>
      <w:lvlJc w:val="left"/>
      <w:pPr>
        <w:ind w:left="6438" w:hanging="219"/>
      </w:pPr>
      <w:rPr>
        <w:rFonts w:hint="default"/>
        <w:lang w:val="en-US" w:eastAsia="en-US" w:bidi="ar-SA"/>
      </w:rPr>
    </w:lvl>
    <w:lvl w:ilvl="7" w:tplc="DE864EB4">
      <w:numFmt w:val="bullet"/>
      <w:lvlText w:val="•"/>
      <w:lvlJc w:val="left"/>
      <w:pPr>
        <w:ind w:left="7345" w:hanging="219"/>
      </w:pPr>
      <w:rPr>
        <w:rFonts w:hint="default"/>
        <w:lang w:val="en-US" w:eastAsia="en-US" w:bidi="ar-SA"/>
      </w:rPr>
    </w:lvl>
    <w:lvl w:ilvl="8" w:tplc="B074C050">
      <w:numFmt w:val="bullet"/>
      <w:lvlText w:val="•"/>
      <w:lvlJc w:val="left"/>
      <w:pPr>
        <w:ind w:left="8251" w:hanging="219"/>
      </w:pPr>
      <w:rPr>
        <w:rFonts w:hint="default"/>
        <w:lang w:val="en-US" w:eastAsia="en-US" w:bidi="ar-SA"/>
      </w:rPr>
    </w:lvl>
  </w:abstractNum>
  <w:abstractNum w:abstractNumId="14" w15:restartNumberingAfterBreak="0">
    <w:nsid w:val="5CFA3514"/>
    <w:multiLevelType w:val="hybridMultilevel"/>
    <w:tmpl w:val="1AF202B2"/>
    <w:lvl w:ilvl="0" w:tplc="DBE0DD02">
      <w:start w:val="2"/>
      <w:numFmt w:val="decimal"/>
      <w:lvlText w:val="%1)"/>
      <w:lvlJc w:val="left"/>
      <w:pPr>
        <w:ind w:left="1120" w:hanging="281"/>
        <w:jc w:val="left"/>
      </w:pPr>
      <w:rPr>
        <w:rFonts w:ascii="Arial MT" w:eastAsia="Arial MT" w:hAnsi="Arial MT" w:cs="Arial MT" w:hint="default"/>
        <w:b w:val="0"/>
        <w:bCs w:val="0"/>
        <w:i w:val="0"/>
        <w:iCs w:val="0"/>
        <w:spacing w:val="0"/>
        <w:w w:val="99"/>
        <w:sz w:val="24"/>
        <w:szCs w:val="24"/>
        <w:lang w:val="en-US" w:eastAsia="en-US" w:bidi="ar-SA"/>
      </w:rPr>
    </w:lvl>
    <w:lvl w:ilvl="1" w:tplc="2B70D6C4">
      <w:numFmt w:val="bullet"/>
      <w:lvlText w:val="•"/>
      <w:lvlJc w:val="left"/>
      <w:pPr>
        <w:ind w:left="2014" w:hanging="281"/>
      </w:pPr>
      <w:rPr>
        <w:rFonts w:hint="default"/>
        <w:lang w:val="en-US" w:eastAsia="en-US" w:bidi="ar-SA"/>
      </w:rPr>
    </w:lvl>
    <w:lvl w:ilvl="2" w:tplc="BAEC66E4">
      <w:numFmt w:val="bullet"/>
      <w:lvlText w:val="•"/>
      <w:lvlJc w:val="left"/>
      <w:pPr>
        <w:ind w:left="2908" w:hanging="281"/>
      </w:pPr>
      <w:rPr>
        <w:rFonts w:hint="default"/>
        <w:lang w:val="en-US" w:eastAsia="en-US" w:bidi="ar-SA"/>
      </w:rPr>
    </w:lvl>
    <w:lvl w:ilvl="3" w:tplc="C7081546">
      <w:numFmt w:val="bullet"/>
      <w:lvlText w:val="•"/>
      <w:lvlJc w:val="left"/>
      <w:pPr>
        <w:ind w:left="3803" w:hanging="281"/>
      </w:pPr>
      <w:rPr>
        <w:rFonts w:hint="default"/>
        <w:lang w:val="en-US" w:eastAsia="en-US" w:bidi="ar-SA"/>
      </w:rPr>
    </w:lvl>
    <w:lvl w:ilvl="4" w:tplc="A14A1646">
      <w:numFmt w:val="bullet"/>
      <w:lvlText w:val="•"/>
      <w:lvlJc w:val="left"/>
      <w:pPr>
        <w:ind w:left="4697" w:hanging="281"/>
      </w:pPr>
      <w:rPr>
        <w:rFonts w:hint="default"/>
        <w:lang w:val="en-US" w:eastAsia="en-US" w:bidi="ar-SA"/>
      </w:rPr>
    </w:lvl>
    <w:lvl w:ilvl="5" w:tplc="CDBC3266">
      <w:numFmt w:val="bullet"/>
      <w:lvlText w:val="•"/>
      <w:lvlJc w:val="left"/>
      <w:pPr>
        <w:ind w:left="5592" w:hanging="281"/>
      </w:pPr>
      <w:rPr>
        <w:rFonts w:hint="default"/>
        <w:lang w:val="en-US" w:eastAsia="en-US" w:bidi="ar-SA"/>
      </w:rPr>
    </w:lvl>
    <w:lvl w:ilvl="6" w:tplc="F1143A20">
      <w:numFmt w:val="bullet"/>
      <w:lvlText w:val="•"/>
      <w:lvlJc w:val="left"/>
      <w:pPr>
        <w:ind w:left="6486" w:hanging="281"/>
      </w:pPr>
      <w:rPr>
        <w:rFonts w:hint="default"/>
        <w:lang w:val="en-US" w:eastAsia="en-US" w:bidi="ar-SA"/>
      </w:rPr>
    </w:lvl>
    <w:lvl w:ilvl="7" w:tplc="2948FFCC">
      <w:numFmt w:val="bullet"/>
      <w:lvlText w:val="•"/>
      <w:lvlJc w:val="left"/>
      <w:pPr>
        <w:ind w:left="7381" w:hanging="281"/>
      </w:pPr>
      <w:rPr>
        <w:rFonts w:hint="default"/>
        <w:lang w:val="en-US" w:eastAsia="en-US" w:bidi="ar-SA"/>
      </w:rPr>
    </w:lvl>
    <w:lvl w:ilvl="8" w:tplc="DDE05988">
      <w:numFmt w:val="bullet"/>
      <w:lvlText w:val="•"/>
      <w:lvlJc w:val="left"/>
      <w:pPr>
        <w:ind w:left="8275" w:hanging="281"/>
      </w:pPr>
      <w:rPr>
        <w:rFonts w:hint="default"/>
        <w:lang w:val="en-US" w:eastAsia="en-US" w:bidi="ar-SA"/>
      </w:rPr>
    </w:lvl>
  </w:abstractNum>
  <w:abstractNum w:abstractNumId="15" w15:restartNumberingAfterBreak="0">
    <w:nsid w:val="6BFA3795"/>
    <w:multiLevelType w:val="hybridMultilevel"/>
    <w:tmpl w:val="FC644452"/>
    <w:lvl w:ilvl="0" w:tplc="88580624">
      <w:numFmt w:val="bullet"/>
      <w:lvlText w:val=""/>
      <w:lvlJc w:val="left"/>
      <w:pPr>
        <w:ind w:left="1144" w:hanging="358"/>
      </w:pPr>
      <w:rPr>
        <w:rFonts w:ascii="Symbol" w:eastAsia="Symbol" w:hAnsi="Symbol" w:cs="Symbol" w:hint="default"/>
        <w:b w:val="0"/>
        <w:bCs w:val="0"/>
        <w:i w:val="0"/>
        <w:iCs w:val="0"/>
        <w:spacing w:val="0"/>
        <w:w w:val="100"/>
        <w:sz w:val="24"/>
        <w:szCs w:val="24"/>
        <w:lang w:val="en-US" w:eastAsia="en-US" w:bidi="ar-SA"/>
      </w:rPr>
    </w:lvl>
    <w:lvl w:ilvl="1" w:tplc="E36C36CA">
      <w:numFmt w:val="bullet"/>
      <w:lvlText w:val="•"/>
      <w:lvlJc w:val="left"/>
      <w:pPr>
        <w:ind w:left="2032" w:hanging="358"/>
      </w:pPr>
      <w:rPr>
        <w:rFonts w:hint="default"/>
        <w:lang w:val="en-US" w:eastAsia="en-US" w:bidi="ar-SA"/>
      </w:rPr>
    </w:lvl>
    <w:lvl w:ilvl="2" w:tplc="4FEEF5B4">
      <w:numFmt w:val="bullet"/>
      <w:lvlText w:val="•"/>
      <w:lvlJc w:val="left"/>
      <w:pPr>
        <w:ind w:left="2924" w:hanging="358"/>
      </w:pPr>
      <w:rPr>
        <w:rFonts w:hint="default"/>
        <w:lang w:val="en-US" w:eastAsia="en-US" w:bidi="ar-SA"/>
      </w:rPr>
    </w:lvl>
    <w:lvl w:ilvl="3" w:tplc="C59A226C">
      <w:numFmt w:val="bullet"/>
      <w:lvlText w:val="•"/>
      <w:lvlJc w:val="left"/>
      <w:pPr>
        <w:ind w:left="3817" w:hanging="358"/>
      </w:pPr>
      <w:rPr>
        <w:rFonts w:hint="default"/>
        <w:lang w:val="en-US" w:eastAsia="en-US" w:bidi="ar-SA"/>
      </w:rPr>
    </w:lvl>
    <w:lvl w:ilvl="4" w:tplc="DEDAF758">
      <w:numFmt w:val="bullet"/>
      <w:lvlText w:val="•"/>
      <w:lvlJc w:val="left"/>
      <w:pPr>
        <w:ind w:left="4709" w:hanging="358"/>
      </w:pPr>
      <w:rPr>
        <w:rFonts w:hint="default"/>
        <w:lang w:val="en-US" w:eastAsia="en-US" w:bidi="ar-SA"/>
      </w:rPr>
    </w:lvl>
    <w:lvl w:ilvl="5" w:tplc="84F65F04">
      <w:numFmt w:val="bullet"/>
      <w:lvlText w:val="•"/>
      <w:lvlJc w:val="left"/>
      <w:pPr>
        <w:ind w:left="5602" w:hanging="358"/>
      </w:pPr>
      <w:rPr>
        <w:rFonts w:hint="default"/>
        <w:lang w:val="en-US" w:eastAsia="en-US" w:bidi="ar-SA"/>
      </w:rPr>
    </w:lvl>
    <w:lvl w:ilvl="6" w:tplc="7E18EB7E">
      <w:numFmt w:val="bullet"/>
      <w:lvlText w:val="•"/>
      <w:lvlJc w:val="left"/>
      <w:pPr>
        <w:ind w:left="6494" w:hanging="358"/>
      </w:pPr>
      <w:rPr>
        <w:rFonts w:hint="default"/>
        <w:lang w:val="en-US" w:eastAsia="en-US" w:bidi="ar-SA"/>
      </w:rPr>
    </w:lvl>
    <w:lvl w:ilvl="7" w:tplc="DBD86892">
      <w:numFmt w:val="bullet"/>
      <w:lvlText w:val="•"/>
      <w:lvlJc w:val="left"/>
      <w:pPr>
        <w:ind w:left="7387" w:hanging="358"/>
      </w:pPr>
      <w:rPr>
        <w:rFonts w:hint="default"/>
        <w:lang w:val="en-US" w:eastAsia="en-US" w:bidi="ar-SA"/>
      </w:rPr>
    </w:lvl>
    <w:lvl w:ilvl="8" w:tplc="12B40356">
      <w:numFmt w:val="bullet"/>
      <w:lvlText w:val="•"/>
      <w:lvlJc w:val="left"/>
      <w:pPr>
        <w:ind w:left="8279" w:hanging="358"/>
      </w:pPr>
      <w:rPr>
        <w:rFonts w:hint="default"/>
        <w:lang w:val="en-US" w:eastAsia="en-US" w:bidi="ar-SA"/>
      </w:rPr>
    </w:lvl>
  </w:abstractNum>
  <w:abstractNum w:abstractNumId="16" w15:restartNumberingAfterBreak="0">
    <w:nsid w:val="6C973B74"/>
    <w:multiLevelType w:val="hybridMultilevel"/>
    <w:tmpl w:val="346090C4"/>
    <w:lvl w:ilvl="0" w:tplc="379A8D30">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CEF8B122">
      <w:numFmt w:val="bullet"/>
      <w:lvlText w:val="•"/>
      <w:lvlJc w:val="left"/>
      <w:pPr>
        <w:ind w:left="1780" w:hanging="360"/>
      </w:pPr>
      <w:rPr>
        <w:rFonts w:hint="default"/>
        <w:lang w:val="en-US" w:eastAsia="en-US" w:bidi="ar-SA"/>
      </w:rPr>
    </w:lvl>
    <w:lvl w:ilvl="2" w:tplc="FBE2CDC4">
      <w:numFmt w:val="bullet"/>
      <w:lvlText w:val="•"/>
      <w:lvlJc w:val="left"/>
      <w:pPr>
        <w:ind w:left="2700" w:hanging="360"/>
      </w:pPr>
      <w:rPr>
        <w:rFonts w:hint="default"/>
        <w:lang w:val="en-US" w:eastAsia="en-US" w:bidi="ar-SA"/>
      </w:rPr>
    </w:lvl>
    <w:lvl w:ilvl="3" w:tplc="70EEB82A">
      <w:numFmt w:val="bullet"/>
      <w:lvlText w:val="•"/>
      <w:lvlJc w:val="left"/>
      <w:pPr>
        <w:ind w:left="3621" w:hanging="360"/>
      </w:pPr>
      <w:rPr>
        <w:rFonts w:hint="default"/>
        <w:lang w:val="en-US" w:eastAsia="en-US" w:bidi="ar-SA"/>
      </w:rPr>
    </w:lvl>
    <w:lvl w:ilvl="4" w:tplc="B9CA236E">
      <w:numFmt w:val="bullet"/>
      <w:lvlText w:val="•"/>
      <w:lvlJc w:val="left"/>
      <w:pPr>
        <w:ind w:left="4541" w:hanging="360"/>
      </w:pPr>
      <w:rPr>
        <w:rFonts w:hint="default"/>
        <w:lang w:val="en-US" w:eastAsia="en-US" w:bidi="ar-SA"/>
      </w:rPr>
    </w:lvl>
    <w:lvl w:ilvl="5" w:tplc="815E9280">
      <w:numFmt w:val="bullet"/>
      <w:lvlText w:val="•"/>
      <w:lvlJc w:val="left"/>
      <w:pPr>
        <w:ind w:left="5462" w:hanging="360"/>
      </w:pPr>
      <w:rPr>
        <w:rFonts w:hint="default"/>
        <w:lang w:val="en-US" w:eastAsia="en-US" w:bidi="ar-SA"/>
      </w:rPr>
    </w:lvl>
    <w:lvl w:ilvl="6" w:tplc="A2484AC0">
      <w:numFmt w:val="bullet"/>
      <w:lvlText w:val="•"/>
      <w:lvlJc w:val="left"/>
      <w:pPr>
        <w:ind w:left="6382" w:hanging="360"/>
      </w:pPr>
      <w:rPr>
        <w:rFonts w:hint="default"/>
        <w:lang w:val="en-US" w:eastAsia="en-US" w:bidi="ar-SA"/>
      </w:rPr>
    </w:lvl>
    <w:lvl w:ilvl="7" w:tplc="FA7AD5B2">
      <w:numFmt w:val="bullet"/>
      <w:lvlText w:val="•"/>
      <w:lvlJc w:val="left"/>
      <w:pPr>
        <w:ind w:left="7303" w:hanging="360"/>
      </w:pPr>
      <w:rPr>
        <w:rFonts w:hint="default"/>
        <w:lang w:val="en-US" w:eastAsia="en-US" w:bidi="ar-SA"/>
      </w:rPr>
    </w:lvl>
    <w:lvl w:ilvl="8" w:tplc="95B00E9A">
      <w:numFmt w:val="bullet"/>
      <w:lvlText w:val="•"/>
      <w:lvlJc w:val="left"/>
      <w:pPr>
        <w:ind w:left="8223" w:hanging="360"/>
      </w:pPr>
      <w:rPr>
        <w:rFonts w:hint="default"/>
        <w:lang w:val="en-US" w:eastAsia="en-US" w:bidi="ar-SA"/>
      </w:rPr>
    </w:lvl>
  </w:abstractNum>
  <w:abstractNum w:abstractNumId="17" w15:restartNumberingAfterBreak="0">
    <w:nsid w:val="6F2F3757"/>
    <w:multiLevelType w:val="hybridMultilevel"/>
    <w:tmpl w:val="A918AB32"/>
    <w:lvl w:ilvl="0" w:tplc="0908D9B8">
      <w:start w:val="1"/>
      <w:numFmt w:val="decimal"/>
      <w:lvlText w:val="%1."/>
      <w:lvlJc w:val="left"/>
      <w:pPr>
        <w:ind w:left="861" w:hanging="721"/>
        <w:jc w:val="left"/>
      </w:pPr>
      <w:rPr>
        <w:rFonts w:ascii="Arial" w:eastAsia="Arial" w:hAnsi="Arial" w:cs="Arial" w:hint="default"/>
        <w:b/>
        <w:bCs/>
        <w:i w:val="0"/>
        <w:iCs w:val="0"/>
        <w:spacing w:val="0"/>
        <w:w w:val="100"/>
        <w:sz w:val="24"/>
        <w:szCs w:val="24"/>
        <w:lang w:val="en-US" w:eastAsia="en-US" w:bidi="ar-SA"/>
      </w:rPr>
    </w:lvl>
    <w:lvl w:ilvl="1" w:tplc="2A50A5FC">
      <w:numFmt w:val="bullet"/>
      <w:lvlText w:val="•"/>
      <w:lvlJc w:val="left"/>
      <w:pPr>
        <w:ind w:left="1780" w:hanging="721"/>
      </w:pPr>
      <w:rPr>
        <w:rFonts w:hint="default"/>
        <w:lang w:val="en-US" w:eastAsia="en-US" w:bidi="ar-SA"/>
      </w:rPr>
    </w:lvl>
    <w:lvl w:ilvl="2" w:tplc="289063B2">
      <w:numFmt w:val="bullet"/>
      <w:lvlText w:val="•"/>
      <w:lvlJc w:val="left"/>
      <w:pPr>
        <w:ind w:left="2700" w:hanging="721"/>
      </w:pPr>
      <w:rPr>
        <w:rFonts w:hint="default"/>
        <w:lang w:val="en-US" w:eastAsia="en-US" w:bidi="ar-SA"/>
      </w:rPr>
    </w:lvl>
    <w:lvl w:ilvl="3" w:tplc="2D1841A6">
      <w:numFmt w:val="bullet"/>
      <w:lvlText w:val="•"/>
      <w:lvlJc w:val="left"/>
      <w:pPr>
        <w:ind w:left="3621" w:hanging="721"/>
      </w:pPr>
      <w:rPr>
        <w:rFonts w:hint="default"/>
        <w:lang w:val="en-US" w:eastAsia="en-US" w:bidi="ar-SA"/>
      </w:rPr>
    </w:lvl>
    <w:lvl w:ilvl="4" w:tplc="E864EFD4">
      <w:numFmt w:val="bullet"/>
      <w:lvlText w:val="•"/>
      <w:lvlJc w:val="left"/>
      <w:pPr>
        <w:ind w:left="4541" w:hanging="721"/>
      </w:pPr>
      <w:rPr>
        <w:rFonts w:hint="default"/>
        <w:lang w:val="en-US" w:eastAsia="en-US" w:bidi="ar-SA"/>
      </w:rPr>
    </w:lvl>
    <w:lvl w:ilvl="5" w:tplc="261457F6">
      <w:numFmt w:val="bullet"/>
      <w:lvlText w:val="•"/>
      <w:lvlJc w:val="left"/>
      <w:pPr>
        <w:ind w:left="5462" w:hanging="721"/>
      </w:pPr>
      <w:rPr>
        <w:rFonts w:hint="default"/>
        <w:lang w:val="en-US" w:eastAsia="en-US" w:bidi="ar-SA"/>
      </w:rPr>
    </w:lvl>
    <w:lvl w:ilvl="6" w:tplc="0CBE2AF2">
      <w:numFmt w:val="bullet"/>
      <w:lvlText w:val="•"/>
      <w:lvlJc w:val="left"/>
      <w:pPr>
        <w:ind w:left="6382" w:hanging="721"/>
      </w:pPr>
      <w:rPr>
        <w:rFonts w:hint="default"/>
        <w:lang w:val="en-US" w:eastAsia="en-US" w:bidi="ar-SA"/>
      </w:rPr>
    </w:lvl>
    <w:lvl w:ilvl="7" w:tplc="03DC7FEA">
      <w:numFmt w:val="bullet"/>
      <w:lvlText w:val="•"/>
      <w:lvlJc w:val="left"/>
      <w:pPr>
        <w:ind w:left="7303" w:hanging="721"/>
      </w:pPr>
      <w:rPr>
        <w:rFonts w:hint="default"/>
        <w:lang w:val="en-US" w:eastAsia="en-US" w:bidi="ar-SA"/>
      </w:rPr>
    </w:lvl>
    <w:lvl w:ilvl="8" w:tplc="D64814B2">
      <w:numFmt w:val="bullet"/>
      <w:lvlText w:val="•"/>
      <w:lvlJc w:val="left"/>
      <w:pPr>
        <w:ind w:left="8223" w:hanging="721"/>
      </w:pPr>
      <w:rPr>
        <w:rFonts w:hint="default"/>
        <w:lang w:val="en-US" w:eastAsia="en-US" w:bidi="ar-SA"/>
      </w:rPr>
    </w:lvl>
  </w:abstractNum>
  <w:num w:numId="1" w16cid:durableId="2134979601">
    <w:abstractNumId w:val="7"/>
  </w:num>
  <w:num w:numId="2" w16cid:durableId="682126413">
    <w:abstractNumId w:val="11"/>
  </w:num>
  <w:num w:numId="3" w16cid:durableId="1156340504">
    <w:abstractNumId w:val="17"/>
  </w:num>
  <w:num w:numId="4" w16cid:durableId="163128921">
    <w:abstractNumId w:val="14"/>
  </w:num>
  <w:num w:numId="5" w16cid:durableId="1295021806">
    <w:abstractNumId w:val="9"/>
  </w:num>
  <w:num w:numId="6" w16cid:durableId="1873108140">
    <w:abstractNumId w:val="16"/>
  </w:num>
  <w:num w:numId="7" w16cid:durableId="1481731007">
    <w:abstractNumId w:val="15"/>
  </w:num>
  <w:num w:numId="8" w16cid:durableId="1812137585">
    <w:abstractNumId w:val="0"/>
  </w:num>
  <w:num w:numId="9" w16cid:durableId="1774010517">
    <w:abstractNumId w:val="3"/>
  </w:num>
  <w:num w:numId="10" w16cid:durableId="1088888329">
    <w:abstractNumId w:val="10"/>
  </w:num>
  <w:num w:numId="11" w16cid:durableId="290985284">
    <w:abstractNumId w:val="6"/>
  </w:num>
  <w:num w:numId="12" w16cid:durableId="1126267212">
    <w:abstractNumId w:val="13"/>
  </w:num>
  <w:num w:numId="13" w16cid:durableId="1044714178">
    <w:abstractNumId w:val="4"/>
  </w:num>
  <w:num w:numId="14" w16cid:durableId="1460032070">
    <w:abstractNumId w:val="8"/>
  </w:num>
  <w:num w:numId="15" w16cid:durableId="210269597">
    <w:abstractNumId w:val="2"/>
  </w:num>
  <w:num w:numId="16" w16cid:durableId="840970449">
    <w:abstractNumId w:val="12"/>
  </w:num>
  <w:num w:numId="17" w16cid:durableId="1306543608">
    <w:abstractNumId w:val="1"/>
  </w:num>
  <w:num w:numId="18" w16cid:durableId="15705048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2E"/>
    <w:rsid w:val="00302624"/>
    <w:rsid w:val="0081192E"/>
    <w:rsid w:val="00A65CA4"/>
    <w:rsid w:val="00AC35B8"/>
    <w:rsid w:val="00C10CDC"/>
    <w:rsid w:val="00C60838"/>
    <w:rsid w:val="00CA61C3"/>
    <w:rsid w:val="00DC4A2F"/>
    <w:rsid w:val="00E27B14"/>
    <w:rsid w:val="00E77928"/>
    <w:rsid w:val="00EC7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274E3"/>
  <w15:docId w15:val="{993535F9-F711-4ED6-82A4-4C842754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566" w:hanging="359"/>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906" w:hanging="48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ind w:left="426"/>
    </w:pPr>
    <w:rPr>
      <w:rFonts w:ascii="Arial" w:eastAsia="Arial" w:hAnsi="Arial" w:cs="Arial"/>
      <w:b/>
      <w:bCs/>
      <w:sz w:val="32"/>
      <w:szCs w:val="32"/>
    </w:rPr>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style>
  <w:style w:type="table" w:styleId="TableGrid">
    <w:name w:val="Table Grid"/>
    <w:basedOn w:val="TableNormal"/>
    <w:uiPriority w:val="39"/>
    <w:rsid w:val="00A65CA4"/>
    <w:pPr>
      <w:widowControl/>
      <w:autoSpaceDE/>
      <w:autoSpaceDN/>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dh.gov.uk/traveller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wymetro.com/yn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hsemployer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nsportdirect.info/"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dft.gov.uk/dvla/drivers.aspx" TargetMode="External"/><Relationship Id="rId4" Type="http://schemas.openxmlformats.org/officeDocument/2006/relationships/webSettings" Target="webSettings.xml"/><Relationship Id="rId9" Type="http://schemas.openxmlformats.org/officeDocument/2006/relationships/hyperlink" Target="http://www.nhsemployers.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25</Pages>
  <Words>7295</Words>
  <Characters>41587</Characters>
  <Application>Microsoft Office Word</Application>
  <DocSecurity>0</DocSecurity>
  <Lines>346</Lines>
  <Paragraphs>97</Paragraphs>
  <ScaleCrop>false</ScaleCrop>
  <Company>Leeds Community Healthcare NHS Trust</Company>
  <LinksUpToDate>false</LinksUpToDate>
  <CharactersWithSpaces>48785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CHIMA, Tochukwu Joan (LEEDS COMMUNITY HEALTHCARE NHS TRUST)</cp:lastModifiedBy>
  <cp:revision>5</cp:revision>
  <dcterms:created xsi:type="dcterms:W3CDTF">2025-09-11T10:10:00Z</dcterms:created>
  <dcterms:modified xsi:type="dcterms:W3CDTF">2026-03-18T23:19:00Z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Microsoft® Word for Microsoft 365</vt:lpwstr>
  </property>
  <property fmtid="{D5CDD505-2E9C-101B-9397-08002B2CF9AE}" pid="4" name="LastSaved">
    <vt:filetime>2025-09-11T00:00:00Z</vt:filetime>
  </property>
  <property fmtid="{D5CDD505-2E9C-101B-9397-08002B2CF9AE}" pid="5" name="Producer">
    <vt:lpwstr>Microsoft® Word for Microsoft 365</vt:lpwstr>
  </property>
</Properties>
</file>