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9194" w14:textId="77777777" w:rsidR="00040B93" w:rsidRDefault="00000000">
      <w:pPr>
        <w:pStyle w:val="Heading3"/>
        <w:numPr>
          <w:ilvl w:val="0"/>
          <w:numId w:val="0"/>
        </w:numPr>
        <w:spacing w:after="0"/>
        <w:ind w:left="7473"/>
      </w:pPr>
      <w:r>
        <w:rPr>
          <w:sz w:val="20"/>
        </w:rPr>
        <w:t xml:space="preserve">Appendix 5 </w:t>
      </w:r>
    </w:p>
    <w:p w14:paraId="11769331" w14:textId="77777777" w:rsidR="00040B93" w:rsidRDefault="00000000">
      <w:pPr>
        <w:spacing w:after="32" w:line="259" w:lineRule="auto"/>
        <w:ind w:left="0" w:right="0" w:firstLine="0"/>
      </w:pPr>
      <w:r>
        <w:rPr>
          <w:b/>
          <w:sz w:val="20"/>
        </w:rPr>
        <w:t xml:space="preserve"> </w:t>
      </w:r>
    </w:p>
    <w:p w14:paraId="0CF969AA" w14:textId="77777777" w:rsidR="00040B93" w:rsidRDefault="00000000">
      <w:pPr>
        <w:spacing w:after="0" w:line="259" w:lineRule="auto"/>
        <w:ind w:left="0" w:right="227" w:firstLine="0"/>
      </w:pPr>
      <w:r>
        <w:rPr>
          <w:b/>
          <w:sz w:val="25"/>
        </w:rPr>
        <w:t xml:space="preserve"> </w:t>
      </w:r>
    </w:p>
    <w:p w14:paraId="57574E56" w14:textId="77777777" w:rsidR="00040B93" w:rsidRDefault="00000000">
      <w:pPr>
        <w:spacing w:after="62" w:line="259" w:lineRule="auto"/>
        <w:ind w:left="0" w:right="164" w:firstLine="0"/>
        <w:jc w:val="right"/>
      </w:pPr>
      <w:r>
        <w:rPr>
          <w:noProof/>
        </w:rPr>
        <w:drawing>
          <wp:inline distT="0" distB="0" distL="0" distR="0" wp14:anchorId="161341E7" wp14:editId="7BD409AA">
            <wp:extent cx="5930266" cy="511810"/>
            <wp:effectExtent l="0" t="0" r="0" b="0"/>
            <wp:docPr id="3859" name="Picture 3859"/>
            <wp:cNvGraphicFramePr/>
            <a:graphic xmlns:a="http://schemas.openxmlformats.org/drawingml/2006/main">
              <a:graphicData uri="http://schemas.openxmlformats.org/drawingml/2006/picture">
                <pic:pic xmlns:pic="http://schemas.openxmlformats.org/drawingml/2006/picture">
                  <pic:nvPicPr>
                    <pic:cNvPr id="3859" name="Picture 3859"/>
                    <pic:cNvPicPr/>
                  </pic:nvPicPr>
                  <pic:blipFill>
                    <a:blip r:embed="rId7"/>
                    <a:stretch>
                      <a:fillRect/>
                    </a:stretch>
                  </pic:blipFill>
                  <pic:spPr>
                    <a:xfrm>
                      <a:off x="0" y="0"/>
                      <a:ext cx="5930266" cy="511810"/>
                    </a:xfrm>
                    <a:prstGeom prst="rect">
                      <a:avLst/>
                    </a:prstGeom>
                  </pic:spPr>
                </pic:pic>
              </a:graphicData>
            </a:graphic>
          </wp:inline>
        </w:drawing>
      </w:r>
      <w:r>
        <w:rPr>
          <w:sz w:val="20"/>
        </w:rPr>
        <w:t xml:space="preserve"> </w:t>
      </w:r>
    </w:p>
    <w:p w14:paraId="4B652031" w14:textId="77777777" w:rsidR="00040B93" w:rsidRDefault="00000000">
      <w:pPr>
        <w:tabs>
          <w:tab w:val="right" w:pos="10118"/>
        </w:tabs>
        <w:spacing w:after="15"/>
        <w:ind w:left="0" w:right="0" w:firstLine="0"/>
      </w:pPr>
      <w:r>
        <w:rPr>
          <w:b/>
        </w:rPr>
        <w:t xml:space="preserve"> </w:t>
      </w:r>
      <w:r>
        <w:rPr>
          <w:b/>
        </w:rPr>
        <w:tab/>
      </w:r>
      <w:r>
        <w:rPr>
          <w:sz w:val="22"/>
        </w:rPr>
        <w:t xml:space="preserve">Organisational Development &amp; Improvement </w:t>
      </w:r>
    </w:p>
    <w:p w14:paraId="0190E7AC" w14:textId="77777777" w:rsidR="00040B93" w:rsidRDefault="00000000">
      <w:pPr>
        <w:tabs>
          <w:tab w:val="right" w:pos="10118"/>
        </w:tabs>
        <w:spacing w:after="15"/>
        <w:ind w:left="0" w:right="0" w:firstLine="0"/>
      </w:pPr>
      <w:r>
        <w:rPr>
          <w:b/>
        </w:rPr>
        <w:t xml:space="preserve"> </w:t>
      </w:r>
      <w:r>
        <w:rPr>
          <w:b/>
        </w:rPr>
        <w:tab/>
      </w:r>
      <w:r>
        <w:rPr>
          <w:sz w:val="22"/>
        </w:rPr>
        <w:t xml:space="preserve">Team </w:t>
      </w:r>
    </w:p>
    <w:p w14:paraId="2F146C3B" w14:textId="77777777" w:rsidR="00040B93" w:rsidRDefault="00000000">
      <w:pPr>
        <w:spacing w:after="0" w:line="259" w:lineRule="auto"/>
        <w:ind w:left="10" w:right="-1"/>
        <w:jc w:val="right"/>
      </w:pPr>
      <w:r>
        <w:rPr>
          <w:sz w:val="22"/>
        </w:rPr>
        <w:t xml:space="preserve">Leeds Community Healthcare </w:t>
      </w:r>
    </w:p>
    <w:p w14:paraId="3D88D67F" w14:textId="77777777" w:rsidR="00040B93" w:rsidRDefault="00000000">
      <w:pPr>
        <w:pStyle w:val="Heading3"/>
        <w:numPr>
          <w:ilvl w:val="0"/>
          <w:numId w:val="0"/>
        </w:numPr>
        <w:spacing w:after="4" w:line="251" w:lineRule="auto"/>
        <w:ind w:left="305" w:right="156"/>
        <w:jc w:val="both"/>
      </w:pPr>
      <w:r>
        <w:rPr>
          <w:sz w:val="22"/>
        </w:rPr>
        <w:t xml:space="preserve">Private and Confidential </w:t>
      </w:r>
    </w:p>
    <w:p w14:paraId="45999AEB" w14:textId="77777777" w:rsidR="00040B93" w:rsidRDefault="00000000">
      <w:pPr>
        <w:spacing w:after="15"/>
        <w:ind w:left="295" w:right="0" w:firstLine="7553"/>
        <w:jc w:val="both"/>
      </w:pPr>
      <w:r>
        <w:rPr>
          <w:sz w:val="22"/>
        </w:rPr>
        <w:t xml:space="preserve">Headingley Office Park (Name) </w:t>
      </w:r>
    </w:p>
    <w:p w14:paraId="30D9042F" w14:textId="77777777" w:rsidR="00040B93" w:rsidRDefault="00000000">
      <w:pPr>
        <w:spacing w:after="0" w:line="259" w:lineRule="auto"/>
        <w:ind w:left="10" w:right="-1"/>
        <w:jc w:val="right"/>
      </w:pPr>
      <w:r>
        <w:rPr>
          <w:sz w:val="22"/>
        </w:rPr>
        <w:t xml:space="preserve">Stockdale House </w:t>
      </w:r>
    </w:p>
    <w:p w14:paraId="10825E9C" w14:textId="77777777" w:rsidR="00040B93" w:rsidRDefault="00000000">
      <w:pPr>
        <w:tabs>
          <w:tab w:val="center" w:pos="789"/>
          <w:tab w:val="right" w:pos="10118"/>
        </w:tabs>
        <w:spacing w:after="93"/>
        <w:ind w:left="0" w:right="0" w:firstLine="0"/>
      </w:pPr>
      <w:r>
        <w:rPr>
          <w:rFonts w:ascii="Calibri" w:eastAsia="Calibri" w:hAnsi="Calibri" w:cs="Calibri"/>
          <w:sz w:val="22"/>
        </w:rPr>
        <w:tab/>
      </w:r>
      <w:r>
        <w:rPr>
          <w:sz w:val="22"/>
        </w:rPr>
        <w:t xml:space="preserve">(Address) </w:t>
      </w:r>
      <w:r>
        <w:rPr>
          <w:sz w:val="22"/>
        </w:rPr>
        <w:tab/>
        <w:t xml:space="preserve">2nd Floor </w:t>
      </w:r>
    </w:p>
    <w:p w14:paraId="747450D9" w14:textId="77777777" w:rsidR="00040B93" w:rsidRDefault="00000000">
      <w:pPr>
        <w:spacing w:after="0" w:line="259" w:lineRule="auto"/>
        <w:ind w:left="10" w:right="-1"/>
        <w:jc w:val="right"/>
      </w:pPr>
      <w:r>
        <w:rPr>
          <w:sz w:val="22"/>
        </w:rPr>
        <w:t xml:space="preserve">Victoria Road </w:t>
      </w:r>
    </w:p>
    <w:p w14:paraId="2D4E8E4B" w14:textId="77777777" w:rsidR="00040B93" w:rsidRDefault="00000000">
      <w:pPr>
        <w:spacing w:after="0" w:line="259" w:lineRule="auto"/>
        <w:ind w:left="10" w:right="-1"/>
        <w:jc w:val="right"/>
      </w:pPr>
      <w:r>
        <w:rPr>
          <w:sz w:val="22"/>
        </w:rPr>
        <w:t xml:space="preserve">Leeds LS6 1PF </w:t>
      </w:r>
    </w:p>
    <w:p w14:paraId="39B597A8" w14:textId="77777777" w:rsidR="00040B93" w:rsidRDefault="00000000">
      <w:pPr>
        <w:spacing w:after="240" w:line="259" w:lineRule="auto"/>
        <w:ind w:left="0" w:right="0" w:firstLine="0"/>
      </w:pPr>
      <w:r>
        <w:rPr>
          <w:sz w:val="13"/>
        </w:rPr>
        <w:t xml:space="preserve"> </w:t>
      </w:r>
    </w:p>
    <w:p w14:paraId="0687DBA8" w14:textId="77777777" w:rsidR="00040B93" w:rsidRDefault="00000000">
      <w:pPr>
        <w:tabs>
          <w:tab w:val="right" w:pos="10118"/>
        </w:tabs>
        <w:spacing w:after="15"/>
        <w:ind w:left="0" w:right="0" w:firstLine="0"/>
      </w:pPr>
      <w:r>
        <w:rPr>
          <w:sz w:val="37"/>
          <w:vertAlign w:val="superscript"/>
        </w:rPr>
        <w:t xml:space="preserve"> </w:t>
      </w:r>
      <w:r>
        <w:rPr>
          <w:sz w:val="37"/>
          <w:vertAlign w:val="superscript"/>
        </w:rPr>
        <w:tab/>
      </w:r>
      <w:r>
        <w:rPr>
          <w:sz w:val="22"/>
        </w:rPr>
        <w:t xml:space="preserve">Direct Line: (0113) 84 33192 </w:t>
      </w:r>
    </w:p>
    <w:p w14:paraId="2502646B" w14:textId="77777777" w:rsidR="00040B93" w:rsidRDefault="00000000">
      <w:pPr>
        <w:spacing w:after="126" w:line="259" w:lineRule="auto"/>
        <w:ind w:left="0" w:right="0" w:firstLine="0"/>
      </w:pPr>
      <w:r>
        <w:rPr>
          <w:sz w:val="19"/>
        </w:rPr>
        <w:t xml:space="preserve"> </w:t>
      </w:r>
    </w:p>
    <w:p w14:paraId="67D33309" w14:textId="77777777" w:rsidR="00040B93" w:rsidRDefault="00000000">
      <w:pPr>
        <w:tabs>
          <w:tab w:val="center" w:pos="928"/>
          <w:tab w:val="center" w:pos="2161"/>
        </w:tabs>
        <w:spacing w:after="15"/>
        <w:ind w:left="0" w:right="0" w:firstLine="0"/>
      </w:pPr>
      <w:r>
        <w:rPr>
          <w:rFonts w:ascii="Calibri" w:eastAsia="Calibri" w:hAnsi="Calibri" w:cs="Calibri"/>
          <w:sz w:val="22"/>
        </w:rPr>
        <w:tab/>
      </w:r>
      <w:r>
        <w:rPr>
          <w:sz w:val="22"/>
        </w:rPr>
        <w:t xml:space="preserve">Dear (name) </w:t>
      </w:r>
      <w:r>
        <w:rPr>
          <w:sz w:val="22"/>
        </w:rPr>
        <w:tab/>
      </w:r>
      <w:r>
        <w:rPr>
          <w:sz w:val="35"/>
        </w:rPr>
        <w:t xml:space="preserve"> </w:t>
      </w:r>
    </w:p>
    <w:p w14:paraId="2C59DC21" w14:textId="77777777" w:rsidR="00040B93" w:rsidRDefault="00000000">
      <w:pPr>
        <w:spacing w:after="0" w:line="259" w:lineRule="auto"/>
        <w:ind w:left="73" w:right="0" w:firstLine="0"/>
        <w:jc w:val="center"/>
      </w:pPr>
      <w:r>
        <w:rPr>
          <w:b/>
          <w:sz w:val="22"/>
          <w:u w:val="single" w:color="000000"/>
        </w:rPr>
        <w:t>Re: Learning and Development Application: (Year)</w:t>
      </w:r>
      <w:r>
        <w:rPr>
          <w:b/>
          <w:sz w:val="22"/>
        </w:rPr>
        <w:t xml:space="preserve"> </w:t>
      </w:r>
    </w:p>
    <w:p w14:paraId="0E5E9B22" w14:textId="77777777" w:rsidR="00040B93" w:rsidRDefault="00000000">
      <w:pPr>
        <w:spacing w:after="157" w:line="259" w:lineRule="auto"/>
        <w:ind w:left="0" w:right="0" w:firstLine="0"/>
      </w:pPr>
      <w:r>
        <w:rPr>
          <w:b/>
          <w:sz w:val="14"/>
        </w:rPr>
        <w:t xml:space="preserve"> </w:t>
      </w:r>
    </w:p>
    <w:p w14:paraId="5E722338" w14:textId="77777777" w:rsidR="00040B93" w:rsidRDefault="00000000">
      <w:pPr>
        <w:spacing w:after="15"/>
        <w:ind w:left="305" w:right="151"/>
        <w:jc w:val="both"/>
      </w:pPr>
      <w:r>
        <w:rPr>
          <w:sz w:val="22"/>
        </w:rPr>
        <w:t xml:space="preserve">As requested in your application, it has been agreed for you to undertake the following </w:t>
      </w:r>
      <w:proofErr w:type="gramStart"/>
      <w:r>
        <w:rPr>
          <w:sz w:val="22"/>
        </w:rPr>
        <w:t>course:-</w:t>
      </w:r>
      <w:proofErr w:type="gramEnd"/>
      <w:r>
        <w:rPr>
          <w:sz w:val="22"/>
        </w:rPr>
        <w:t xml:space="preserve"> </w:t>
      </w:r>
    </w:p>
    <w:p w14:paraId="5BBDFA34" w14:textId="77777777" w:rsidR="00040B93" w:rsidRDefault="00000000">
      <w:pPr>
        <w:spacing w:after="14" w:line="259" w:lineRule="auto"/>
        <w:ind w:left="0" w:right="0" w:firstLine="0"/>
      </w:pPr>
      <w:r>
        <w:rPr>
          <w:sz w:val="21"/>
        </w:rPr>
        <w:t xml:space="preserve"> </w:t>
      </w:r>
    </w:p>
    <w:p w14:paraId="22347515" w14:textId="77777777" w:rsidR="00040B93" w:rsidRDefault="00000000">
      <w:pPr>
        <w:tabs>
          <w:tab w:val="center" w:pos="698"/>
          <w:tab w:val="center" w:pos="2181"/>
        </w:tabs>
        <w:spacing w:after="15"/>
        <w:ind w:left="0" w:right="0" w:firstLine="0"/>
      </w:pPr>
      <w:r>
        <w:rPr>
          <w:rFonts w:ascii="Calibri" w:eastAsia="Calibri" w:hAnsi="Calibri" w:cs="Calibri"/>
          <w:sz w:val="22"/>
        </w:rPr>
        <w:tab/>
      </w:r>
      <w:r>
        <w:rPr>
          <w:sz w:val="22"/>
        </w:rPr>
        <w:t xml:space="preserve">Course: </w:t>
      </w:r>
      <w:r>
        <w:rPr>
          <w:sz w:val="22"/>
        </w:rPr>
        <w:tab/>
        <w:t xml:space="preserve">********** </w:t>
      </w:r>
    </w:p>
    <w:p w14:paraId="517C7873" w14:textId="77777777" w:rsidR="00040B93" w:rsidRDefault="00000000">
      <w:pPr>
        <w:tabs>
          <w:tab w:val="center" w:pos="757"/>
          <w:tab w:val="center" w:pos="2181"/>
        </w:tabs>
        <w:spacing w:after="15"/>
        <w:ind w:left="0" w:right="0" w:firstLine="0"/>
      </w:pPr>
      <w:r>
        <w:rPr>
          <w:rFonts w:ascii="Calibri" w:eastAsia="Calibri" w:hAnsi="Calibri" w:cs="Calibri"/>
          <w:sz w:val="22"/>
        </w:rPr>
        <w:tab/>
      </w:r>
      <w:r>
        <w:rPr>
          <w:sz w:val="22"/>
        </w:rPr>
        <w:t xml:space="preserve">Duration: </w:t>
      </w:r>
      <w:r>
        <w:rPr>
          <w:sz w:val="22"/>
        </w:rPr>
        <w:tab/>
        <w:t xml:space="preserve">********** </w:t>
      </w:r>
    </w:p>
    <w:p w14:paraId="2F25BB1B" w14:textId="77777777" w:rsidR="00040B93" w:rsidRDefault="00000000">
      <w:pPr>
        <w:tabs>
          <w:tab w:val="center" w:pos="752"/>
          <w:tab w:val="center" w:pos="2181"/>
        </w:tabs>
        <w:spacing w:after="15"/>
        <w:ind w:left="0" w:right="0" w:firstLine="0"/>
      </w:pPr>
      <w:r>
        <w:rPr>
          <w:rFonts w:ascii="Calibri" w:eastAsia="Calibri" w:hAnsi="Calibri" w:cs="Calibri"/>
          <w:sz w:val="22"/>
        </w:rPr>
        <w:tab/>
      </w:r>
      <w:r>
        <w:rPr>
          <w:sz w:val="22"/>
        </w:rPr>
        <w:t xml:space="preserve">Provider: </w:t>
      </w:r>
      <w:r>
        <w:rPr>
          <w:sz w:val="22"/>
        </w:rPr>
        <w:tab/>
        <w:t xml:space="preserve">********** </w:t>
      </w:r>
    </w:p>
    <w:p w14:paraId="5587C0CA" w14:textId="77777777" w:rsidR="00040B93" w:rsidRDefault="00000000">
      <w:pPr>
        <w:spacing w:after="0" w:line="259" w:lineRule="auto"/>
        <w:ind w:left="0" w:right="0" w:firstLine="0"/>
      </w:pPr>
      <w:r>
        <w:rPr>
          <w:sz w:val="22"/>
        </w:rPr>
        <w:t xml:space="preserve"> </w:t>
      </w:r>
    </w:p>
    <w:p w14:paraId="53FBF83F" w14:textId="77777777" w:rsidR="00040B93" w:rsidRDefault="00000000">
      <w:pPr>
        <w:spacing w:after="15"/>
        <w:ind w:left="305" w:right="151"/>
        <w:jc w:val="both"/>
      </w:pPr>
      <w:r>
        <w:rPr>
          <w:sz w:val="22"/>
        </w:rPr>
        <w:t xml:space="preserve">The agreement includes £***** equating to ***% funding and ****** days study leave. </w:t>
      </w:r>
    </w:p>
    <w:p w14:paraId="046F7430" w14:textId="77777777" w:rsidR="00040B93" w:rsidRDefault="00000000">
      <w:pPr>
        <w:spacing w:after="0" w:line="259" w:lineRule="auto"/>
        <w:ind w:left="0" w:right="0" w:firstLine="0"/>
      </w:pPr>
      <w:r>
        <w:rPr>
          <w:sz w:val="22"/>
        </w:rPr>
        <w:t xml:space="preserve"> </w:t>
      </w:r>
    </w:p>
    <w:p w14:paraId="42C90D1C" w14:textId="77777777" w:rsidR="00040B93" w:rsidRDefault="00000000">
      <w:pPr>
        <w:spacing w:after="15"/>
        <w:ind w:left="305" w:right="151"/>
        <w:jc w:val="both"/>
      </w:pPr>
      <w:r>
        <w:rPr>
          <w:sz w:val="22"/>
        </w:rPr>
        <w:t xml:space="preserve">The agreement includes £2135 equating to 100% funding and any study leave agreed with your manager. The funding allocated will be from the LCH and Service fund. </w:t>
      </w:r>
    </w:p>
    <w:p w14:paraId="3608C370" w14:textId="77777777" w:rsidR="00040B93" w:rsidRDefault="00000000">
      <w:pPr>
        <w:spacing w:after="0" w:line="259" w:lineRule="auto"/>
        <w:ind w:left="0" w:right="0" w:firstLine="0"/>
      </w:pPr>
      <w:r>
        <w:rPr>
          <w:sz w:val="21"/>
        </w:rPr>
        <w:t xml:space="preserve"> </w:t>
      </w:r>
    </w:p>
    <w:p w14:paraId="093E787B" w14:textId="77777777" w:rsidR="00040B93" w:rsidRDefault="00000000">
      <w:pPr>
        <w:spacing w:after="15"/>
        <w:ind w:left="305" w:right="151"/>
        <w:jc w:val="both"/>
      </w:pPr>
      <w:r>
        <w:rPr>
          <w:sz w:val="22"/>
        </w:rPr>
        <w:t xml:space="preserve">LCH recognise this is a key qualification for your job role and / or personal development. It should be noted that as per the guidance, funding is for this academic year (2019/2020) only and any offers made by LCH are on a </w:t>
      </w:r>
      <w:proofErr w:type="gramStart"/>
      <w:r>
        <w:rPr>
          <w:sz w:val="22"/>
        </w:rPr>
        <w:t>year by year</w:t>
      </w:r>
      <w:proofErr w:type="gramEnd"/>
      <w:r>
        <w:rPr>
          <w:sz w:val="22"/>
        </w:rPr>
        <w:t xml:space="preserve"> basis. Therefore, it will be necessary to reapply for corporate funding if required for any future year(s) of study within each academic year. </w:t>
      </w:r>
    </w:p>
    <w:p w14:paraId="3CA0C387" w14:textId="77777777" w:rsidR="00040B93" w:rsidRDefault="00000000">
      <w:pPr>
        <w:spacing w:after="0" w:line="259" w:lineRule="auto"/>
        <w:ind w:left="0" w:right="0" w:firstLine="0"/>
      </w:pPr>
      <w:r>
        <w:rPr>
          <w:sz w:val="21"/>
        </w:rPr>
        <w:t xml:space="preserve"> </w:t>
      </w:r>
    </w:p>
    <w:p w14:paraId="7E79D866" w14:textId="77777777" w:rsidR="00040B93" w:rsidRDefault="00000000">
      <w:pPr>
        <w:spacing w:after="15"/>
        <w:ind w:left="305" w:right="151"/>
        <w:jc w:val="both"/>
      </w:pPr>
      <w:r>
        <w:rPr>
          <w:sz w:val="22"/>
        </w:rPr>
        <w:t xml:space="preserve">Please note, where the LCH contribution is less than 100%, LCH </w:t>
      </w:r>
      <w:r>
        <w:rPr>
          <w:b/>
          <w:sz w:val="22"/>
          <w:u w:val="single" w:color="000000"/>
        </w:rPr>
        <w:t>DOES NOT</w:t>
      </w:r>
      <w:r>
        <w:rPr>
          <w:b/>
          <w:sz w:val="22"/>
        </w:rPr>
        <w:t xml:space="preserve"> </w:t>
      </w:r>
      <w:r>
        <w:rPr>
          <w:sz w:val="22"/>
        </w:rPr>
        <w:t xml:space="preserve">pay for the whole of the course. You will be required to arrange separate invoices for the LCH element of the cost and for any costs you pay. </w:t>
      </w:r>
    </w:p>
    <w:p w14:paraId="236FB066" w14:textId="77777777" w:rsidR="00040B93" w:rsidRDefault="00000000">
      <w:pPr>
        <w:spacing w:after="0" w:line="259" w:lineRule="auto"/>
        <w:ind w:left="0" w:right="0" w:firstLine="0"/>
      </w:pPr>
      <w:r>
        <w:rPr>
          <w:sz w:val="21"/>
        </w:rPr>
        <w:t xml:space="preserve"> </w:t>
      </w:r>
    </w:p>
    <w:p w14:paraId="0ECF0FE6" w14:textId="77777777" w:rsidR="00040B93" w:rsidRDefault="00000000">
      <w:pPr>
        <w:spacing w:after="15"/>
        <w:ind w:left="305" w:right="151"/>
        <w:jc w:val="both"/>
      </w:pPr>
      <w:r>
        <w:rPr>
          <w:sz w:val="22"/>
        </w:rPr>
        <w:t>Should you leave the course prior to completion (depending on circumstance</w:t>
      </w:r>
      <w:proofErr w:type="gramStart"/>
      <w:r>
        <w:rPr>
          <w:sz w:val="22"/>
        </w:rPr>
        <w:t>), or</w:t>
      </w:r>
      <w:proofErr w:type="gramEnd"/>
      <w:r>
        <w:rPr>
          <w:sz w:val="22"/>
        </w:rPr>
        <w:t xml:space="preserve"> leave the employment of LCH within a </w:t>
      </w:r>
      <w:proofErr w:type="gramStart"/>
      <w:r>
        <w:rPr>
          <w:sz w:val="22"/>
        </w:rPr>
        <w:t>2 year</w:t>
      </w:r>
      <w:proofErr w:type="gramEnd"/>
      <w:r>
        <w:rPr>
          <w:sz w:val="22"/>
        </w:rPr>
        <w:t xml:space="preserve"> period after completion of the programme, LCH reserves the right to request employees reimburse the LCH Trust for course fees (i.e. registration or examination fees). </w:t>
      </w:r>
    </w:p>
    <w:p w14:paraId="38A1B209" w14:textId="77777777" w:rsidR="00040B93" w:rsidRDefault="00000000">
      <w:pPr>
        <w:spacing w:after="0" w:line="259" w:lineRule="auto"/>
        <w:ind w:left="0" w:right="0" w:firstLine="0"/>
      </w:pPr>
      <w:r>
        <w:rPr>
          <w:sz w:val="21"/>
        </w:rPr>
        <w:t xml:space="preserve"> </w:t>
      </w:r>
    </w:p>
    <w:p w14:paraId="2E37E80D" w14:textId="77777777" w:rsidR="00040B93" w:rsidRDefault="00000000">
      <w:pPr>
        <w:spacing w:after="15"/>
        <w:ind w:left="305" w:right="151"/>
        <w:jc w:val="both"/>
      </w:pPr>
      <w:r>
        <w:rPr>
          <w:sz w:val="22"/>
        </w:rPr>
        <w:t xml:space="preserve">Where LCH has paid part, or in certain cases, </w:t>
      </w:r>
      <w:proofErr w:type="gramStart"/>
      <w:r>
        <w:rPr>
          <w:sz w:val="22"/>
        </w:rPr>
        <w:t>all of</w:t>
      </w:r>
      <w:proofErr w:type="gramEnd"/>
      <w:r>
        <w:rPr>
          <w:sz w:val="22"/>
        </w:rPr>
        <w:t xml:space="preserve"> the fees for a professional qualification; these will be recovered (where appropriate) in accordance with the percentage recovery costs stated in the guidance. </w:t>
      </w:r>
    </w:p>
    <w:p w14:paraId="31CDF9F7" w14:textId="77777777" w:rsidR="00040B93" w:rsidRDefault="00000000">
      <w:pPr>
        <w:spacing w:after="0" w:line="259" w:lineRule="auto"/>
        <w:ind w:left="0" w:right="0" w:firstLine="0"/>
      </w:pPr>
      <w:r>
        <w:rPr>
          <w:sz w:val="21"/>
        </w:rPr>
        <w:t xml:space="preserve"> </w:t>
      </w:r>
    </w:p>
    <w:p w14:paraId="45FB37E5" w14:textId="77777777" w:rsidR="00040B93" w:rsidRDefault="00000000">
      <w:pPr>
        <w:spacing w:after="15"/>
        <w:ind w:left="305" w:right="151"/>
        <w:jc w:val="both"/>
      </w:pPr>
      <w:r>
        <w:rPr>
          <w:sz w:val="22"/>
        </w:rPr>
        <w:lastRenderedPageBreak/>
        <w:t xml:space="preserve">In accepting this offer you are also granting permission for the course provider to supply LCH with any pertinent information about you and the course. You are also agreeing to LCH asking and receiving such information from the course provider and LCH sharing information about you required by the learning provider. If, for any reason, you are unable to take up this offer, will you please inform me immediately. </w:t>
      </w:r>
    </w:p>
    <w:p w14:paraId="519C2AC0" w14:textId="77777777" w:rsidR="00040B93" w:rsidRDefault="00000000">
      <w:pPr>
        <w:spacing w:after="0" w:line="259" w:lineRule="auto"/>
        <w:ind w:left="0" w:right="0" w:firstLine="0"/>
      </w:pPr>
      <w:r>
        <w:rPr>
          <w:sz w:val="22"/>
        </w:rPr>
        <w:t xml:space="preserve"> </w:t>
      </w:r>
    </w:p>
    <w:p w14:paraId="6F20EA6E" w14:textId="77777777" w:rsidR="00040B93" w:rsidRDefault="00000000">
      <w:pPr>
        <w:spacing w:after="15"/>
        <w:ind w:left="305" w:right="151"/>
        <w:jc w:val="both"/>
      </w:pPr>
      <w:r>
        <w:rPr>
          <w:sz w:val="22"/>
        </w:rPr>
        <w:t xml:space="preserve">The learning provider will need to send LCH an invoice to the address below and include the PO number provided (this will be sent to you in an email over the next few weeks): </w:t>
      </w:r>
    </w:p>
    <w:p w14:paraId="5CCE6044" w14:textId="77777777" w:rsidR="00040B93" w:rsidRDefault="00000000">
      <w:pPr>
        <w:spacing w:after="15"/>
        <w:ind w:left="305" w:right="151"/>
        <w:jc w:val="both"/>
      </w:pPr>
      <w:r>
        <w:rPr>
          <w:sz w:val="22"/>
        </w:rPr>
        <w:t xml:space="preserve">LCH NHS TRUST </w:t>
      </w:r>
    </w:p>
    <w:p w14:paraId="744FF687" w14:textId="77777777" w:rsidR="00040B93" w:rsidRDefault="00000000">
      <w:pPr>
        <w:spacing w:after="15"/>
        <w:ind w:left="305" w:right="151"/>
        <w:jc w:val="both"/>
      </w:pPr>
      <w:r>
        <w:rPr>
          <w:sz w:val="22"/>
        </w:rPr>
        <w:t xml:space="preserve">RY6 Payables C635 </w:t>
      </w:r>
    </w:p>
    <w:p w14:paraId="3AB1937A" w14:textId="77777777" w:rsidR="00040B93" w:rsidRDefault="00000000">
      <w:pPr>
        <w:spacing w:after="15"/>
        <w:ind w:left="305" w:right="151"/>
        <w:jc w:val="both"/>
      </w:pPr>
      <w:r>
        <w:rPr>
          <w:sz w:val="22"/>
        </w:rPr>
        <w:t xml:space="preserve">Phoenix House </w:t>
      </w:r>
    </w:p>
    <w:p w14:paraId="497381AB" w14:textId="77777777" w:rsidR="00040B93" w:rsidRDefault="00000000">
      <w:pPr>
        <w:spacing w:after="15"/>
        <w:ind w:left="305" w:right="151"/>
        <w:jc w:val="both"/>
      </w:pPr>
      <w:r>
        <w:rPr>
          <w:sz w:val="22"/>
        </w:rPr>
        <w:t xml:space="preserve">Topcliffe Lane </w:t>
      </w:r>
    </w:p>
    <w:p w14:paraId="6F42487F" w14:textId="77777777" w:rsidR="00040B93" w:rsidRDefault="00000000">
      <w:pPr>
        <w:spacing w:after="15"/>
        <w:ind w:left="305" w:right="151"/>
        <w:jc w:val="both"/>
      </w:pPr>
      <w:r>
        <w:rPr>
          <w:sz w:val="22"/>
        </w:rPr>
        <w:t xml:space="preserve">Wakefield </w:t>
      </w:r>
    </w:p>
    <w:p w14:paraId="5CE425FF" w14:textId="77777777" w:rsidR="00040B93" w:rsidRDefault="00000000">
      <w:pPr>
        <w:spacing w:after="15"/>
        <w:ind w:left="305" w:right="151"/>
        <w:jc w:val="both"/>
      </w:pPr>
      <w:r>
        <w:rPr>
          <w:sz w:val="22"/>
        </w:rPr>
        <w:t xml:space="preserve">WF3 1WE </w:t>
      </w:r>
    </w:p>
    <w:p w14:paraId="37929D33" w14:textId="77777777" w:rsidR="00040B93" w:rsidRDefault="00000000">
      <w:pPr>
        <w:spacing w:after="0" w:line="259" w:lineRule="auto"/>
        <w:ind w:left="0" w:right="0" w:firstLine="0"/>
      </w:pPr>
      <w:r>
        <w:rPr>
          <w:sz w:val="21"/>
        </w:rPr>
        <w:t xml:space="preserve"> </w:t>
      </w:r>
    </w:p>
    <w:p w14:paraId="0EA58725" w14:textId="77777777" w:rsidR="00040B93" w:rsidRDefault="00000000">
      <w:pPr>
        <w:spacing w:after="15"/>
        <w:ind w:left="305" w:right="151"/>
        <w:jc w:val="both"/>
      </w:pPr>
      <w:r>
        <w:rPr>
          <w:sz w:val="22"/>
        </w:rPr>
        <w:t xml:space="preserve">For your information, to support your work and study, the LCH library team are available to help you, this includes literature searches, providing training on the use of the internet, finding health care resources and advice on how to do your own literature searches. To find out more about this service please see Elsie or </w:t>
      </w:r>
      <w:hyperlink r:id="rId8">
        <w:r>
          <w:rPr>
            <w:color w:val="0000FF"/>
            <w:sz w:val="22"/>
            <w:u w:val="single" w:color="0000FF"/>
          </w:rPr>
          <w:t>www.leedslibraries.nhs.uk</w:t>
        </w:r>
      </w:hyperlink>
      <w:hyperlink r:id="rId9">
        <w:r>
          <w:rPr>
            <w:sz w:val="22"/>
          </w:rPr>
          <w:t xml:space="preserve"> </w:t>
        </w:r>
      </w:hyperlink>
    </w:p>
    <w:p w14:paraId="7F3E5334" w14:textId="77777777" w:rsidR="00040B93" w:rsidRDefault="00000000">
      <w:pPr>
        <w:spacing w:after="169" w:line="259" w:lineRule="auto"/>
        <w:ind w:left="0" w:right="0" w:firstLine="0"/>
      </w:pPr>
      <w:r>
        <w:rPr>
          <w:sz w:val="13"/>
        </w:rPr>
        <w:t xml:space="preserve"> </w:t>
      </w:r>
    </w:p>
    <w:p w14:paraId="150AFE02" w14:textId="77777777" w:rsidR="00040B93" w:rsidRDefault="00000000">
      <w:pPr>
        <w:pStyle w:val="Heading3"/>
        <w:numPr>
          <w:ilvl w:val="0"/>
          <w:numId w:val="0"/>
        </w:numPr>
        <w:spacing w:after="4" w:line="251" w:lineRule="auto"/>
        <w:ind w:left="305" w:right="156"/>
        <w:jc w:val="both"/>
      </w:pPr>
      <w:r>
        <w:rPr>
          <w:sz w:val="22"/>
        </w:rPr>
        <w:t xml:space="preserve">** To confirm your acceptance of this offer and arrangement to the reimbursement of funds should you leave LCH, you must complete the section below and return a copy of this letter to me on lch.od@nhs.net </w:t>
      </w:r>
    </w:p>
    <w:p w14:paraId="61BF5FFA" w14:textId="77777777" w:rsidR="00040B93" w:rsidRDefault="00000000">
      <w:pPr>
        <w:spacing w:after="0" w:line="259" w:lineRule="auto"/>
        <w:ind w:left="0" w:right="0" w:firstLine="0"/>
      </w:pPr>
      <w:r>
        <w:rPr>
          <w:b/>
          <w:sz w:val="22"/>
        </w:rPr>
        <w:t xml:space="preserve"> </w:t>
      </w:r>
    </w:p>
    <w:p w14:paraId="05D1DE14" w14:textId="77777777" w:rsidR="00040B93" w:rsidRDefault="00000000">
      <w:pPr>
        <w:spacing w:after="15" w:line="480" w:lineRule="auto"/>
        <w:ind w:left="305" w:right="637"/>
        <w:jc w:val="both"/>
      </w:pPr>
      <w:r>
        <w:rPr>
          <w:sz w:val="22"/>
        </w:rPr>
        <w:t xml:space="preserve">LCH would like to thank you for your application and wish you good luck in your studies. Yours sincerely </w:t>
      </w:r>
    </w:p>
    <w:p w14:paraId="5F415A17" w14:textId="77777777" w:rsidR="00040B93" w:rsidRDefault="00000000">
      <w:pPr>
        <w:spacing w:after="0" w:line="259" w:lineRule="auto"/>
        <w:ind w:left="0" w:right="0" w:firstLine="0"/>
      </w:pPr>
      <w:r>
        <w:t xml:space="preserve"> </w:t>
      </w:r>
    </w:p>
    <w:p w14:paraId="692A005D" w14:textId="77777777" w:rsidR="00040B93" w:rsidRDefault="00000000">
      <w:pPr>
        <w:spacing w:after="14" w:line="259" w:lineRule="auto"/>
        <w:ind w:left="0" w:right="0" w:firstLine="0"/>
      </w:pPr>
      <w:r>
        <w:rPr>
          <w:sz w:val="19"/>
        </w:rPr>
        <w:t xml:space="preserve"> </w:t>
      </w:r>
    </w:p>
    <w:p w14:paraId="0B5CF217" w14:textId="77777777" w:rsidR="00040B93" w:rsidRDefault="00000000">
      <w:pPr>
        <w:spacing w:after="15"/>
        <w:ind w:left="305" w:right="151"/>
        <w:jc w:val="both"/>
      </w:pPr>
      <w:r>
        <w:rPr>
          <w:sz w:val="22"/>
        </w:rPr>
        <w:t xml:space="preserve">OD&amp;I Support Lead </w:t>
      </w:r>
    </w:p>
    <w:p w14:paraId="07C00AF7" w14:textId="77777777" w:rsidR="00040B93" w:rsidRDefault="00000000">
      <w:pPr>
        <w:spacing w:after="0" w:line="259" w:lineRule="auto"/>
        <w:ind w:left="0" w:right="0" w:firstLine="0"/>
      </w:pPr>
      <w:r>
        <w:rPr>
          <w:sz w:val="22"/>
        </w:rPr>
        <w:t xml:space="preserve"> </w:t>
      </w:r>
    </w:p>
    <w:p w14:paraId="6D715874" w14:textId="77777777" w:rsidR="00040B93" w:rsidRDefault="00000000">
      <w:pPr>
        <w:spacing w:after="15"/>
        <w:ind w:left="305" w:right="151"/>
        <w:jc w:val="both"/>
      </w:pPr>
      <w:r>
        <w:rPr>
          <w:sz w:val="22"/>
        </w:rPr>
        <w:t xml:space="preserve">- - - - - - - - - - - - - - - - - - - - - - - - - - - - - - - - - - - - - - - - - - - - - - - - - - - - - - - - - - - - - - - - - - - - - - - </w:t>
      </w:r>
    </w:p>
    <w:p w14:paraId="305B5938" w14:textId="77777777" w:rsidR="00040B93" w:rsidRDefault="00000000">
      <w:pPr>
        <w:spacing w:after="0" w:line="259" w:lineRule="auto"/>
        <w:ind w:left="0" w:right="0" w:firstLine="0"/>
      </w:pPr>
      <w:r>
        <w:rPr>
          <w:sz w:val="21"/>
        </w:rPr>
        <w:t xml:space="preserve"> </w:t>
      </w:r>
    </w:p>
    <w:p w14:paraId="3B7A9595" w14:textId="77777777" w:rsidR="00040B93" w:rsidRDefault="00000000">
      <w:pPr>
        <w:pStyle w:val="Heading3"/>
        <w:numPr>
          <w:ilvl w:val="0"/>
          <w:numId w:val="0"/>
        </w:numPr>
        <w:spacing w:after="4" w:line="251" w:lineRule="auto"/>
        <w:ind w:left="305" w:right="156"/>
        <w:jc w:val="both"/>
      </w:pPr>
      <w:r>
        <w:rPr>
          <w:sz w:val="22"/>
        </w:rPr>
        <w:t xml:space="preserve">Reimbursement Arrangements </w:t>
      </w:r>
    </w:p>
    <w:p w14:paraId="68C93F9B" w14:textId="77777777" w:rsidR="00040B93" w:rsidRDefault="00000000">
      <w:pPr>
        <w:spacing w:after="0" w:line="259" w:lineRule="auto"/>
        <w:ind w:left="0" w:right="0" w:firstLine="0"/>
      </w:pPr>
      <w:r>
        <w:rPr>
          <w:b/>
          <w:sz w:val="22"/>
        </w:rPr>
        <w:t xml:space="preserve"> </w:t>
      </w:r>
    </w:p>
    <w:p w14:paraId="0B9A0C48" w14:textId="77777777" w:rsidR="00040B93" w:rsidRDefault="00000000">
      <w:pPr>
        <w:spacing w:line="239" w:lineRule="auto"/>
        <w:ind w:left="310" w:right="98" w:firstLine="0"/>
      </w:pPr>
      <w:r>
        <w:rPr>
          <w:sz w:val="22"/>
        </w:rPr>
        <w:t xml:space="preserve">I confirm that I have understood that LCH reserves the right to require me to reimburse them for any course, registration or examination fees if I leave the course prior to completion and if I leave LCH within 2 years of completion. I agree to the reimbursement arrangements as per the framework outlined below: </w:t>
      </w:r>
    </w:p>
    <w:p w14:paraId="2FD5DA02" w14:textId="77777777" w:rsidR="00040B93" w:rsidRDefault="00000000">
      <w:pPr>
        <w:spacing w:after="0" w:line="259" w:lineRule="auto"/>
        <w:ind w:left="0" w:right="0" w:firstLine="0"/>
      </w:pPr>
      <w:r>
        <w:rPr>
          <w:sz w:val="22"/>
        </w:rPr>
        <w:t xml:space="preserve"> </w:t>
      </w:r>
    </w:p>
    <w:p w14:paraId="3A194CE1" w14:textId="77777777" w:rsidR="00040B93" w:rsidRDefault="00000000">
      <w:pPr>
        <w:tabs>
          <w:tab w:val="center" w:pos="1506"/>
          <w:tab w:val="center" w:pos="3593"/>
        </w:tabs>
        <w:spacing w:after="263" w:line="259" w:lineRule="auto"/>
        <w:ind w:left="0" w:right="0" w:firstLine="0"/>
      </w:pPr>
      <w:r>
        <w:rPr>
          <w:rFonts w:ascii="Calibri" w:eastAsia="Calibri" w:hAnsi="Calibri" w:cs="Calibri"/>
          <w:sz w:val="22"/>
        </w:rPr>
        <w:tab/>
      </w:r>
      <w:r>
        <w:rPr>
          <w:b/>
          <w:sz w:val="22"/>
          <w:u w:val="single" w:color="000000"/>
        </w:rPr>
        <w:t>Percentage Recovered</w:t>
      </w:r>
      <w:r>
        <w:rPr>
          <w:b/>
          <w:sz w:val="22"/>
        </w:rPr>
        <w:t xml:space="preserve"> </w:t>
      </w:r>
      <w:r>
        <w:rPr>
          <w:b/>
          <w:sz w:val="22"/>
        </w:rPr>
        <w:tab/>
      </w:r>
      <w:r>
        <w:rPr>
          <w:b/>
          <w:sz w:val="22"/>
          <w:u w:val="single" w:color="000000"/>
        </w:rPr>
        <w:t>Time Period</w:t>
      </w:r>
      <w:r>
        <w:rPr>
          <w:b/>
          <w:sz w:val="22"/>
        </w:rPr>
        <w:t xml:space="preserve"> </w:t>
      </w:r>
    </w:p>
    <w:p w14:paraId="77A71885" w14:textId="77777777" w:rsidR="00040B93" w:rsidRDefault="00000000">
      <w:pPr>
        <w:spacing w:after="263"/>
        <w:ind w:left="2962" w:right="151" w:hanging="1711"/>
        <w:jc w:val="both"/>
      </w:pPr>
      <w:r>
        <w:rPr>
          <w:sz w:val="22"/>
        </w:rPr>
        <w:t xml:space="preserve">100% </w:t>
      </w:r>
      <w:r>
        <w:rPr>
          <w:sz w:val="22"/>
        </w:rPr>
        <w:tab/>
        <w:t xml:space="preserve">The employee leaves LCH during the course or within 6 months of completing the course/qualification. </w:t>
      </w:r>
    </w:p>
    <w:p w14:paraId="60649CC7" w14:textId="77777777" w:rsidR="00040B93" w:rsidRDefault="00000000">
      <w:pPr>
        <w:tabs>
          <w:tab w:val="center" w:pos="1533"/>
          <w:tab w:val="center" w:pos="6082"/>
        </w:tabs>
        <w:spacing w:after="15"/>
        <w:ind w:left="0" w:right="0" w:firstLine="0"/>
      </w:pPr>
      <w:r>
        <w:rPr>
          <w:rFonts w:ascii="Calibri" w:eastAsia="Calibri" w:hAnsi="Calibri" w:cs="Calibri"/>
          <w:sz w:val="22"/>
        </w:rPr>
        <w:tab/>
      </w:r>
      <w:r>
        <w:rPr>
          <w:sz w:val="22"/>
        </w:rPr>
        <w:t xml:space="preserve">75% </w:t>
      </w:r>
      <w:r>
        <w:rPr>
          <w:sz w:val="22"/>
        </w:rPr>
        <w:tab/>
        <w:t xml:space="preserve">The employee leaves LCH within 6-12 months of completing the </w:t>
      </w:r>
    </w:p>
    <w:p w14:paraId="0EDF5EE1" w14:textId="77777777" w:rsidR="00040B93" w:rsidRDefault="00000000">
      <w:pPr>
        <w:spacing w:after="242"/>
        <w:ind w:left="2971" w:right="151"/>
        <w:jc w:val="both"/>
      </w:pPr>
      <w:r>
        <w:rPr>
          <w:sz w:val="22"/>
        </w:rPr>
        <w:t xml:space="preserve">course/ qualification. </w:t>
      </w:r>
    </w:p>
    <w:p w14:paraId="2A479663" w14:textId="4AB445EF" w:rsidR="00040B93" w:rsidRDefault="00000000">
      <w:pPr>
        <w:spacing w:after="246"/>
        <w:ind w:left="2962" w:right="151" w:hanging="1651"/>
        <w:jc w:val="both"/>
      </w:pPr>
      <w:r>
        <w:rPr>
          <w:sz w:val="22"/>
        </w:rPr>
        <w:t xml:space="preserve">50% </w:t>
      </w:r>
      <w:r w:rsidR="00D6417C">
        <w:rPr>
          <w:sz w:val="22"/>
        </w:rPr>
        <w:t xml:space="preserve">                    </w:t>
      </w:r>
      <w:r>
        <w:rPr>
          <w:sz w:val="22"/>
        </w:rPr>
        <w:t xml:space="preserve">The employee leaves LCH within 12-18 months of completing the course/ qualification. </w:t>
      </w:r>
    </w:p>
    <w:p w14:paraId="176113BB" w14:textId="3223FB00" w:rsidR="00040B93" w:rsidRDefault="00000000">
      <w:pPr>
        <w:spacing w:after="15"/>
        <w:ind w:left="2962" w:right="151" w:hanging="1651"/>
        <w:jc w:val="both"/>
      </w:pPr>
      <w:r>
        <w:rPr>
          <w:sz w:val="22"/>
        </w:rPr>
        <w:t xml:space="preserve">25% </w:t>
      </w:r>
      <w:r w:rsidR="00D6417C">
        <w:rPr>
          <w:sz w:val="22"/>
        </w:rPr>
        <w:t xml:space="preserve">                    </w:t>
      </w:r>
      <w:r>
        <w:rPr>
          <w:sz w:val="22"/>
        </w:rPr>
        <w:t xml:space="preserve">The employee leaves LCH within 18-24 months of completing the course/ qualification. </w:t>
      </w:r>
    </w:p>
    <w:p w14:paraId="023EB684" w14:textId="77777777" w:rsidR="00040B93" w:rsidRDefault="00000000">
      <w:pPr>
        <w:spacing w:after="0" w:line="259" w:lineRule="auto"/>
        <w:ind w:left="0" w:right="0" w:firstLine="0"/>
      </w:pPr>
      <w:r>
        <w:rPr>
          <w:sz w:val="22"/>
        </w:rPr>
        <w:lastRenderedPageBreak/>
        <w:t xml:space="preserve"> </w:t>
      </w:r>
    </w:p>
    <w:p w14:paraId="3AECA7AA" w14:textId="77777777" w:rsidR="00040B93" w:rsidRDefault="00000000">
      <w:pPr>
        <w:spacing w:after="15"/>
        <w:ind w:left="305" w:right="151"/>
        <w:jc w:val="both"/>
      </w:pPr>
      <w:r>
        <w:rPr>
          <w:sz w:val="22"/>
        </w:rPr>
        <w:t xml:space="preserve">Exceptions may apply in the case of redundancy, retirement or non-attendance due to long term sickness absence. </w:t>
      </w:r>
    </w:p>
    <w:p w14:paraId="23E90A11" w14:textId="77777777" w:rsidR="00040B93" w:rsidRDefault="00000000">
      <w:pPr>
        <w:spacing w:after="0" w:line="259" w:lineRule="auto"/>
        <w:ind w:left="0" w:right="0" w:firstLine="0"/>
      </w:pPr>
      <w:r>
        <w:rPr>
          <w:sz w:val="21"/>
        </w:rPr>
        <w:t xml:space="preserve"> </w:t>
      </w:r>
    </w:p>
    <w:p w14:paraId="3E33E878" w14:textId="77777777" w:rsidR="00040B93" w:rsidRDefault="00000000">
      <w:pPr>
        <w:spacing w:after="242"/>
        <w:ind w:left="305" w:right="151"/>
        <w:jc w:val="both"/>
      </w:pPr>
      <w:r>
        <w:rPr>
          <w:sz w:val="22"/>
        </w:rPr>
        <w:t xml:space="preserve">I confirm acceptance of the terms outlined. </w:t>
      </w:r>
    </w:p>
    <w:p w14:paraId="686A2992" w14:textId="77777777" w:rsidR="00040B93" w:rsidRDefault="00000000">
      <w:pPr>
        <w:spacing w:after="237" w:line="259" w:lineRule="auto"/>
        <w:ind w:left="305" w:right="0"/>
      </w:pPr>
      <w:r>
        <w:rPr>
          <w:sz w:val="22"/>
        </w:rPr>
        <w:t xml:space="preserve">Name………………………………………………… </w:t>
      </w:r>
    </w:p>
    <w:p w14:paraId="4BC9A80B" w14:textId="77777777" w:rsidR="00040B93" w:rsidRDefault="00000000">
      <w:pPr>
        <w:spacing w:line="259" w:lineRule="auto"/>
        <w:ind w:left="305" w:right="0"/>
      </w:pPr>
      <w:r>
        <w:rPr>
          <w:sz w:val="22"/>
        </w:rPr>
        <w:t xml:space="preserve">Signature………………………………………….... </w:t>
      </w:r>
    </w:p>
    <w:p w14:paraId="12409E51" w14:textId="77777777" w:rsidR="00040B93" w:rsidRDefault="00000000">
      <w:pPr>
        <w:spacing w:after="0" w:line="259" w:lineRule="auto"/>
        <w:ind w:left="0" w:right="0" w:firstLine="0"/>
      </w:pPr>
      <w:r>
        <w:rPr>
          <w:sz w:val="21"/>
        </w:rPr>
        <w:t xml:space="preserve"> </w:t>
      </w:r>
    </w:p>
    <w:p w14:paraId="5406479E" w14:textId="77777777" w:rsidR="00040B93" w:rsidRDefault="00000000">
      <w:pPr>
        <w:spacing w:line="259" w:lineRule="auto"/>
        <w:ind w:left="305" w:right="0"/>
      </w:pPr>
      <w:r>
        <w:rPr>
          <w:sz w:val="22"/>
        </w:rPr>
        <w:t xml:space="preserve">Date…………………………………………………… </w:t>
      </w:r>
    </w:p>
    <w:sectPr w:rsidR="00040B93">
      <w:footerReference w:type="even" r:id="rId10"/>
      <w:footerReference w:type="default" r:id="rId11"/>
      <w:footerReference w:type="first" r:id="rId12"/>
      <w:pgSz w:w="11910" w:h="16850"/>
      <w:pgMar w:top="660" w:right="971" w:bottom="1294" w:left="821" w:header="72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15D05" w14:textId="77777777" w:rsidR="00F25360" w:rsidRDefault="00F25360">
      <w:pPr>
        <w:spacing w:after="0" w:line="240" w:lineRule="auto"/>
      </w:pPr>
      <w:r>
        <w:separator/>
      </w:r>
    </w:p>
  </w:endnote>
  <w:endnote w:type="continuationSeparator" w:id="0">
    <w:p w14:paraId="15EBA2FF" w14:textId="77777777" w:rsidR="00F25360" w:rsidRDefault="00F25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5C01" w14:textId="77777777" w:rsidR="00040B93" w:rsidRDefault="00000000">
    <w:pPr>
      <w:tabs>
        <w:tab w:val="center" w:pos="5132"/>
      </w:tabs>
      <w:spacing w:after="0" w:line="259" w:lineRule="auto"/>
      <w:ind w:left="0" w:right="0" w:firstLine="0"/>
    </w:pPr>
    <w:r>
      <w:rPr>
        <w:sz w:val="20"/>
      </w:rPr>
      <w:t xml:space="preserve"> </w:t>
    </w:r>
    <w:r>
      <w:rPr>
        <w:sz w:val="20"/>
      </w:rPr>
      <w:tab/>
    </w:r>
    <w:r>
      <w:rPr>
        <w:sz w:val="18"/>
      </w:rPr>
      <w:t xml:space="preserve">Page </w:t>
    </w:r>
    <w:r>
      <w:fldChar w:fldCharType="begin"/>
    </w:r>
    <w:r>
      <w:instrText xml:space="preserve"> PAGE   \* MERGEFORMAT </w:instrText>
    </w:r>
    <w:r>
      <w:fldChar w:fldCharType="separate"/>
    </w:r>
    <w:r>
      <w:rPr>
        <w:sz w:val="18"/>
      </w:rPr>
      <w:t>27</w:t>
    </w:r>
    <w:r>
      <w:rPr>
        <w:sz w:val="18"/>
      </w:rPr>
      <w:fldChar w:fldCharType="end"/>
    </w:r>
    <w:r>
      <w:rPr>
        <w:sz w:val="18"/>
      </w:rPr>
      <w:t xml:space="preserve"> of </w:t>
    </w:r>
    <w:fldSimple w:instr=" NUMPAGES   \* MERGEFORMAT ">
      <w:r>
        <w:rPr>
          <w:sz w:val="18"/>
        </w:rPr>
        <w:t>29</w:t>
      </w:r>
    </w:fldSimple>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36D4" w14:textId="77777777" w:rsidR="00040B93" w:rsidRDefault="00000000">
    <w:pPr>
      <w:tabs>
        <w:tab w:val="center" w:pos="5132"/>
      </w:tabs>
      <w:spacing w:after="0" w:line="259" w:lineRule="auto"/>
      <w:ind w:left="0" w:right="0" w:firstLine="0"/>
    </w:pPr>
    <w:r>
      <w:rPr>
        <w:sz w:val="20"/>
      </w:rPr>
      <w:t xml:space="preserve"> </w:t>
    </w:r>
    <w:r>
      <w:rPr>
        <w:sz w:val="20"/>
      </w:rPr>
      <w:tab/>
    </w:r>
    <w:r>
      <w:rPr>
        <w:sz w:val="18"/>
      </w:rPr>
      <w:t xml:space="preserve">Page </w:t>
    </w:r>
    <w:r>
      <w:fldChar w:fldCharType="begin"/>
    </w:r>
    <w:r>
      <w:instrText xml:space="preserve"> PAGE   \* MERGEFORMAT </w:instrText>
    </w:r>
    <w:r>
      <w:fldChar w:fldCharType="separate"/>
    </w:r>
    <w:r>
      <w:rPr>
        <w:sz w:val="18"/>
      </w:rPr>
      <w:t>27</w:t>
    </w:r>
    <w:r>
      <w:rPr>
        <w:sz w:val="18"/>
      </w:rPr>
      <w:fldChar w:fldCharType="end"/>
    </w:r>
    <w:r>
      <w:rPr>
        <w:sz w:val="18"/>
      </w:rPr>
      <w:t xml:space="preserve"> of </w:t>
    </w:r>
    <w:fldSimple w:instr=" NUMPAGES   \* MERGEFORMAT ">
      <w:r>
        <w:rPr>
          <w:sz w:val="18"/>
        </w:rPr>
        <w:t>29</w:t>
      </w:r>
    </w:fldSimple>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A92B" w14:textId="77777777" w:rsidR="00040B93" w:rsidRDefault="00000000">
    <w:pPr>
      <w:tabs>
        <w:tab w:val="center" w:pos="5132"/>
      </w:tabs>
      <w:spacing w:after="0" w:line="259" w:lineRule="auto"/>
      <w:ind w:left="0" w:right="0" w:firstLine="0"/>
    </w:pPr>
    <w:r>
      <w:rPr>
        <w:sz w:val="20"/>
      </w:rPr>
      <w:t xml:space="preserve"> </w:t>
    </w:r>
    <w:r>
      <w:rPr>
        <w:sz w:val="20"/>
      </w:rPr>
      <w:tab/>
    </w:r>
    <w:r>
      <w:rPr>
        <w:sz w:val="18"/>
      </w:rPr>
      <w:t xml:space="preserve">Page </w:t>
    </w:r>
    <w:r>
      <w:fldChar w:fldCharType="begin"/>
    </w:r>
    <w:r>
      <w:instrText xml:space="preserve"> PAGE   \* MERGEFORMAT </w:instrText>
    </w:r>
    <w:r>
      <w:fldChar w:fldCharType="separate"/>
    </w:r>
    <w:r>
      <w:rPr>
        <w:sz w:val="18"/>
      </w:rPr>
      <w:t>27</w:t>
    </w:r>
    <w:r>
      <w:rPr>
        <w:sz w:val="18"/>
      </w:rPr>
      <w:fldChar w:fldCharType="end"/>
    </w:r>
    <w:r>
      <w:rPr>
        <w:sz w:val="18"/>
      </w:rPr>
      <w:t xml:space="preserve"> of </w:t>
    </w:r>
    <w:fldSimple w:instr=" NUMPAGES   \* MERGEFORMAT ">
      <w:r>
        <w:rPr>
          <w:sz w:val="18"/>
        </w:rPr>
        <w:t>29</w:t>
      </w:r>
    </w:fldSimple>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7A34A" w14:textId="77777777" w:rsidR="00F25360" w:rsidRDefault="00F25360">
      <w:pPr>
        <w:spacing w:after="0" w:line="240" w:lineRule="auto"/>
      </w:pPr>
      <w:r>
        <w:separator/>
      </w:r>
    </w:p>
  </w:footnote>
  <w:footnote w:type="continuationSeparator" w:id="0">
    <w:p w14:paraId="72D5811C" w14:textId="77777777" w:rsidR="00F25360" w:rsidRDefault="00F25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7A34"/>
    <w:multiLevelType w:val="hybridMultilevel"/>
    <w:tmpl w:val="BEE85424"/>
    <w:lvl w:ilvl="0" w:tplc="81DA312A">
      <w:start w:val="1"/>
      <w:numFmt w:val="upperLetter"/>
      <w:lvlText w:val="%1"/>
      <w:lvlJc w:val="left"/>
      <w:pPr>
        <w:ind w:left="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4205B6">
      <w:start w:val="1"/>
      <w:numFmt w:val="lowerLetter"/>
      <w:lvlText w:val="%2"/>
      <w:lvlJc w:val="left"/>
      <w:pPr>
        <w:ind w:left="1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C250D6">
      <w:start w:val="1"/>
      <w:numFmt w:val="lowerRoman"/>
      <w:lvlText w:val="%3"/>
      <w:lvlJc w:val="left"/>
      <w:pPr>
        <w:ind w:left="2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BE6EEC">
      <w:start w:val="1"/>
      <w:numFmt w:val="decimal"/>
      <w:lvlText w:val="%4"/>
      <w:lvlJc w:val="left"/>
      <w:pPr>
        <w:ind w:left="2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68BA82">
      <w:start w:val="1"/>
      <w:numFmt w:val="lowerLetter"/>
      <w:lvlText w:val="%5"/>
      <w:lvlJc w:val="left"/>
      <w:pPr>
        <w:ind w:left="3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40F236">
      <w:start w:val="1"/>
      <w:numFmt w:val="lowerRoman"/>
      <w:lvlText w:val="%6"/>
      <w:lvlJc w:val="left"/>
      <w:pPr>
        <w:ind w:left="4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2E9502">
      <w:start w:val="1"/>
      <w:numFmt w:val="decimal"/>
      <w:lvlText w:val="%7"/>
      <w:lvlJc w:val="left"/>
      <w:pPr>
        <w:ind w:left="4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A8DCBA">
      <w:start w:val="1"/>
      <w:numFmt w:val="lowerLetter"/>
      <w:lvlText w:val="%8"/>
      <w:lvlJc w:val="left"/>
      <w:pPr>
        <w:ind w:left="5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8C2386">
      <w:start w:val="1"/>
      <w:numFmt w:val="lowerRoman"/>
      <w:lvlText w:val="%9"/>
      <w:lvlJc w:val="left"/>
      <w:pPr>
        <w:ind w:left="6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2840DE"/>
    <w:multiLevelType w:val="hybridMultilevel"/>
    <w:tmpl w:val="71F08BEA"/>
    <w:lvl w:ilvl="0" w:tplc="047AFCD6">
      <w:start w:val="1"/>
      <w:numFmt w:val="bullet"/>
      <w:lvlText w:val="•"/>
      <w:lvlJc w:val="left"/>
      <w:pPr>
        <w:ind w:left="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2ACAD2">
      <w:start w:val="1"/>
      <w:numFmt w:val="bullet"/>
      <w:lvlText w:val="o"/>
      <w:lvlJc w:val="left"/>
      <w:pPr>
        <w:ind w:left="1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4C483E">
      <w:start w:val="1"/>
      <w:numFmt w:val="bullet"/>
      <w:lvlText w:val="▪"/>
      <w:lvlJc w:val="left"/>
      <w:pPr>
        <w:ind w:left="20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0A24E4">
      <w:start w:val="1"/>
      <w:numFmt w:val="bullet"/>
      <w:lvlText w:val="•"/>
      <w:lvlJc w:val="left"/>
      <w:pPr>
        <w:ind w:left="2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E865D0">
      <w:start w:val="1"/>
      <w:numFmt w:val="bullet"/>
      <w:lvlText w:val="o"/>
      <w:lvlJc w:val="left"/>
      <w:pPr>
        <w:ind w:left="3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A0033E">
      <w:start w:val="1"/>
      <w:numFmt w:val="bullet"/>
      <w:lvlText w:val="▪"/>
      <w:lvlJc w:val="left"/>
      <w:pPr>
        <w:ind w:left="41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D4BB60">
      <w:start w:val="1"/>
      <w:numFmt w:val="bullet"/>
      <w:lvlText w:val="•"/>
      <w:lvlJc w:val="left"/>
      <w:pPr>
        <w:ind w:left="4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38238C">
      <w:start w:val="1"/>
      <w:numFmt w:val="bullet"/>
      <w:lvlText w:val="o"/>
      <w:lvlJc w:val="left"/>
      <w:pPr>
        <w:ind w:left="5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6CF800">
      <w:start w:val="1"/>
      <w:numFmt w:val="bullet"/>
      <w:lvlText w:val="▪"/>
      <w:lvlJc w:val="left"/>
      <w:pPr>
        <w:ind w:left="6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F95DC6"/>
    <w:multiLevelType w:val="multilevel"/>
    <w:tmpl w:val="8FD456EC"/>
    <w:lvl w:ilvl="0">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decimal"/>
      <w:pStyle w:val="Heading3"/>
      <w:lvlText w:val="%1.%2.%3"/>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E92B12"/>
    <w:multiLevelType w:val="hybridMultilevel"/>
    <w:tmpl w:val="0D723C86"/>
    <w:lvl w:ilvl="0" w:tplc="5F383FCE">
      <w:start w:val="1"/>
      <w:numFmt w:val="bullet"/>
      <w:lvlText w:val="•"/>
      <w:lvlJc w:val="left"/>
      <w:pPr>
        <w:ind w:left="1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AC5EBC">
      <w:start w:val="1"/>
      <w:numFmt w:val="bullet"/>
      <w:lvlText w:val="o"/>
      <w:lvlJc w:val="left"/>
      <w:pPr>
        <w:ind w:left="16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487A54">
      <w:start w:val="1"/>
      <w:numFmt w:val="bullet"/>
      <w:lvlText w:val="▪"/>
      <w:lvlJc w:val="left"/>
      <w:pPr>
        <w:ind w:left="23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BE6A0C">
      <w:start w:val="1"/>
      <w:numFmt w:val="bullet"/>
      <w:lvlText w:val="•"/>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B85B36">
      <w:start w:val="1"/>
      <w:numFmt w:val="bullet"/>
      <w:lvlText w:val="o"/>
      <w:lvlJc w:val="left"/>
      <w:pPr>
        <w:ind w:left="3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FABC48">
      <w:start w:val="1"/>
      <w:numFmt w:val="bullet"/>
      <w:lvlText w:val="▪"/>
      <w:lvlJc w:val="left"/>
      <w:pPr>
        <w:ind w:left="4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0CC3B6">
      <w:start w:val="1"/>
      <w:numFmt w:val="bullet"/>
      <w:lvlText w:val="•"/>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96144E">
      <w:start w:val="1"/>
      <w:numFmt w:val="bullet"/>
      <w:lvlText w:val="o"/>
      <w:lvlJc w:val="left"/>
      <w:pPr>
        <w:ind w:left="5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1026E4">
      <w:start w:val="1"/>
      <w:numFmt w:val="bullet"/>
      <w:lvlText w:val="▪"/>
      <w:lvlJc w:val="left"/>
      <w:pPr>
        <w:ind w:left="6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EA36AE"/>
    <w:multiLevelType w:val="hybridMultilevel"/>
    <w:tmpl w:val="A04CF04C"/>
    <w:lvl w:ilvl="0" w:tplc="45AC2438">
      <w:start w:val="1"/>
      <w:numFmt w:val="decimal"/>
      <w:lvlText w:val="%1"/>
      <w:lvlJc w:val="left"/>
      <w:pPr>
        <w:ind w:left="1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2EDF0A">
      <w:start w:val="1"/>
      <w:numFmt w:val="lowerLetter"/>
      <w:lvlText w:val="%2"/>
      <w:lvlJc w:val="left"/>
      <w:pPr>
        <w:ind w:left="1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3ADAAA">
      <w:start w:val="1"/>
      <w:numFmt w:val="lowerRoman"/>
      <w:lvlText w:val="%3"/>
      <w:lvlJc w:val="left"/>
      <w:pPr>
        <w:ind w:left="2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42CD1E">
      <w:start w:val="1"/>
      <w:numFmt w:val="decimal"/>
      <w:lvlText w:val="%4"/>
      <w:lvlJc w:val="left"/>
      <w:pPr>
        <w:ind w:left="2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8A4DB0">
      <w:start w:val="1"/>
      <w:numFmt w:val="lowerLetter"/>
      <w:lvlText w:val="%5"/>
      <w:lvlJc w:val="left"/>
      <w:pPr>
        <w:ind w:left="3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4EB52C">
      <w:start w:val="1"/>
      <w:numFmt w:val="lowerRoman"/>
      <w:lvlText w:val="%6"/>
      <w:lvlJc w:val="left"/>
      <w:pPr>
        <w:ind w:left="4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C891FE">
      <w:start w:val="1"/>
      <w:numFmt w:val="decimal"/>
      <w:lvlText w:val="%7"/>
      <w:lvlJc w:val="left"/>
      <w:pPr>
        <w:ind w:left="5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86CB56">
      <w:start w:val="1"/>
      <w:numFmt w:val="lowerLetter"/>
      <w:lvlText w:val="%8"/>
      <w:lvlJc w:val="left"/>
      <w:pPr>
        <w:ind w:left="5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A65646">
      <w:start w:val="1"/>
      <w:numFmt w:val="lowerRoman"/>
      <w:lvlText w:val="%9"/>
      <w:lvlJc w:val="left"/>
      <w:pPr>
        <w:ind w:left="6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9C24AAE"/>
    <w:multiLevelType w:val="hybridMultilevel"/>
    <w:tmpl w:val="80888A80"/>
    <w:lvl w:ilvl="0" w:tplc="E7FE8770">
      <w:start w:val="1"/>
      <w:numFmt w:val="bullet"/>
      <w:lvlText w:val="•"/>
      <w:lvlJc w:val="left"/>
      <w:pPr>
        <w:ind w:left="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7CE144">
      <w:start w:val="1"/>
      <w:numFmt w:val="bullet"/>
      <w:lvlText w:val="o"/>
      <w:lvlJc w:val="left"/>
      <w:pPr>
        <w:ind w:left="1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82EC22">
      <w:start w:val="1"/>
      <w:numFmt w:val="bullet"/>
      <w:lvlText w:val="▪"/>
      <w:lvlJc w:val="left"/>
      <w:pPr>
        <w:ind w:left="2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3AFDA6">
      <w:start w:val="1"/>
      <w:numFmt w:val="bullet"/>
      <w:lvlText w:val="•"/>
      <w:lvlJc w:val="left"/>
      <w:pPr>
        <w:ind w:left="3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FE88F2">
      <w:start w:val="1"/>
      <w:numFmt w:val="bullet"/>
      <w:lvlText w:val="o"/>
      <w:lvlJc w:val="left"/>
      <w:pPr>
        <w:ind w:left="3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C321E">
      <w:start w:val="1"/>
      <w:numFmt w:val="bullet"/>
      <w:lvlText w:val="▪"/>
      <w:lvlJc w:val="left"/>
      <w:pPr>
        <w:ind w:left="4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087304">
      <w:start w:val="1"/>
      <w:numFmt w:val="bullet"/>
      <w:lvlText w:val="•"/>
      <w:lvlJc w:val="left"/>
      <w:pPr>
        <w:ind w:left="5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CC5F64">
      <w:start w:val="1"/>
      <w:numFmt w:val="bullet"/>
      <w:lvlText w:val="o"/>
      <w:lvlJc w:val="left"/>
      <w:pPr>
        <w:ind w:left="5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C6931C">
      <w:start w:val="1"/>
      <w:numFmt w:val="bullet"/>
      <w:lvlText w:val="▪"/>
      <w:lvlJc w:val="left"/>
      <w:pPr>
        <w:ind w:left="66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963540"/>
    <w:multiLevelType w:val="hybridMultilevel"/>
    <w:tmpl w:val="0FE40770"/>
    <w:lvl w:ilvl="0" w:tplc="B56EAE0C">
      <w:start w:val="1"/>
      <w:numFmt w:val="bullet"/>
      <w:lvlText w:val="•"/>
      <w:lvlJc w:val="left"/>
      <w:pPr>
        <w:ind w:left="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340858">
      <w:start w:val="1"/>
      <w:numFmt w:val="bullet"/>
      <w:lvlText w:val="o"/>
      <w:lvlJc w:val="left"/>
      <w:pPr>
        <w:ind w:left="1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42697C">
      <w:start w:val="1"/>
      <w:numFmt w:val="bullet"/>
      <w:lvlText w:val="▪"/>
      <w:lvlJc w:val="left"/>
      <w:pPr>
        <w:ind w:left="20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943786">
      <w:start w:val="1"/>
      <w:numFmt w:val="bullet"/>
      <w:lvlText w:val="•"/>
      <w:lvlJc w:val="left"/>
      <w:pPr>
        <w:ind w:left="2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CC3212">
      <w:start w:val="1"/>
      <w:numFmt w:val="bullet"/>
      <w:lvlText w:val="o"/>
      <w:lvlJc w:val="left"/>
      <w:pPr>
        <w:ind w:left="3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6400CA">
      <w:start w:val="1"/>
      <w:numFmt w:val="bullet"/>
      <w:lvlText w:val="▪"/>
      <w:lvlJc w:val="left"/>
      <w:pPr>
        <w:ind w:left="41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144A7E">
      <w:start w:val="1"/>
      <w:numFmt w:val="bullet"/>
      <w:lvlText w:val="•"/>
      <w:lvlJc w:val="left"/>
      <w:pPr>
        <w:ind w:left="4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4EA590">
      <w:start w:val="1"/>
      <w:numFmt w:val="bullet"/>
      <w:lvlText w:val="o"/>
      <w:lvlJc w:val="left"/>
      <w:pPr>
        <w:ind w:left="5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D081B0">
      <w:start w:val="1"/>
      <w:numFmt w:val="bullet"/>
      <w:lvlText w:val="▪"/>
      <w:lvlJc w:val="left"/>
      <w:pPr>
        <w:ind w:left="6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E5F501F"/>
    <w:multiLevelType w:val="hybridMultilevel"/>
    <w:tmpl w:val="E79032F4"/>
    <w:lvl w:ilvl="0" w:tplc="33F800AC">
      <w:start w:val="1"/>
      <w:numFmt w:val="bullet"/>
      <w:lvlText w:val="•"/>
      <w:lvlJc w:val="left"/>
      <w:pPr>
        <w:ind w:left="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9E4A72">
      <w:start w:val="1"/>
      <w:numFmt w:val="bullet"/>
      <w:lvlText w:val="o"/>
      <w:lvlJc w:val="left"/>
      <w:pPr>
        <w:ind w:left="1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A9DD4">
      <w:start w:val="1"/>
      <w:numFmt w:val="bullet"/>
      <w:lvlText w:val="▪"/>
      <w:lvlJc w:val="left"/>
      <w:pPr>
        <w:ind w:left="2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CE2B54">
      <w:start w:val="1"/>
      <w:numFmt w:val="bullet"/>
      <w:lvlText w:val="•"/>
      <w:lvlJc w:val="left"/>
      <w:pPr>
        <w:ind w:left="3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EE44E4">
      <w:start w:val="1"/>
      <w:numFmt w:val="bullet"/>
      <w:lvlText w:val="o"/>
      <w:lvlJc w:val="left"/>
      <w:pPr>
        <w:ind w:left="3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C06FC4">
      <w:start w:val="1"/>
      <w:numFmt w:val="bullet"/>
      <w:lvlText w:val="▪"/>
      <w:lvlJc w:val="left"/>
      <w:pPr>
        <w:ind w:left="4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0C075E">
      <w:start w:val="1"/>
      <w:numFmt w:val="bullet"/>
      <w:lvlText w:val="•"/>
      <w:lvlJc w:val="left"/>
      <w:pPr>
        <w:ind w:left="5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282342">
      <w:start w:val="1"/>
      <w:numFmt w:val="bullet"/>
      <w:lvlText w:val="o"/>
      <w:lvlJc w:val="left"/>
      <w:pPr>
        <w:ind w:left="59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C8AC4E">
      <w:start w:val="1"/>
      <w:numFmt w:val="bullet"/>
      <w:lvlText w:val="▪"/>
      <w:lvlJc w:val="left"/>
      <w:pPr>
        <w:ind w:left="66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C6E3757"/>
    <w:multiLevelType w:val="hybridMultilevel"/>
    <w:tmpl w:val="A12EF602"/>
    <w:lvl w:ilvl="0" w:tplc="6CDE0DFA">
      <w:start w:val="1"/>
      <w:numFmt w:val="bullet"/>
      <w:lvlText w:val="•"/>
      <w:lvlJc w:val="left"/>
      <w:pPr>
        <w:ind w:left="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12C796">
      <w:start w:val="1"/>
      <w:numFmt w:val="bullet"/>
      <w:lvlText w:val="o"/>
      <w:lvlJc w:val="left"/>
      <w:pPr>
        <w:ind w:left="1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8A861C">
      <w:start w:val="1"/>
      <w:numFmt w:val="bullet"/>
      <w:lvlText w:val="▪"/>
      <w:lvlJc w:val="left"/>
      <w:pPr>
        <w:ind w:left="2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98FAA0">
      <w:start w:val="1"/>
      <w:numFmt w:val="bullet"/>
      <w:lvlText w:val="•"/>
      <w:lvlJc w:val="left"/>
      <w:pPr>
        <w:ind w:left="3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986D8E">
      <w:start w:val="1"/>
      <w:numFmt w:val="bullet"/>
      <w:lvlText w:val="o"/>
      <w:lvlJc w:val="left"/>
      <w:pPr>
        <w:ind w:left="3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30C5F6">
      <w:start w:val="1"/>
      <w:numFmt w:val="bullet"/>
      <w:lvlText w:val="▪"/>
      <w:lvlJc w:val="left"/>
      <w:pPr>
        <w:ind w:left="4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5621F0">
      <w:start w:val="1"/>
      <w:numFmt w:val="bullet"/>
      <w:lvlText w:val="•"/>
      <w:lvlJc w:val="left"/>
      <w:pPr>
        <w:ind w:left="5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145CEE">
      <w:start w:val="1"/>
      <w:numFmt w:val="bullet"/>
      <w:lvlText w:val="o"/>
      <w:lvlJc w:val="left"/>
      <w:pPr>
        <w:ind w:left="5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62CC88">
      <w:start w:val="1"/>
      <w:numFmt w:val="bullet"/>
      <w:lvlText w:val="▪"/>
      <w:lvlJc w:val="left"/>
      <w:pPr>
        <w:ind w:left="66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41E0CB2"/>
    <w:multiLevelType w:val="hybridMultilevel"/>
    <w:tmpl w:val="8D56B0C8"/>
    <w:lvl w:ilvl="0" w:tplc="8AB81930">
      <w:start w:val="1"/>
      <w:numFmt w:val="bullet"/>
      <w:lvlText w:val="•"/>
      <w:lvlJc w:val="left"/>
      <w:pPr>
        <w:ind w:left="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FCB5C2">
      <w:start w:val="1"/>
      <w:numFmt w:val="bullet"/>
      <w:lvlText w:val="o"/>
      <w:lvlJc w:val="left"/>
      <w:pPr>
        <w:ind w:left="16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E2D188">
      <w:start w:val="1"/>
      <w:numFmt w:val="bullet"/>
      <w:lvlText w:val="▪"/>
      <w:lvlJc w:val="left"/>
      <w:pPr>
        <w:ind w:left="2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FE75E6">
      <w:start w:val="1"/>
      <w:numFmt w:val="bullet"/>
      <w:lvlText w:val="•"/>
      <w:lvlJc w:val="left"/>
      <w:pPr>
        <w:ind w:left="3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C6F4D6">
      <w:start w:val="1"/>
      <w:numFmt w:val="bullet"/>
      <w:lvlText w:val="o"/>
      <w:lvlJc w:val="left"/>
      <w:pPr>
        <w:ind w:left="38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64973C">
      <w:start w:val="1"/>
      <w:numFmt w:val="bullet"/>
      <w:lvlText w:val="▪"/>
      <w:lvlJc w:val="left"/>
      <w:pPr>
        <w:ind w:left="4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09224">
      <w:start w:val="1"/>
      <w:numFmt w:val="bullet"/>
      <w:lvlText w:val="•"/>
      <w:lvlJc w:val="left"/>
      <w:pPr>
        <w:ind w:left="5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9876CE">
      <w:start w:val="1"/>
      <w:numFmt w:val="bullet"/>
      <w:lvlText w:val="o"/>
      <w:lvlJc w:val="left"/>
      <w:pPr>
        <w:ind w:left="59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767CA4">
      <w:start w:val="1"/>
      <w:numFmt w:val="bullet"/>
      <w:lvlText w:val="▪"/>
      <w:lvlJc w:val="left"/>
      <w:pPr>
        <w:ind w:left="66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2237F51"/>
    <w:multiLevelType w:val="hybridMultilevel"/>
    <w:tmpl w:val="106AF7BE"/>
    <w:lvl w:ilvl="0" w:tplc="B91270CC">
      <w:start w:val="1"/>
      <w:numFmt w:val="bullet"/>
      <w:lvlText w:val="•"/>
      <w:lvlJc w:val="left"/>
      <w:pPr>
        <w:ind w:left="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C45924">
      <w:start w:val="1"/>
      <w:numFmt w:val="bullet"/>
      <w:lvlText w:val="o"/>
      <w:lvlJc w:val="left"/>
      <w:pPr>
        <w:ind w:left="1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7E0102">
      <w:start w:val="1"/>
      <w:numFmt w:val="bullet"/>
      <w:lvlText w:val="▪"/>
      <w:lvlJc w:val="left"/>
      <w:pPr>
        <w:ind w:left="20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709EA6">
      <w:start w:val="1"/>
      <w:numFmt w:val="bullet"/>
      <w:lvlText w:val="•"/>
      <w:lvlJc w:val="left"/>
      <w:pPr>
        <w:ind w:left="2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D89B0E">
      <w:start w:val="1"/>
      <w:numFmt w:val="bullet"/>
      <w:lvlText w:val="o"/>
      <w:lvlJc w:val="left"/>
      <w:pPr>
        <w:ind w:left="3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4A974E">
      <w:start w:val="1"/>
      <w:numFmt w:val="bullet"/>
      <w:lvlText w:val="▪"/>
      <w:lvlJc w:val="left"/>
      <w:pPr>
        <w:ind w:left="41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207B08">
      <w:start w:val="1"/>
      <w:numFmt w:val="bullet"/>
      <w:lvlText w:val="•"/>
      <w:lvlJc w:val="left"/>
      <w:pPr>
        <w:ind w:left="4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50759C">
      <w:start w:val="1"/>
      <w:numFmt w:val="bullet"/>
      <w:lvlText w:val="o"/>
      <w:lvlJc w:val="left"/>
      <w:pPr>
        <w:ind w:left="5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DACD6E">
      <w:start w:val="1"/>
      <w:numFmt w:val="bullet"/>
      <w:lvlText w:val="▪"/>
      <w:lvlJc w:val="left"/>
      <w:pPr>
        <w:ind w:left="6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3A970F2"/>
    <w:multiLevelType w:val="hybridMultilevel"/>
    <w:tmpl w:val="A2FC1784"/>
    <w:lvl w:ilvl="0" w:tplc="65584640">
      <w:start w:val="1"/>
      <w:numFmt w:val="bullet"/>
      <w:lvlText w:val="•"/>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524CF6">
      <w:start w:val="1"/>
      <w:numFmt w:val="bullet"/>
      <w:lvlText w:val="o"/>
      <w:lvlJc w:val="left"/>
      <w:pPr>
        <w:ind w:left="18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ACDCDA">
      <w:start w:val="1"/>
      <w:numFmt w:val="bullet"/>
      <w:lvlText w:val="▪"/>
      <w:lvlJc w:val="left"/>
      <w:pPr>
        <w:ind w:left="2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58F6B0">
      <w:start w:val="1"/>
      <w:numFmt w:val="bullet"/>
      <w:lvlText w:val="•"/>
      <w:lvlJc w:val="left"/>
      <w:pPr>
        <w:ind w:left="3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72646E">
      <w:start w:val="1"/>
      <w:numFmt w:val="bullet"/>
      <w:lvlText w:val="o"/>
      <w:lvlJc w:val="left"/>
      <w:pPr>
        <w:ind w:left="39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727EE8">
      <w:start w:val="1"/>
      <w:numFmt w:val="bullet"/>
      <w:lvlText w:val="▪"/>
      <w:lvlJc w:val="left"/>
      <w:pPr>
        <w:ind w:left="4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20584E">
      <w:start w:val="1"/>
      <w:numFmt w:val="bullet"/>
      <w:lvlText w:val="•"/>
      <w:lvlJc w:val="left"/>
      <w:pPr>
        <w:ind w:left="5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D299A6">
      <w:start w:val="1"/>
      <w:numFmt w:val="bullet"/>
      <w:lvlText w:val="o"/>
      <w:lvlJc w:val="left"/>
      <w:pPr>
        <w:ind w:left="61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20B4E4">
      <w:start w:val="1"/>
      <w:numFmt w:val="bullet"/>
      <w:lvlText w:val="▪"/>
      <w:lvlJc w:val="left"/>
      <w:pPr>
        <w:ind w:left="6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3F605F8"/>
    <w:multiLevelType w:val="hybridMultilevel"/>
    <w:tmpl w:val="30FE0760"/>
    <w:lvl w:ilvl="0" w:tplc="700A9828">
      <w:start w:val="1"/>
      <w:numFmt w:val="decimal"/>
      <w:lvlText w:val="%1"/>
      <w:lvlJc w:val="left"/>
      <w:pPr>
        <w:ind w:left="1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C6A8D4">
      <w:start w:val="1"/>
      <w:numFmt w:val="lowerLetter"/>
      <w:lvlText w:val="%2"/>
      <w:lvlJc w:val="left"/>
      <w:pPr>
        <w:ind w:left="1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C62214">
      <w:start w:val="1"/>
      <w:numFmt w:val="lowerRoman"/>
      <w:lvlText w:val="%3"/>
      <w:lvlJc w:val="left"/>
      <w:pPr>
        <w:ind w:left="2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7C105C">
      <w:start w:val="1"/>
      <w:numFmt w:val="decimal"/>
      <w:lvlText w:val="%4"/>
      <w:lvlJc w:val="left"/>
      <w:pPr>
        <w:ind w:left="2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24DB32">
      <w:start w:val="1"/>
      <w:numFmt w:val="lowerLetter"/>
      <w:lvlText w:val="%5"/>
      <w:lvlJc w:val="left"/>
      <w:pPr>
        <w:ind w:left="3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8EDB52">
      <w:start w:val="1"/>
      <w:numFmt w:val="lowerRoman"/>
      <w:lvlText w:val="%6"/>
      <w:lvlJc w:val="left"/>
      <w:pPr>
        <w:ind w:left="4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5A4FBB6">
      <w:start w:val="1"/>
      <w:numFmt w:val="decimal"/>
      <w:lvlText w:val="%7"/>
      <w:lvlJc w:val="left"/>
      <w:pPr>
        <w:ind w:left="5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742468">
      <w:start w:val="1"/>
      <w:numFmt w:val="lowerLetter"/>
      <w:lvlText w:val="%8"/>
      <w:lvlJc w:val="left"/>
      <w:pPr>
        <w:ind w:left="5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DA4762">
      <w:start w:val="1"/>
      <w:numFmt w:val="lowerRoman"/>
      <w:lvlText w:val="%9"/>
      <w:lvlJc w:val="left"/>
      <w:pPr>
        <w:ind w:left="6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5162867"/>
    <w:multiLevelType w:val="hybridMultilevel"/>
    <w:tmpl w:val="4508AB48"/>
    <w:lvl w:ilvl="0" w:tplc="61AA1E12">
      <w:start w:val="1"/>
      <w:numFmt w:val="bullet"/>
      <w:lvlText w:val="-"/>
      <w:lvlJc w:val="left"/>
      <w:pPr>
        <w:ind w:left="105"/>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1" w:tplc="1EDA0B7E">
      <w:start w:val="1"/>
      <w:numFmt w:val="bullet"/>
      <w:lvlText w:val="o"/>
      <w:lvlJc w:val="left"/>
      <w:pPr>
        <w:ind w:left="119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3FE8F85C">
      <w:start w:val="1"/>
      <w:numFmt w:val="bullet"/>
      <w:lvlText w:val="▪"/>
      <w:lvlJc w:val="left"/>
      <w:pPr>
        <w:ind w:left="191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6A44104A">
      <w:start w:val="1"/>
      <w:numFmt w:val="bullet"/>
      <w:lvlText w:val="•"/>
      <w:lvlJc w:val="left"/>
      <w:pPr>
        <w:ind w:left="263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4028B900">
      <w:start w:val="1"/>
      <w:numFmt w:val="bullet"/>
      <w:lvlText w:val="o"/>
      <w:lvlJc w:val="left"/>
      <w:pPr>
        <w:ind w:left="335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DF9E711A">
      <w:start w:val="1"/>
      <w:numFmt w:val="bullet"/>
      <w:lvlText w:val="▪"/>
      <w:lvlJc w:val="left"/>
      <w:pPr>
        <w:ind w:left="407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588E9464">
      <w:start w:val="1"/>
      <w:numFmt w:val="bullet"/>
      <w:lvlText w:val="•"/>
      <w:lvlJc w:val="left"/>
      <w:pPr>
        <w:ind w:left="479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3DD8F4C8">
      <w:start w:val="1"/>
      <w:numFmt w:val="bullet"/>
      <w:lvlText w:val="o"/>
      <w:lvlJc w:val="left"/>
      <w:pPr>
        <w:ind w:left="551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2320F7B4">
      <w:start w:val="1"/>
      <w:numFmt w:val="bullet"/>
      <w:lvlText w:val="▪"/>
      <w:lvlJc w:val="left"/>
      <w:pPr>
        <w:ind w:left="623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num w:numId="1" w16cid:durableId="338435054">
    <w:abstractNumId w:val="4"/>
  </w:num>
  <w:num w:numId="2" w16cid:durableId="1484656655">
    <w:abstractNumId w:val="12"/>
  </w:num>
  <w:num w:numId="3" w16cid:durableId="804857175">
    <w:abstractNumId w:val="7"/>
  </w:num>
  <w:num w:numId="4" w16cid:durableId="1710837385">
    <w:abstractNumId w:val="10"/>
  </w:num>
  <w:num w:numId="5" w16cid:durableId="557590176">
    <w:abstractNumId w:val="1"/>
  </w:num>
  <w:num w:numId="6" w16cid:durableId="2028602580">
    <w:abstractNumId w:val="6"/>
  </w:num>
  <w:num w:numId="7" w16cid:durableId="406926695">
    <w:abstractNumId w:val="5"/>
  </w:num>
  <w:num w:numId="8" w16cid:durableId="753236978">
    <w:abstractNumId w:val="0"/>
  </w:num>
  <w:num w:numId="9" w16cid:durableId="780876673">
    <w:abstractNumId w:val="9"/>
  </w:num>
  <w:num w:numId="10" w16cid:durableId="1349406133">
    <w:abstractNumId w:val="11"/>
  </w:num>
  <w:num w:numId="11" w16cid:durableId="939029702">
    <w:abstractNumId w:val="8"/>
  </w:num>
  <w:num w:numId="12" w16cid:durableId="1052342819">
    <w:abstractNumId w:val="3"/>
  </w:num>
  <w:num w:numId="13" w16cid:durableId="1093744634">
    <w:abstractNumId w:val="13"/>
  </w:num>
  <w:num w:numId="14" w16cid:durableId="1306931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B93"/>
    <w:rsid w:val="00040B93"/>
    <w:rsid w:val="00680FF5"/>
    <w:rsid w:val="00D6417C"/>
    <w:rsid w:val="00F2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738F"/>
  <w15:docId w15:val="{77D11100-2CF7-4546-9456-A6E68D79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220" w:right="1124" w:hanging="10"/>
    </w:pPr>
    <w:rPr>
      <w:rFonts w:ascii="Arial" w:eastAsia="Arial" w:hAnsi="Arial" w:cs="Arial"/>
      <w:color w:val="000000"/>
    </w:rPr>
  </w:style>
  <w:style w:type="paragraph" w:styleId="Heading1">
    <w:name w:val="heading 1"/>
    <w:next w:val="Normal"/>
    <w:link w:val="Heading1Char"/>
    <w:uiPriority w:val="9"/>
    <w:qFormat/>
    <w:pPr>
      <w:keepNext/>
      <w:keepLines/>
      <w:numPr>
        <w:numId w:val="14"/>
      </w:numPr>
      <w:spacing w:after="3" w:line="259" w:lineRule="auto"/>
      <w:ind w:left="22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numPr>
        <w:ilvl w:val="1"/>
        <w:numId w:val="14"/>
      </w:numPr>
      <w:spacing w:after="3" w:line="259" w:lineRule="auto"/>
      <w:ind w:left="22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numPr>
        <w:ilvl w:val="2"/>
        <w:numId w:val="14"/>
      </w:numPr>
      <w:spacing w:after="3" w:line="259" w:lineRule="auto"/>
      <w:ind w:left="22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eedslibraries.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edslibraries.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676</Words>
  <Characters>3854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Deer</dc:creator>
  <cp:keywords/>
  <cp:lastModifiedBy>ANIEMEKA, Mark (LEEDS COMMUNITY HEALTHCARE NHS TRUST)</cp:lastModifiedBy>
  <cp:revision>2</cp:revision>
  <dcterms:created xsi:type="dcterms:W3CDTF">2026-05-29T10:55:00Z</dcterms:created>
  <dcterms:modified xsi:type="dcterms:W3CDTF">2026-05-29T10:55:00Z</dcterms:modified>
</cp:coreProperties>
</file>